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5934B7" w:rsidR="008F48C9" w:rsidRDefault="008F48C9" w14:paraId="51EC86A9" w14:textId="35D55069">
      <w:pPr>
        <w:rPr>
          <w:rFonts w:ascii="Arial" w:hAnsi="Arial" w:cs="Arial"/>
          <w:noProof/>
        </w:rPr>
      </w:pPr>
      <w:r w:rsidRPr="005934B7">
        <w:rPr>
          <w:rFonts w:ascii="Arial" w:hAnsi="Arial" w:cs="Arial"/>
          <w:noProof/>
        </w:rPr>
        <w:drawing>
          <wp:anchor distT="0" distB="0" distL="114300" distR="114300" simplePos="0" relativeHeight="251658240" behindDoc="1" locked="0" layoutInCell="1" allowOverlap="1" wp14:anchorId="5A6882D4" wp14:editId="738D4993">
            <wp:simplePos x="0" y="0"/>
            <wp:positionH relativeFrom="margin">
              <wp:align>left</wp:align>
            </wp:positionH>
            <wp:positionV relativeFrom="paragraph">
              <wp:posOffset>0</wp:posOffset>
            </wp:positionV>
            <wp:extent cx="3486150" cy="895350"/>
            <wp:effectExtent l="0" t="0" r="0" b="0"/>
            <wp:wrapTight wrapText="bothSides">
              <wp:wrapPolygon edited="0">
                <wp:start x="236" y="2298"/>
                <wp:lineTo x="0" y="4136"/>
                <wp:lineTo x="0" y="17464"/>
                <wp:lineTo x="236" y="18843"/>
                <wp:lineTo x="13338" y="18843"/>
                <wp:lineTo x="13574" y="12409"/>
                <wp:lineTo x="12157" y="11489"/>
                <wp:lineTo x="20656" y="9651"/>
                <wp:lineTo x="21364" y="5055"/>
                <wp:lineTo x="20420" y="2298"/>
                <wp:lineTo x="236" y="2298"/>
              </wp:wrapPolygon>
            </wp:wrapTight>
            <wp:docPr id="824260246" name="Picture 824260246" descr="Bold black text with the words Screen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4260246"/>
                    <pic:cNvPicPr/>
                  </pic:nvPicPr>
                  <pic:blipFill rotWithShape="1">
                    <a:blip r:embed="rId11" cstate="print">
                      <a:extLst>
                        <a:ext uri="{28A0092B-C50C-407E-A947-70E740481C1C}">
                          <a14:useLocalDpi xmlns:a14="http://schemas.microsoft.com/office/drawing/2010/main" val="0"/>
                        </a:ext>
                      </a:extLst>
                    </a:blip>
                    <a:srcRect l="2659"/>
                    <a:stretch/>
                  </pic:blipFill>
                  <pic:spPr bwMode="auto">
                    <a:xfrm>
                      <a:off x="0" y="0"/>
                      <a:ext cx="3486150" cy="895350"/>
                    </a:xfrm>
                    <a:prstGeom prst="rect">
                      <a:avLst/>
                    </a:prstGeom>
                    <a:ln>
                      <a:noFill/>
                    </a:ln>
                    <a:extLst>
                      <a:ext uri="{53640926-AAD7-44D8-BBD7-CCE9431645EC}">
                        <a14:shadowObscured xmlns:a14="http://schemas.microsoft.com/office/drawing/2010/main"/>
                      </a:ext>
                    </a:extLst>
                  </pic:spPr>
                </pic:pic>
              </a:graphicData>
            </a:graphic>
          </wp:anchor>
        </w:drawing>
      </w:r>
    </w:p>
    <w:p w:rsidRPr="005934B7" w:rsidR="500355E9" w:rsidRDefault="500355E9" w14:paraId="5BD3AE53" w14:textId="290166E6">
      <w:pPr>
        <w:rPr>
          <w:rFonts w:ascii="Arial" w:hAnsi="Arial" w:cs="Arial"/>
        </w:rPr>
      </w:pPr>
      <w:r w:rsidRPr="005934B7">
        <w:rPr>
          <w:rFonts w:ascii="Arial" w:hAnsi="Arial" w:cs="Arial"/>
        </w:rPr>
        <w:br/>
      </w:r>
    </w:p>
    <w:p w:rsidRPr="005934B7" w:rsidR="3133E702" w:rsidP="3133E702" w:rsidRDefault="3133E702" w14:paraId="5E15BBCB" w14:textId="407F3712">
      <w:pPr>
        <w:rPr>
          <w:rFonts w:ascii="Arial" w:hAnsi="Arial" w:cs="Arial"/>
          <w:b/>
          <w:bCs/>
          <w:color w:val="007033"/>
          <w:sz w:val="40"/>
          <w:szCs w:val="40"/>
        </w:rPr>
      </w:pPr>
    </w:p>
    <w:p w:rsidRPr="005934B7" w:rsidR="3133E702" w:rsidP="3133E702" w:rsidRDefault="3133E702" w14:paraId="1EAF2B86" w14:textId="375353DF">
      <w:pPr>
        <w:rPr>
          <w:rFonts w:ascii="Arial" w:hAnsi="Arial" w:eastAsia="Arial" w:cs="Arial"/>
          <w:b/>
          <w:bCs/>
          <w:color w:val="007033"/>
          <w:sz w:val="40"/>
          <w:szCs w:val="40"/>
        </w:rPr>
      </w:pPr>
    </w:p>
    <w:p w:rsidRPr="005934B7" w:rsidR="3133E702" w:rsidP="3133E702" w:rsidRDefault="3133E702" w14:paraId="0A0DEA4E" w14:textId="22CBB066">
      <w:pPr>
        <w:rPr>
          <w:rFonts w:ascii="Arial" w:hAnsi="Arial" w:eastAsia="Arial" w:cs="Arial"/>
          <w:b/>
          <w:bCs/>
          <w:color w:val="007033"/>
          <w:sz w:val="40"/>
          <w:szCs w:val="40"/>
        </w:rPr>
      </w:pPr>
    </w:p>
    <w:p w:rsidRPr="005934B7" w:rsidR="008F48C9" w:rsidP="3133E702" w:rsidRDefault="008F48C9" w14:paraId="5E7F5805" w14:textId="77777777">
      <w:pPr>
        <w:rPr>
          <w:rFonts w:ascii="Arial" w:hAnsi="Arial" w:eastAsia="Arial" w:cs="Arial"/>
          <w:b/>
          <w:bCs/>
          <w:color w:val="007033"/>
          <w:sz w:val="40"/>
          <w:szCs w:val="40"/>
        </w:rPr>
      </w:pPr>
    </w:p>
    <w:p w:rsidRPr="005934B7" w:rsidR="008F48C9" w:rsidP="3133E702" w:rsidRDefault="008F48C9" w14:paraId="652AD943" w14:textId="77777777">
      <w:pPr>
        <w:rPr>
          <w:rFonts w:ascii="Arial" w:hAnsi="Arial" w:eastAsia="Arial" w:cs="Arial"/>
          <w:b/>
          <w:bCs/>
          <w:color w:val="007033"/>
          <w:sz w:val="40"/>
          <w:szCs w:val="40"/>
        </w:rPr>
      </w:pPr>
    </w:p>
    <w:p w:rsidRPr="005934B7" w:rsidR="008F48C9" w:rsidP="3133E702" w:rsidRDefault="008F48C9" w14:paraId="5088E636" w14:textId="77777777">
      <w:pPr>
        <w:rPr>
          <w:rFonts w:ascii="Arial" w:hAnsi="Arial" w:eastAsia="Arial" w:cs="Arial"/>
          <w:b/>
          <w:bCs/>
          <w:color w:val="007033"/>
          <w:sz w:val="40"/>
          <w:szCs w:val="40"/>
        </w:rPr>
      </w:pPr>
    </w:p>
    <w:p w:rsidRPr="005934B7" w:rsidR="008F48C9" w:rsidP="3133E702" w:rsidRDefault="008F48C9" w14:paraId="2A3B8745" w14:textId="77777777">
      <w:pPr>
        <w:rPr>
          <w:rFonts w:ascii="Arial" w:hAnsi="Arial" w:eastAsia="Arial" w:cs="Arial"/>
          <w:b/>
          <w:bCs/>
          <w:color w:val="007033"/>
          <w:sz w:val="40"/>
          <w:szCs w:val="40"/>
        </w:rPr>
      </w:pPr>
    </w:p>
    <w:p w:rsidRPr="005934B7" w:rsidR="008F48C9" w:rsidP="3133E702" w:rsidRDefault="72905E0E" w14:paraId="15FC737E" w14:textId="77777777">
      <w:pPr>
        <w:rPr>
          <w:rFonts w:ascii="Arial" w:hAnsi="Arial" w:eastAsia="Arial" w:cs="Arial"/>
          <w:b/>
          <w:bCs/>
          <w:sz w:val="52"/>
          <w:szCs w:val="52"/>
        </w:rPr>
      </w:pPr>
      <w:r w:rsidRPr="005934B7">
        <w:rPr>
          <w:rFonts w:ascii="Arial" w:hAnsi="Arial" w:eastAsia="Arial" w:cs="Arial"/>
          <w:b/>
          <w:bCs/>
          <w:sz w:val="52"/>
          <w:szCs w:val="52"/>
        </w:rPr>
        <w:t>Schools Screen Education Fund</w:t>
      </w:r>
    </w:p>
    <w:p w:rsidRPr="005934B7" w:rsidR="002B5B15" w:rsidP="3133E702" w:rsidRDefault="00764448" w14:paraId="11AC3E2B" w14:textId="6BEF279B">
      <w:pPr>
        <w:rPr>
          <w:rFonts w:ascii="Arial" w:hAnsi="Arial" w:eastAsia="Arial" w:cs="Arial"/>
          <w:b/>
          <w:bCs/>
          <w:sz w:val="52"/>
          <w:szCs w:val="52"/>
        </w:rPr>
      </w:pPr>
      <w:r>
        <w:rPr>
          <w:rFonts w:ascii="Arial" w:hAnsi="Arial" w:eastAsia="Arial" w:cs="Arial"/>
          <w:b/>
          <w:bCs/>
          <w:sz w:val="36"/>
          <w:szCs w:val="36"/>
        </w:rPr>
        <w:br/>
      </w:r>
      <w:r w:rsidRPr="005934B7" w:rsidR="72905E0E">
        <w:rPr>
          <w:rFonts w:ascii="Arial" w:hAnsi="Arial" w:eastAsia="Arial" w:cs="Arial"/>
          <w:b/>
          <w:bCs/>
          <w:sz w:val="36"/>
          <w:szCs w:val="36"/>
        </w:rPr>
        <w:t>Application Guidance</w:t>
      </w:r>
      <w:r w:rsidRPr="005934B7" w:rsidR="22D0DB76">
        <w:rPr>
          <w:rFonts w:ascii="Arial" w:hAnsi="Arial" w:eastAsia="Arial" w:cs="Arial"/>
          <w:b/>
          <w:bCs/>
          <w:sz w:val="36"/>
          <w:szCs w:val="36"/>
        </w:rPr>
        <w:t xml:space="preserve"> </w:t>
      </w:r>
      <w:r w:rsidR="00161D39">
        <w:rPr>
          <w:rFonts w:ascii="Arial" w:hAnsi="Arial" w:eastAsia="Arial" w:cs="Arial"/>
          <w:b/>
          <w:bCs/>
          <w:color w:val="000000" w:themeColor="text1"/>
          <w:sz w:val="36"/>
          <w:szCs w:val="36"/>
          <w:lang w:val="en-US"/>
        </w:rPr>
        <w:t>2026/27</w:t>
      </w:r>
      <w:r w:rsidRPr="005934B7" w:rsidR="22D0DB76">
        <w:rPr>
          <w:rFonts w:ascii="Arial" w:hAnsi="Arial" w:eastAsia="Arial" w:cs="Arial"/>
          <w:b/>
          <w:bCs/>
          <w:color w:val="000000" w:themeColor="text1"/>
          <w:sz w:val="36"/>
          <w:szCs w:val="36"/>
        </w:rPr>
        <w:t> </w:t>
      </w:r>
    </w:p>
    <w:p w:rsidR="008F48C9" w:rsidP="3133E702" w:rsidRDefault="008F48C9" w14:paraId="133BA3B2" w14:textId="77777777">
      <w:pPr>
        <w:rPr>
          <w:rFonts w:ascii="Arial" w:hAnsi="Arial" w:eastAsia="Arial" w:cs="Arial"/>
          <w:sz w:val="28"/>
          <w:szCs w:val="28"/>
        </w:rPr>
      </w:pPr>
    </w:p>
    <w:p w:rsidR="00161D39" w:rsidP="3133E702" w:rsidRDefault="00161D39" w14:paraId="2171020F" w14:textId="77777777">
      <w:pPr>
        <w:rPr>
          <w:rFonts w:ascii="Arial" w:hAnsi="Arial" w:eastAsia="Arial" w:cs="Arial"/>
          <w:sz w:val="28"/>
          <w:szCs w:val="28"/>
        </w:rPr>
      </w:pPr>
    </w:p>
    <w:p w:rsidR="00161D39" w:rsidP="3133E702" w:rsidRDefault="00161D39" w14:paraId="7CABA09C" w14:textId="77777777">
      <w:pPr>
        <w:rPr>
          <w:rFonts w:ascii="Arial" w:hAnsi="Arial" w:eastAsia="Arial" w:cs="Arial"/>
          <w:sz w:val="28"/>
          <w:szCs w:val="28"/>
        </w:rPr>
      </w:pPr>
    </w:p>
    <w:p w:rsidRPr="005934B7" w:rsidR="00161D39" w:rsidP="3133E702" w:rsidRDefault="00161D39" w14:paraId="73829207" w14:textId="77777777">
      <w:pPr>
        <w:rPr>
          <w:rFonts w:ascii="Arial" w:hAnsi="Arial" w:eastAsia="Arial" w:cs="Arial"/>
          <w:sz w:val="28"/>
          <w:szCs w:val="28"/>
        </w:rPr>
      </w:pPr>
    </w:p>
    <w:p w:rsidRPr="005934B7" w:rsidR="3133E702" w:rsidP="3133E702" w:rsidRDefault="3133E702" w14:paraId="601E1A28" w14:textId="0B7F4E67">
      <w:pPr>
        <w:rPr>
          <w:rFonts w:ascii="Arial" w:hAnsi="Arial" w:eastAsia="Arial" w:cs="Arial"/>
          <w:sz w:val="28"/>
          <w:szCs w:val="28"/>
        </w:rPr>
      </w:pPr>
    </w:p>
    <w:p w:rsidRPr="005934B7" w:rsidR="3133E702" w:rsidP="3133E702" w:rsidRDefault="3133E702" w14:paraId="13FF6D5D" w14:textId="439768B0">
      <w:pPr>
        <w:rPr>
          <w:rFonts w:ascii="Arial" w:hAnsi="Arial" w:eastAsia="Arial" w:cs="Arial"/>
          <w:sz w:val="28"/>
          <w:szCs w:val="28"/>
        </w:rPr>
      </w:pPr>
    </w:p>
    <w:p w:rsidRPr="005934B7" w:rsidR="3133E702" w:rsidP="3133E702" w:rsidRDefault="3133E702" w14:paraId="34B1DDAC" w14:textId="674E4E8A">
      <w:pPr>
        <w:rPr>
          <w:rFonts w:ascii="Arial" w:hAnsi="Arial" w:eastAsia="Arial" w:cs="Arial"/>
          <w:sz w:val="28"/>
          <w:szCs w:val="28"/>
        </w:rPr>
      </w:pPr>
    </w:p>
    <w:p w:rsidRPr="005934B7" w:rsidR="3133E702" w:rsidP="3133E702" w:rsidRDefault="3133E702" w14:paraId="7EB90C01" w14:textId="5BBA50FD">
      <w:pPr>
        <w:rPr>
          <w:rFonts w:ascii="Arial" w:hAnsi="Arial" w:eastAsia="Arial" w:cs="Arial"/>
          <w:sz w:val="28"/>
          <w:szCs w:val="28"/>
        </w:rPr>
      </w:pPr>
    </w:p>
    <w:p w:rsidRPr="005934B7" w:rsidR="3133E702" w:rsidP="3133E702" w:rsidRDefault="3133E702" w14:paraId="0E3B54E6" w14:textId="4AA55564">
      <w:pPr>
        <w:rPr>
          <w:rFonts w:ascii="Arial" w:hAnsi="Arial" w:eastAsia="Arial" w:cs="Arial"/>
          <w:sz w:val="28"/>
          <w:szCs w:val="28"/>
        </w:rPr>
      </w:pPr>
    </w:p>
    <w:p w:rsidRPr="005934B7" w:rsidR="3133E702" w:rsidP="3133E702" w:rsidRDefault="3133E702" w14:paraId="255E81DB" w14:textId="1392A97C">
      <w:pPr>
        <w:rPr>
          <w:rFonts w:ascii="Arial" w:hAnsi="Arial" w:eastAsia="Arial" w:cs="Arial"/>
          <w:sz w:val="28"/>
          <w:szCs w:val="28"/>
        </w:rPr>
      </w:pPr>
    </w:p>
    <w:p w:rsidRPr="005934B7" w:rsidR="3133E702" w:rsidP="3133E702" w:rsidRDefault="3133E702" w14:paraId="1A1B2AA7" w14:textId="1319C2EC">
      <w:pPr>
        <w:rPr>
          <w:rFonts w:ascii="Arial" w:hAnsi="Arial" w:eastAsia="Arial" w:cs="Arial"/>
          <w:sz w:val="28"/>
          <w:szCs w:val="28"/>
        </w:rPr>
      </w:pPr>
    </w:p>
    <w:p w:rsidRPr="005934B7" w:rsidR="3133E702" w:rsidP="3133E702" w:rsidRDefault="3133E702" w14:paraId="1CB0B0C7" w14:textId="0E4C3B1F">
      <w:pPr>
        <w:rPr>
          <w:rFonts w:ascii="Arial" w:hAnsi="Arial" w:eastAsia="Arial" w:cs="Arial"/>
          <w:sz w:val="28"/>
          <w:szCs w:val="28"/>
        </w:rPr>
      </w:pPr>
    </w:p>
    <w:p w:rsidRPr="005934B7" w:rsidR="3133E702" w:rsidP="3133E702" w:rsidRDefault="3133E702" w14:paraId="25E6D266" w14:textId="1998EB6E">
      <w:pPr>
        <w:rPr>
          <w:rFonts w:ascii="Arial" w:hAnsi="Arial" w:eastAsia="Arial" w:cs="Arial"/>
          <w:sz w:val="28"/>
          <w:szCs w:val="28"/>
        </w:rPr>
      </w:pPr>
    </w:p>
    <w:p w:rsidRPr="005934B7" w:rsidR="008F48C9" w:rsidP="3133E702" w:rsidRDefault="008F48C9" w14:paraId="2ADBC663" w14:textId="77777777">
      <w:pPr>
        <w:rPr>
          <w:rFonts w:ascii="Arial" w:hAnsi="Arial" w:cs="Arial"/>
          <w:noProof/>
        </w:rPr>
      </w:pPr>
    </w:p>
    <w:p w:rsidRPr="005934B7" w:rsidR="008F48C9" w:rsidP="3133E702" w:rsidRDefault="008F48C9" w14:paraId="1680184A" w14:textId="77777777">
      <w:pPr>
        <w:rPr>
          <w:rFonts w:ascii="Arial" w:hAnsi="Arial" w:cs="Arial"/>
        </w:rPr>
      </w:pPr>
    </w:p>
    <w:p w:rsidR="008F48C9" w:rsidP="3133E702" w:rsidRDefault="008F48C9" w14:paraId="46C2FB04" w14:textId="2055AD34">
      <w:pPr>
        <w:rPr>
          <w:rFonts w:ascii="Arial" w:hAnsi="Arial" w:cs="Arial"/>
        </w:rPr>
      </w:pPr>
    </w:p>
    <w:p w:rsidR="00161D39" w:rsidP="3133E702" w:rsidRDefault="00161D39" w14:paraId="12B213CB" w14:textId="77777777">
      <w:pPr>
        <w:rPr>
          <w:rFonts w:ascii="Arial" w:hAnsi="Arial" w:cs="Arial"/>
        </w:rPr>
      </w:pPr>
    </w:p>
    <w:p w:rsidR="00161D39" w:rsidP="3133E702" w:rsidRDefault="00161D39" w14:paraId="3C90694B" w14:textId="77777777">
      <w:pPr>
        <w:rPr>
          <w:rFonts w:ascii="Arial" w:hAnsi="Arial" w:cs="Arial"/>
        </w:rPr>
      </w:pPr>
    </w:p>
    <w:p w:rsidR="00161D39" w:rsidP="3133E702" w:rsidRDefault="00161D39" w14:paraId="2FAF5E90" w14:textId="77777777">
      <w:pPr>
        <w:rPr>
          <w:rFonts w:ascii="Arial" w:hAnsi="Arial" w:cs="Arial"/>
        </w:rPr>
      </w:pPr>
    </w:p>
    <w:p w:rsidR="00161D39" w:rsidP="3133E702" w:rsidRDefault="00161D39" w14:paraId="06C28AA2" w14:textId="77777777">
      <w:pPr>
        <w:rPr>
          <w:rFonts w:ascii="Arial" w:hAnsi="Arial" w:cs="Arial"/>
        </w:rPr>
      </w:pPr>
    </w:p>
    <w:p w:rsidR="00161D39" w:rsidP="3133E702" w:rsidRDefault="00161D39" w14:paraId="2B043115" w14:textId="77777777">
      <w:pPr>
        <w:rPr>
          <w:rFonts w:ascii="Arial" w:hAnsi="Arial" w:cs="Arial"/>
        </w:rPr>
      </w:pPr>
    </w:p>
    <w:p w:rsidRPr="005934B7" w:rsidR="00161D39" w:rsidP="3133E702" w:rsidRDefault="00161D39" w14:paraId="43A1529A" w14:textId="77777777">
      <w:pPr>
        <w:rPr>
          <w:rFonts w:ascii="Arial" w:hAnsi="Arial" w:cs="Arial"/>
        </w:rPr>
      </w:pPr>
    </w:p>
    <w:p w:rsidRPr="005934B7" w:rsidR="008F48C9" w:rsidP="3133E702" w:rsidRDefault="008F48C9" w14:paraId="338FFEA5" w14:textId="04E993FF">
      <w:pPr>
        <w:rPr>
          <w:rFonts w:ascii="Arial" w:hAnsi="Arial" w:cs="Arial"/>
        </w:rPr>
      </w:pPr>
    </w:p>
    <w:p w:rsidRPr="005934B7" w:rsidR="00B1555F" w:rsidP="3133E702" w:rsidRDefault="00B1555F" w14:paraId="4B937114" w14:textId="77777777">
      <w:pPr>
        <w:rPr>
          <w:rFonts w:ascii="Arial" w:hAnsi="Arial" w:cs="Arial"/>
        </w:rPr>
      </w:pPr>
    </w:p>
    <w:p w:rsidRPr="005934B7" w:rsidR="00B1555F" w:rsidP="3133E702" w:rsidRDefault="00B1555F" w14:paraId="4D024B68" w14:textId="77777777">
      <w:pPr>
        <w:rPr>
          <w:rFonts w:ascii="Arial" w:hAnsi="Arial" w:cs="Arial"/>
        </w:rPr>
      </w:pPr>
    </w:p>
    <w:p w:rsidRPr="005934B7" w:rsidR="00B1555F" w:rsidP="3133E702" w:rsidRDefault="00B1555F" w14:paraId="4C244428" w14:textId="77777777">
      <w:pPr>
        <w:rPr>
          <w:rFonts w:ascii="Arial" w:hAnsi="Arial" w:cs="Arial"/>
        </w:rPr>
      </w:pPr>
    </w:p>
    <w:p w:rsidRPr="005934B7" w:rsidR="00B1555F" w:rsidP="3133E702" w:rsidRDefault="00B1555F" w14:paraId="05B700F3" w14:textId="77777777">
      <w:pPr>
        <w:rPr>
          <w:rFonts w:ascii="Arial" w:hAnsi="Arial" w:cs="Arial"/>
        </w:rPr>
      </w:pPr>
    </w:p>
    <w:p w:rsidR="00161D39" w:rsidP="002B5B15" w:rsidRDefault="008F48C9" w14:paraId="70062A92" w14:textId="77777777">
      <w:pPr>
        <w:rPr>
          <w:rFonts w:ascii="Arial" w:hAnsi="Arial" w:cs="Arial"/>
        </w:rPr>
      </w:pPr>
      <w:r w:rsidRPr="005934B7">
        <w:rPr>
          <w:rFonts w:ascii="Arial" w:hAnsi="Arial" w:cs="Arial"/>
          <w:noProof/>
        </w:rPr>
        <w:drawing>
          <wp:anchor distT="0" distB="0" distL="114300" distR="114300" simplePos="0" relativeHeight="251658241" behindDoc="1" locked="1" layoutInCell="1" allowOverlap="1" wp14:anchorId="56786B47" wp14:editId="66C6F6F9">
            <wp:simplePos x="0" y="0"/>
            <wp:positionH relativeFrom="margin">
              <wp:posOffset>-635</wp:posOffset>
            </wp:positionH>
            <wp:positionV relativeFrom="paragraph">
              <wp:posOffset>-579755</wp:posOffset>
            </wp:positionV>
            <wp:extent cx="3761740" cy="777240"/>
            <wp:effectExtent l="0" t="0" r="0" b="0"/>
            <wp:wrapNone/>
            <wp:docPr id="1679057443" name="Picture 1679057443"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057443" name="Picture 1679057443" descr="Awarding funds from the National Lottery"/>
                    <pic:cNvPicPr/>
                  </pic:nvPicPr>
                  <pic:blipFill rotWithShape="1">
                    <a:blip r:embed="rId12" cstate="print">
                      <a:extLst>
                        <a:ext uri="{28A0092B-C50C-407E-A947-70E740481C1C}">
                          <a14:useLocalDpi xmlns:a14="http://schemas.microsoft.com/office/drawing/2010/main" val="0"/>
                        </a:ext>
                      </a:extLst>
                    </a:blip>
                    <a:srcRect l="3187"/>
                    <a:stretch/>
                  </pic:blipFill>
                  <pic:spPr bwMode="auto">
                    <a:xfrm>
                      <a:off x="0" y="0"/>
                      <a:ext cx="3761740" cy="777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161D39" w:rsidR="00A170A2" w:rsidP="002B5B15" w:rsidRDefault="00161D39" w14:paraId="6C6DFA2F" w14:textId="23758F46">
      <w:pPr>
        <w:rPr>
          <w:rFonts w:ascii="Arial" w:hAnsi="Arial" w:cs="Arial"/>
        </w:rPr>
      </w:pPr>
      <w:r w:rsidRPr="00161D39">
        <w:rPr>
          <w:rFonts w:ascii="Arial" w:hAnsi="Arial" w:cs="Arial"/>
          <w:b/>
          <w:bCs/>
          <w:sz w:val="36"/>
          <w:szCs w:val="36"/>
        </w:rPr>
        <w:lastRenderedPageBreak/>
        <w:t>Contents</w:t>
      </w:r>
    </w:p>
    <w:p w:rsidR="00161D39" w:rsidRDefault="00161D39" w14:paraId="01266C9C" w14:textId="77777777">
      <w:pPr>
        <w:pStyle w:val="TOC1"/>
        <w:tabs>
          <w:tab w:val="right" w:leader="hyphen" w:pos="9016"/>
        </w:tabs>
        <w:rPr>
          <w:rFonts w:ascii="Arial" w:hAnsi="Arial" w:cs="Arial"/>
        </w:rPr>
      </w:pPr>
    </w:p>
    <w:p w:rsidRPr="0042151E" w:rsidR="0042151E" w:rsidRDefault="00161D39" w14:paraId="4CF0B41D" w14:textId="71207F24">
      <w:pPr>
        <w:pStyle w:val="TOC1"/>
        <w:tabs>
          <w:tab w:val="right" w:leader="hyphen" w:pos="9016"/>
        </w:tabs>
        <w:rPr>
          <w:rFonts w:ascii="Arial" w:hAnsi="Arial" w:cs="Arial" w:eastAsiaTheme="minorEastAsia"/>
          <w:noProof/>
          <w:kern w:val="2"/>
          <w:lang w:eastAsia="en-GB"/>
          <w14:ligatures w14:val="standardContextual"/>
        </w:rPr>
      </w:pPr>
      <w:r w:rsidRPr="0042151E">
        <w:rPr>
          <w:rFonts w:ascii="Arial" w:hAnsi="Arial" w:cs="Arial"/>
        </w:rPr>
        <w:fldChar w:fldCharType="begin"/>
      </w:r>
      <w:r w:rsidRPr="0042151E">
        <w:rPr>
          <w:rFonts w:ascii="Arial" w:hAnsi="Arial" w:cs="Arial"/>
        </w:rPr>
        <w:instrText xml:space="preserve"> TOC \o "1-2" \h \z \u </w:instrText>
      </w:r>
      <w:r w:rsidRPr="0042151E">
        <w:rPr>
          <w:rFonts w:ascii="Arial" w:hAnsi="Arial" w:cs="Arial"/>
        </w:rPr>
        <w:fldChar w:fldCharType="separate"/>
      </w:r>
      <w:hyperlink w:history="1" w:anchor="_Toc219888193">
        <w:r w:rsidRPr="0042151E" w:rsidR="0042151E">
          <w:rPr>
            <w:rStyle w:val="Hyperlink"/>
            <w:rFonts w:ascii="Arial" w:hAnsi="Arial" w:cs="Arial"/>
            <w:noProof/>
          </w:rPr>
          <w:t>Access and Support </w:t>
        </w:r>
        <w:r w:rsidRPr="0042151E" w:rsidR="0042151E">
          <w:rPr>
            <w:rFonts w:ascii="Arial" w:hAnsi="Arial" w:cs="Arial"/>
            <w:noProof/>
            <w:webHidden/>
          </w:rPr>
          <w:tab/>
        </w:r>
        <w:r w:rsidRPr="0042151E" w:rsidR="0042151E">
          <w:rPr>
            <w:rFonts w:ascii="Arial" w:hAnsi="Arial" w:cs="Arial"/>
            <w:noProof/>
            <w:webHidden/>
          </w:rPr>
          <w:fldChar w:fldCharType="begin"/>
        </w:r>
        <w:r w:rsidRPr="0042151E" w:rsidR="0042151E">
          <w:rPr>
            <w:rFonts w:ascii="Arial" w:hAnsi="Arial" w:cs="Arial"/>
            <w:noProof/>
            <w:webHidden/>
          </w:rPr>
          <w:instrText xml:space="preserve"> PAGEREF _Toc219888193 \h </w:instrText>
        </w:r>
        <w:r w:rsidRPr="0042151E" w:rsidR="0042151E">
          <w:rPr>
            <w:rFonts w:ascii="Arial" w:hAnsi="Arial" w:cs="Arial"/>
            <w:noProof/>
            <w:webHidden/>
          </w:rPr>
        </w:r>
        <w:r w:rsidRPr="0042151E" w:rsidR="0042151E">
          <w:rPr>
            <w:rFonts w:ascii="Arial" w:hAnsi="Arial" w:cs="Arial"/>
            <w:noProof/>
            <w:webHidden/>
          </w:rPr>
          <w:fldChar w:fldCharType="separate"/>
        </w:r>
        <w:r w:rsidR="00100984">
          <w:rPr>
            <w:rFonts w:ascii="Arial" w:hAnsi="Arial" w:cs="Arial"/>
            <w:noProof/>
            <w:webHidden/>
          </w:rPr>
          <w:t>3</w:t>
        </w:r>
        <w:r w:rsidRPr="0042151E" w:rsidR="0042151E">
          <w:rPr>
            <w:rFonts w:ascii="Arial" w:hAnsi="Arial" w:cs="Arial"/>
            <w:noProof/>
            <w:webHidden/>
          </w:rPr>
          <w:fldChar w:fldCharType="end"/>
        </w:r>
      </w:hyperlink>
    </w:p>
    <w:p w:rsidRPr="0042151E" w:rsidR="0042151E" w:rsidRDefault="0042151E" w14:paraId="493A94F3" w14:textId="26F83128">
      <w:pPr>
        <w:pStyle w:val="TOC2"/>
        <w:tabs>
          <w:tab w:val="right" w:leader="hyphen" w:pos="9016"/>
        </w:tabs>
        <w:rPr>
          <w:rFonts w:ascii="Arial" w:hAnsi="Arial" w:cs="Arial" w:eastAsiaTheme="minorEastAsia"/>
          <w:noProof/>
          <w:kern w:val="2"/>
          <w:lang w:eastAsia="en-GB"/>
          <w14:ligatures w14:val="standardContextual"/>
        </w:rPr>
      </w:pPr>
      <w:hyperlink w:history="1" w:anchor="_Toc219888194">
        <w:r w:rsidRPr="0042151E">
          <w:rPr>
            <w:rStyle w:val="Hyperlink"/>
            <w:rFonts w:ascii="Arial" w:hAnsi="Arial" w:cs="Arial"/>
            <w:noProof/>
          </w:rPr>
          <w:t>Contacting our Enquiries Service </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_Toc219888194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3</w:t>
        </w:r>
        <w:r w:rsidRPr="0042151E">
          <w:rPr>
            <w:rFonts w:ascii="Arial" w:hAnsi="Arial" w:cs="Arial"/>
            <w:noProof/>
            <w:webHidden/>
          </w:rPr>
          <w:fldChar w:fldCharType="end"/>
        </w:r>
      </w:hyperlink>
    </w:p>
    <w:p w:rsidRPr="0042151E" w:rsidR="0042151E" w:rsidRDefault="0042151E" w14:paraId="67711500" w14:textId="1121BDC7">
      <w:pPr>
        <w:pStyle w:val="TOC1"/>
        <w:tabs>
          <w:tab w:val="right" w:leader="hyphen" w:pos="9016"/>
        </w:tabs>
        <w:rPr>
          <w:rFonts w:ascii="Arial" w:hAnsi="Arial" w:cs="Arial" w:eastAsiaTheme="minorEastAsia"/>
          <w:noProof/>
          <w:kern w:val="2"/>
          <w:lang w:eastAsia="en-GB"/>
          <w14:ligatures w14:val="standardContextual"/>
        </w:rPr>
      </w:pPr>
      <w:hyperlink w:history="1" w:anchor="_Toc219888195">
        <w:r w:rsidRPr="0042151E">
          <w:rPr>
            <w:rStyle w:val="Hyperlink"/>
            <w:rFonts w:ascii="Arial" w:hAnsi="Arial" w:cs="Arial"/>
            <w:noProof/>
          </w:rPr>
          <w:t>What is the Schools Screen Education Fund?</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_Toc219888195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783FA253" w14:textId="38F3E4EF">
      <w:pPr>
        <w:pStyle w:val="TOC1"/>
        <w:tabs>
          <w:tab w:val="right" w:leader="hyphen" w:pos="9016"/>
        </w:tabs>
        <w:rPr>
          <w:rFonts w:ascii="Arial" w:hAnsi="Arial" w:cs="Arial" w:eastAsiaTheme="minorEastAsia"/>
          <w:noProof/>
          <w:kern w:val="2"/>
          <w:lang w:eastAsia="en-GB"/>
          <w14:ligatures w14:val="standardContextual"/>
        </w:rPr>
      </w:pPr>
      <w:hyperlink w:history="1" w:anchor="_Toc219888196">
        <w:r w:rsidRPr="0042151E">
          <w:rPr>
            <w:rStyle w:val="Hyperlink"/>
            <w:rFonts w:ascii="Arial" w:hAnsi="Arial" w:cs="Arial"/>
            <w:noProof/>
          </w:rPr>
          <w:t>Key information</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_Toc219888196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3C4337A0" w14:textId="45526FCC">
      <w:pPr>
        <w:pStyle w:val="TOC1"/>
        <w:tabs>
          <w:tab w:val="right" w:leader="hyphen" w:pos="9016"/>
        </w:tabs>
        <w:rPr>
          <w:rFonts w:ascii="Arial" w:hAnsi="Arial" w:cs="Arial" w:eastAsiaTheme="minorEastAsia"/>
          <w:noProof/>
          <w:kern w:val="2"/>
          <w:lang w:eastAsia="en-GB"/>
          <w14:ligatures w14:val="standardContextual"/>
        </w:rPr>
      </w:pPr>
      <w:hyperlink w:history="1" w:anchor="_Toc219888197">
        <w:r w:rsidRPr="0042151E">
          <w:rPr>
            <w:rStyle w:val="Hyperlink"/>
            <w:rFonts w:ascii="Arial" w:hAnsi="Arial" w:cs="Arial"/>
            <w:noProof/>
          </w:rPr>
          <w:t>Who can apply?</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_Toc219888197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79B9B722" w14:textId="3AE8ADE7">
      <w:pPr>
        <w:pStyle w:val="TOC2"/>
        <w:tabs>
          <w:tab w:val="right" w:leader="hyphen" w:pos="9016"/>
        </w:tabs>
        <w:rPr>
          <w:rFonts w:ascii="Arial" w:hAnsi="Arial" w:cs="Arial" w:eastAsiaTheme="minorEastAsia"/>
          <w:noProof/>
          <w:kern w:val="2"/>
          <w:lang w:eastAsia="en-GB"/>
          <w14:ligatures w14:val="standardContextual"/>
        </w:rPr>
      </w:pPr>
      <w:hyperlink w:history="1" w:anchor="_Toc219888198">
        <w:r w:rsidRPr="0042151E">
          <w:rPr>
            <w:rStyle w:val="Hyperlink"/>
            <w:rFonts w:ascii="Arial" w:hAnsi="Arial" w:cs="Arial"/>
            <w:noProof/>
          </w:rPr>
          <w:t>How much can I apply for?</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_Toc219888198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64B39487" w14:textId="3303C0A5">
      <w:pPr>
        <w:pStyle w:val="TOC2"/>
        <w:tabs>
          <w:tab w:val="right" w:leader="hyphen" w:pos="9016"/>
        </w:tabs>
        <w:rPr>
          <w:rFonts w:ascii="Arial" w:hAnsi="Arial" w:cs="Arial" w:eastAsiaTheme="minorEastAsia"/>
          <w:noProof/>
          <w:kern w:val="2"/>
          <w:lang w:eastAsia="en-GB"/>
          <w14:ligatures w14:val="standardContextual"/>
        </w:rPr>
      </w:pPr>
      <w:hyperlink w:history="1" w:anchor="_Toc219888199">
        <w:r w:rsidRPr="0042151E">
          <w:rPr>
            <w:rStyle w:val="Hyperlink"/>
            <w:rFonts w:ascii="Arial" w:hAnsi="Arial" w:cs="Arial"/>
            <w:noProof/>
          </w:rPr>
          <w:t>When can I apply?</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_Toc219888199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5855DE93" w14:textId="472172B5">
      <w:pPr>
        <w:pStyle w:val="TOC2"/>
        <w:tabs>
          <w:tab w:val="right" w:leader="hyphen" w:pos="9016"/>
        </w:tabs>
        <w:rPr>
          <w:rFonts w:ascii="Arial" w:hAnsi="Arial" w:cs="Arial" w:eastAsiaTheme="minorEastAsia"/>
          <w:noProof/>
          <w:kern w:val="2"/>
          <w:lang w:eastAsia="en-GB"/>
          <w14:ligatures w14:val="standardContextual"/>
        </w:rPr>
      </w:pPr>
      <w:hyperlink w:history="1" w:anchor="_Toc219888200">
        <w:r w:rsidRPr="0042151E">
          <w:rPr>
            <w:rStyle w:val="Hyperlink"/>
            <w:rFonts w:ascii="Arial" w:hAnsi="Arial" w:cs="Arial"/>
            <w:noProof/>
          </w:rPr>
          <w:t>How long will it take to get a decision?</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_Toc219888200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4</w:t>
        </w:r>
        <w:r w:rsidRPr="0042151E">
          <w:rPr>
            <w:rFonts w:ascii="Arial" w:hAnsi="Arial" w:cs="Arial"/>
            <w:noProof/>
            <w:webHidden/>
          </w:rPr>
          <w:fldChar w:fldCharType="end"/>
        </w:r>
      </w:hyperlink>
    </w:p>
    <w:p w:rsidRPr="0042151E" w:rsidR="0042151E" w:rsidRDefault="0042151E" w14:paraId="71489DF1" w14:textId="42C1DD6D">
      <w:pPr>
        <w:pStyle w:val="TOC2"/>
        <w:tabs>
          <w:tab w:val="right" w:leader="hyphen" w:pos="9016"/>
        </w:tabs>
        <w:rPr>
          <w:rFonts w:ascii="Arial" w:hAnsi="Arial" w:cs="Arial" w:eastAsiaTheme="minorEastAsia"/>
          <w:noProof/>
          <w:kern w:val="2"/>
          <w:lang w:eastAsia="en-GB"/>
          <w14:ligatures w14:val="standardContextual"/>
        </w:rPr>
      </w:pPr>
      <w:hyperlink w:history="1" w:anchor="_Toc219888201">
        <w:r w:rsidRPr="0042151E">
          <w:rPr>
            <w:rStyle w:val="Hyperlink"/>
            <w:rFonts w:ascii="Arial" w:hAnsi="Arial" w:cs="Arial"/>
            <w:noProof/>
          </w:rPr>
          <w:t>What can the funds be used for?</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_Toc219888201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5</w:t>
        </w:r>
        <w:r w:rsidRPr="0042151E">
          <w:rPr>
            <w:rFonts w:ascii="Arial" w:hAnsi="Arial" w:cs="Arial"/>
            <w:noProof/>
            <w:webHidden/>
          </w:rPr>
          <w:fldChar w:fldCharType="end"/>
        </w:r>
      </w:hyperlink>
    </w:p>
    <w:p w:rsidRPr="0042151E" w:rsidR="0042151E" w:rsidRDefault="0042151E" w14:paraId="09E02003" w14:textId="4EBA292E">
      <w:pPr>
        <w:pStyle w:val="TOC1"/>
        <w:tabs>
          <w:tab w:val="right" w:leader="hyphen" w:pos="9016"/>
        </w:tabs>
        <w:rPr>
          <w:rFonts w:ascii="Arial" w:hAnsi="Arial" w:cs="Arial" w:eastAsiaTheme="minorEastAsia"/>
          <w:noProof/>
          <w:kern w:val="2"/>
          <w:lang w:eastAsia="en-GB"/>
          <w14:ligatures w14:val="standardContextual"/>
        </w:rPr>
      </w:pPr>
      <w:hyperlink w:history="1" w:anchor="_Toc219888202">
        <w:r w:rsidRPr="0042151E">
          <w:rPr>
            <w:rStyle w:val="Hyperlink"/>
            <w:rFonts w:ascii="Arial" w:hAnsi="Arial" w:cs="Arial"/>
            <w:noProof/>
          </w:rPr>
          <w:t>How to apply</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_Toc219888202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5</w:t>
        </w:r>
        <w:r w:rsidRPr="0042151E">
          <w:rPr>
            <w:rFonts w:ascii="Arial" w:hAnsi="Arial" w:cs="Arial"/>
            <w:noProof/>
            <w:webHidden/>
          </w:rPr>
          <w:fldChar w:fldCharType="end"/>
        </w:r>
      </w:hyperlink>
    </w:p>
    <w:p w:rsidRPr="0042151E" w:rsidR="0042151E" w:rsidRDefault="0042151E" w14:paraId="7638D77F" w14:textId="1EE40383">
      <w:pPr>
        <w:pStyle w:val="TOC2"/>
        <w:tabs>
          <w:tab w:val="right" w:leader="hyphen" w:pos="9016"/>
        </w:tabs>
        <w:rPr>
          <w:rFonts w:ascii="Arial" w:hAnsi="Arial" w:cs="Arial" w:eastAsiaTheme="minorEastAsia"/>
          <w:noProof/>
          <w:kern w:val="2"/>
          <w:lang w:eastAsia="en-GB"/>
          <w14:ligatures w14:val="standardContextual"/>
        </w:rPr>
      </w:pPr>
      <w:hyperlink w:history="1" w:anchor="_Toc219888203">
        <w:r w:rsidRPr="0042151E">
          <w:rPr>
            <w:rStyle w:val="Hyperlink"/>
            <w:rFonts w:ascii="Arial" w:hAnsi="Arial" w:cs="Arial"/>
            <w:noProof/>
          </w:rPr>
          <w:t>Application process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_Toc219888203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5</w:t>
        </w:r>
        <w:r w:rsidRPr="0042151E">
          <w:rPr>
            <w:rFonts w:ascii="Arial" w:hAnsi="Arial" w:cs="Arial"/>
            <w:noProof/>
            <w:webHidden/>
          </w:rPr>
          <w:fldChar w:fldCharType="end"/>
        </w:r>
      </w:hyperlink>
    </w:p>
    <w:p w:rsidRPr="0042151E" w:rsidR="0042151E" w:rsidRDefault="0042151E" w14:paraId="7DB01D1E" w14:textId="0F24A9BE">
      <w:pPr>
        <w:pStyle w:val="TOC2"/>
        <w:tabs>
          <w:tab w:val="right" w:leader="hyphen" w:pos="9016"/>
        </w:tabs>
        <w:rPr>
          <w:rFonts w:ascii="Arial" w:hAnsi="Arial" w:cs="Arial" w:eastAsiaTheme="minorEastAsia"/>
          <w:noProof/>
          <w:kern w:val="2"/>
          <w:lang w:eastAsia="en-GB"/>
          <w14:ligatures w14:val="standardContextual"/>
        </w:rPr>
      </w:pPr>
      <w:hyperlink w:history="1" w:anchor="_Toc219888204">
        <w:r w:rsidRPr="0042151E">
          <w:rPr>
            <w:rStyle w:val="Hyperlink"/>
            <w:rFonts w:ascii="Arial" w:hAnsi="Arial" w:cs="Arial"/>
            <w:noProof/>
          </w:rPr>
          <w:t>Supporting materials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_Toc219888204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5</w:t>
        </w:r>
        <w:r w:rsidRPr="0042151E">
          <w:rPr>
            <w:rFonts w:ascii="Arial" w:hAnsi="Arial" w:cs="Arial"/>
            <w:noProof/>
            <w:webHidden/>
          </w:rPr>
          <w:fldChar w:fldCharType="end"/>
        </w:r>
      </w:hyperlink>
    </w:p>
    <w:p w:rsidRPr="0042151E" w:rsidR="0042151E" w:rsidRDefault="0042151E" w14:paraId="6859FD02" w14:textId="648F29CF">
      <w:pPr>
        <w:pStyle w:val="TOC2"/>
        <w:tabs>
          <w:tab w:val="right" w:leader="hyphen" w:pos="9016"/>
        </w:tabs>
        <w:rPr>
          <w:rFonts w:ascii="Arial" w:hAnsi="Arial" w:cs="Arial" w:eastAsiaTheme="minorEastAsia"/>
          <w:noProof/>
          <w:kern w:val="2"/>
          <w:lang w:eastAsia="en-GB"/>
          <w14:ligatures w14:val="standardContextual"/>
        </w:rPr>
      </w:pPr>
      <w:hyperlink w:history="1" w:anchor="_Toc219888205">
        <w:r w:rsidRPr="0042151E">
          <w:rPr>
            <w:rStyle w:val="Hyperlink"/>
            <w:rFonts w:ascii="Arial" w:hAnsi="Arial" w:cs="Arial"/>
            <w:noProof/>
          </w:rPr>
          <w:t>Banking requirements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_Toc219888205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6</w:t>
        </w:r>
        <w:r w:rsidRPr="0042151E">
          <w:rPr>
            <w:rFonts w:ascii="Arial" w:hAnsi="Arial" w:cs="Arial"/>
            <w:noProof/>
            <w:webHidden/>
          </w:rPr>
          <w:fldChar w:fldCharType="end"/>
        </w:r>
      </w:hyperlink>
    </w:p>
    <w:p w:rsidRPr="0042151E" w:rsidR="0042151E" w:rsidRDefault="0042151E" w14:paraId="5F4C3255" w14:textId="158E444C">
      <w:pPr>
        <w:pStyle w:val="TOC1"/>
        <w:tabs>
          <w:tab w:val="right" w:leader="hyphen" w:pos="9016"/>
        </w:tabs>
        <w:rPr>
          <w:rFonts w:ascii="Arial" w:hAnsi="Arial" w:cs="Arial" w:eastAsiaTheme="minorEastAsia"/>
          <w:noProof/>
          <w:kern w:val="2"/>
          <w:lang w:eastAsia="en-GB"/>
          <w14:ligatures w14:val="standardContextual"/>
        </w:rPr>
      </w:pPr>
      <w:hyperlink w:history="1" w:anchor="_Toc219888206">
        <w:r w:rsidRPr="0042151E">
          <w:rPr>
            <w:rStyle w:val="Hyperlink"/>
            <w:rFonts w:ascii="Arial" w:hAnsi="Arial" w:cs="Arial"/>
            <w:noProof/>
          </w:rPr>
          <w:t>Addressing the criteria</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_Toc219888206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6</w:t>
        </w:r>
        <w:r w:rsidRPr="0042151E">
          <w:rPr>
            <w:rFonts w:ascii="Arial" w:hAnsi="Arial" w:cs="Arial"/>
            <w:noProof/>
            <w:webHidden/>
          </w:rPr>
          <w:fldChar w:fldCharType="end"/>
        </w:r>
      </w:hyperlink>
    </w:p>
    <w:p w:rsidRPr="0042151E" w:rsidR="0042151E" w:rsidRDefault="0042151E" w14:paraId="0933C358" w14:textId="4E03EE62">
      <w:pPr>
        <w:pStyle w:val="TOC2"/>
        <w:tabs>
          <w:tab w:val="right" w:leader="hyphen" w:pos="9016"/>
        </w:tabs>
        <w:rPr>
          <w:rFonts w:ascii="Arial" w:hAnsi="Arial" w:cs="Arial" w:eastAsiaTheme="minorEastAsia"/>
          <w:noProof/>
          <w:kern w:val="2"/>
          <w:lang w:eastAsia="en-GB"/>
          <w14:ligatures w14:val="standardContextual"/>
        </w:rPr>
      </w:pPr>
      <w:hyperlink w:history="1" w:anchor="_Toc219888207">
        <w:r w:rsidRPr="0042151E">
          <w:rPr>
            <w:rStyle w:val="Hyperlink"/>
            <w:rFonts w:ascii="Arial" w:hAnsi="Arial" w:cs="Arial"/>
            <w:noProof/>
          </w:rPr>
          <w:t>1. Aims and objectives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_Toc219888207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6</w:t>
        </w:r>
        <w:r w:rsidRPr="0042151E">
          <w:rPr>
            <w:rFonts w:ascii="Arial" w:hAnsi="Arial" w:cs="Arial"/>
            <w:noProof/>
            <w:webHidden/>
          </w:rPr>
          <w:fldChar w:fldCharType="end"/>
        </w:r>
      </w:hyperlink>
    </w:p>
    <w:p w:rsidRPr="0042151E" w:rsidR="0042151E" w:rsidRDefault="0042151E" w14:paraId="21D9BFFE" w14:textId="3A5073E8">
      <w:pPr>
        <w:pStyle w:val="TOC2"/>
        <w:tabs>
          <w:tab w:val="right" w:leader="hyphen" w:pos="9016"/>
        </w:tabs>
        <w:rPr>
          <w:rFonts w:ascii="Arial" w:hAnsi="Arial" w:cs="Arial" w:eastAsiaTheme="minorEastAsia"/>
          <w:noProof/>
          <w:kern w:val="2"/>
          <w:lang w:eastAsia="en-GB"/>
          <w14:ligatures w14:val="standardContextual"/>
        </w:rPr>
      </w:pPr>
      <w:hyperlink w:history="1" w:anchor="_Toc219888208">
        <w:r w:rsidRPr="0042151E">
          <w:rPr>
            <w:rStyle w:val="Hyperlink"/>
            <w:rFonts w:ascii="Arial" w:hAnsi="Arial" w:cs="Arial"/>
            <w:noProof/>
          </w:rPr>
          <w:t>2. Project delivery and partnerships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_Toc219888208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6</w:t>
        </w:r>
        <w:r w:rsidRPr="0042151E">
          <w:rPr>
            <w:rFonts w:ascii="Arial" w:hAnsi="Arial" w:cs="Arial"/>
            <w:noProof/>
            <w:webHidden/>
          </w:rPr>
          <w:fldChar w:fldCharType="end"/>
        </w:r>
      </w:hyperlink>
    </w:p>
    <w:p w:rsidRPr="0042151E" w:rsidR="0042151E" w:rsidRDefault="0042151E" w14:paraId="39A72F84" w14:textId="254435BC">
      <w:pPr>
        <w:pStyle w:val="TOC2"/>
        <w:tabs>
          <w:tab w:val="right" w:leader="hyphen" w:pos="9016"/>
        </w:tabs>
        <w:rPr>
          <w:rFonts w:ascii="Arial" w:hAnsi="Arial" w:cs="Arial" w:eastAsiaTheme="minorEastAsia"/>
          <w:noProof/>
          <w:kern w:val="2"/>
          <w:lang w:eastAsia="en-GB"/>
          <w14:ligatures w14:val="standardContextual"/>
        </w:rPr>
      </w:pPr>
      <w:hyperlink w:history="1" w:anchor="_Toc219888209">
        <w:r w:rsidRPr="0042151E">
          <w:rPr>
            <w:rStyle w:val="Hyperlink"/>
            <w:rFonts w:ascii="Arial" w:hAnsi="Arial" w:cs="Arial"/>
            <w:noProof/>
          </w:rPr>
          <w:t>3. Equalities, Diversity and Inclusion (EDI)</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_Toc219888209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7</w:t>
        </w:r>
        <w:r w:rsidRPr="0042151E">
          <w:rPr>
            <w:rFonts w:ascii="Arial" w:hAnsi="Arial" w:cs="Arial"/>
            <w:noProof/>
            <w:webHidden/>
          </w:rPr>
          <w:fldChar w:fldCharType="end"/>
        </w:r>
      </w:hyperlink>
    </w:p>
    <w:p w:rsidRPr="0042151E" w:rsidR="0042151E" w:rsidRDefault="0042151E" w14:paraId="5DD6B64A" w14:textId="6345DD41">
      <w:pPr>
        <w:pStyle w:val="TOC1"/>
        <w:tabs>
          <w:tab w:val="right" w:leader="hyphen" w:pos="9016"/>
        </w:tabs>
        <w:rPr>
          <w:rFonts w:ascii="Arial" w:hAnsi="Arial" w:cs="Arial" w:eastAsiaTheme="minorEastAsia"/>
          <w:noProof/>
          <w:kern w:val="2"/>
          <w:lang w:eastAsia="en-GB"/>
          <w14:ligatures w14:val="standardContextual"/>
        </w:rPr>
      </w:pPr>
      <w:hyperlink w:history="1" w:anchor="_Toc219888210">
        <w:r w:rsidRPr="0042151E">
          <w:rPr>
            <w:rStyle w:val="Hyperlink"/>
            <w:rFonts w:ascii="Arial" w:hAnsi="Arial" w:cs="Arial"/>
            <w:noProof/>
          </w:rPr>
          <w:t>Evaluating your project</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_Toc219888210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8</w:t>
        </w:r>
        <w:r w:rsidRPr="0042151E">
          <w:rPr>
            <w:rFonts w:ascii="Arial" w:hAnsi="Arial" w:cs="Arial"/>
            <w:noProof/>
            <w:webHidden/>
          </w:rPr>
          <w:fldChar w:fldCharType="end"/>
        </w:r>
      </w:hyperlink>
    </w:p>
    <w:p w:rsidRPr="0042151E" w:rsidR="0042151E" w:rsidRDefault="0042151E" w14:paraId="111C1ED6" w14:textId="241FE66C">
      <w:pPr>
        <w:pStyle w:val="TOC1"/>
        <w:tabs>
          <w:tab w:val="right" w:leader="hyphen" w:pos="9016"/>
        </w:tabs>
        <w:rPr>
          <w:rFonts w:ascii="Arial" w:hAnsi="Arial" w:cs="Arial" w:eastAsiaTheme="minorEastAsia"/>
          <w:noProof/>
          <w:kern w:val="2"/>
          <w:lang w:eastAsia="en-GB"/>
          <w14:ligatures w14:val="standardContextual"/>
        </w:rPr>
      </w:pPr>
      <w:hyperlink w:history="1" w:anchor="_Toc219888211">
        <w:r w:rsidRPr="0042151E">
          <w:rPr>
            <w:rStyle w:val="Hyperlink"/>
            <w:rFonts w:ascii="Arial" w:hAnsi="Arial" w:cs="Arial"/>
            <w:noProof/>
          </w:rPr>
          <w:t>Decision Making Process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_Toc219888211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8</w:t>
        </w:r>
        <w:r w:rsidRPr="0042151E">
          <w:rPr>
            <w:rFonts w:ascii="Arial" w:hAnsi="Arial" w:cs="Arial"/>
            <w:noProof/>
            <w:webHidden/>
          </w:rPr>
          <w:fldChar w:fldCharType="end"/>
        </w:r>
      </w:hyperlink>
    </w:p>
    <w:p w:rsidRPr="0042151E" w:rsidR="0042151E" w:rsidRDefault="0042151E" w14:paraId="7ED7A512" w14:textId="34343B49">
      <w:pPr>
        <w:pStyle w:val="TOC1"/>
        <w:tabs>
          <w:tab w:val="right" w:leader="hyphen" w:pos="9016"/>
        </w:tabs>
        <w:rPr>
          <w:rFonts w:ascii="Arial" w:hAnsi="Arial" w:cs="Arial" w:eastAsiaTheme="minorEastAsia"/>
          <w:noProof/>
          <w:kern w:val="2"/>
          <w:lang w:eastAsia="en-GB"/>
          <w14:ligatures w14:val="standardContextual"/>
        </w:rPr>
      </w:pPr>
      <w:hyperlink w:history="1" w:anchor="_Toc219888212">
        <w:r w:rsidRPr="0042151E">
          <w:rPr>
            <w:rStyle w:val="Hyperlink"/>
            <w:rFonts w:ascii="Arial" w:hAnsi="Arial" w:cs="Arial"/>
            <w:noProof/>
          </w:rPr>
          <w:t>Appendix 1: Safeguarding</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_Toc219888212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10</w:t>
        </w:r>
        <w:r w:rsidRPr="0042151E">
          <w:rPr>
            <w:rFonts w:ascii="Arial" w:hAnsi="Arial" w:cs="Arial"/>
            <w:noProof/>
            <w:webHidden/>
          </w:rPr>
          <w:fldChar w:fldCharType="end"/>
        </w:r>
      </w:hyperlink>
    </w:p>
    <w:p w:rsidRPr="0042151E" w:rsidR="0042151E" w:rsidRDefault="0042151E" w14:paraId="31E49F9F" w14:textId="33C3AD62">
      <w:pPr>
        <w:pStyle w:val="TOC1"/>
        <w:tabs>
          <w:tab w:val="right" w:leader="hyphen" w:pos="9016"/>
        </w:tabs>
        <w:rPr>
          <w:rFonts w:ascii="Arial" w:hAnsi="Arial" w:cs="Arial" w:eastAsiaTheme="minorEastAsia"/>
          <w:noProof/>
          <w:kern w:val="2"/>
          <w:lang w:eastAsia="en-GB"/>
          <w14:ligatures w14:val="standardContextual"/>
        </w:rPr>
      </w:pPr>
      <w:hyperlink w:history="1" w:anchor="_Toc219888213">
        <w:r w:rsidRPr="0042151E">
          <w:rPr>
            <w:rStyle w:val="Hyperlink"/>
            <w:rFonts w:ascii="Arial" w:hAnsi="Arial" w:cs="Arial"/>
            <w:noProof/>
          </w:rPr>
          <w:t>Appendix 2: Legal and Compliance Requirements</w:t>
        </w:r>
        <w:r w:rsidRPr="0042151E">
          <w:rPr>
            <w:rFonts w:ascii="Arial" w:hAnsi="Arial" w:cs="Arial"/>
            <w:noProof/>
            <w:webHidden/>
          </w:rPr>
          <w:tab/>
        </w:r>
        <w:r w:rsidRPr="0042151E">
          <w:rPr>
            <w:rFonts w:ascii="Arial" w:hAnsi="Arial" w:cs="Arial"/>
            <w:noProof/>
            <w:webHidden/>
          </w:rPr>
          <w:fldChar w:fldCharType="begin"/>
        </w:r>
        <w:r w:rsidRPr="0042151E">
          <w:rPr>
            <w:rFonts w:ascii="Arial" w:hAnsi="Arial" w:cs="Arial"/>
            <w:noProof/>
            <w:webHidden/>
          </w:rPr>
          <w:instrText xml:space="preserve"> PAGEREF _Toc219888213 \h </w:instrText>
        </w:r>
        <w:r w:rsidRPr="0042151E">
          <w:rPr>
            <w:rFonts w:ascii="Arial" w:hAnsi="Arial" w:cs="Arial"/>
            <w:noProof/>
            <w:webHidden/>
          </w:rPr>
        </w:r>
        <w:r w:rsidRPr="0042151E">
          <w:rPr>
            <w:rFonts w:ascii="Arial" w:hAnsi="Arial" w:cs="Arial"/>
            <w:noProof/>
            <w:webHidden/>
          </w:rPr>
          <w:fldChar w:fldCharType="separate"/>
        </w:r>
        <w:r w:rsidR="00100984">
          <w:rPr>
            <w:rFonts w:ascii="Arial" w:hAnsi="Arial" w:cs="Arial"/>
            <w:noProof/>
            <w:webHidden/>
          </w:rPr>
          <w:t>11</w:t>
        </w:r>
        <w:r w:rsidRPr="0042151E">
          <w:rPr>
            <w:rFonts w:ascii="Arial" w:hAnsi="Arial" w:cs="Arial"/>
            <w:noProof/>
            <w:webHidden/>
          </w:rPr>
          <w:fldChar w:fldCharType="end"/>
        </w:r>
      </w:hyperlink>
    </w:p>
    <w:p w:rsidR="00161D39" w:rsidP="002B5B15" w:rsidRDefault="00161D39" w14:paraId="531D913A" w14:textId="2ACC68CF">
      <w:pPr>
        <w:rPr>
          <w:rFonts w:ascii="Arial" w:hAnsi="Arial" w:cs="Arial"/>
        </w:rPr>
      </w:pPr>
      <w:r w:rsidRPr="0042151E">
        <w:rPr>
          <w:rFonts w:ascii="Arial" w:hAnsi="Arial" w:cs="Arial"/>
        </w:rPr>
        <w:fldChar w:fldCharType="end"/>
      </w:r>
    </w:p>
    <w:p w:rsidR="00161D39" w:rsidP="002B5B15" w:rsidRDefault="00161D39" w14:paraId="1E4A94EB" w14:textId="77777777">
      <w:pPr>
        <w:rPr>
          <w:rFonts w:ascii="Arial" w:hAnsi="Arial" w:cs="Arial"/>
        </w:rPr>
      </w:pPr>
    </w:p>
    <w:p w:rsidR="00161D39" w:rsidP="002B5B15" w:rsidRDefault="00161D39" w14:paraId="04952B6E" w14:textId="77777777">
      <w:pPr>
        <w:rPr>
          <w:rFonts w:ascii="Arial" w:hAnsi="Arial" w:cs="Arial"/>
        </w:rPr>
      </w:pPr>
    </w:p>
    <w:p w:rsidR="00161D39" w:rsidP="002B5B15" w:rsidRDefault="00161D39" w14:paraId="780936EC" w14:textId="77777777">
      <w:pPr>
        <w:rPr>
          <w:rFonts w:ascii="Arial" w:hAnsi="Arial" w:cs="Arial"/>
        </w:rPr>
      </w:pPr>
    </w:p>
    <w:p w:rsidR="00A170A2" w:rsidP="002B5B15" w:rsidRDefault="00A170A2" w14:paraId="44C7604C" w14:textId="77777777">
      <w:pPr>
        <w:rPr>
          <w:rFonts w:ascii="Arial" w:hAnsi="Arial" w:cs="Arial"/>
        </w:rPr>
      </w:pPr>
    </w:p>
    <w:p w:rsidR="00A170A2" w:rsidP="002B5B15" w:rsidRDefault="00A170A2" w14:paraId="5CF1C721" w14:textId="77777777">
      <w:pPr>
        <w:rPr>
          <w:rFonts w:ascii="Arial" w:hAnsi="Arial" w:cs="Arial"/>
        </w:rPr>
      </w:pPr>
    </w:p>
    <w:p w:rsidR="00A170A2" w:rsidP="37068B5A" w:rsidRDefault="00A170A2" w14:paraId="0C623CB1" w14:textId="7EE07164">
      <w:pPr>
        <w:pStyle w:val="Normal"/>
        <w:rPr>
          <w:rFonts w:ascii="Arial" w:hAnsi="Arial" w:cs="Arial"/>
        </w:rPr>
      </w:pPr>
    </w:p>
    <w:p w:rsidR="00A170A2" w:rsidP="002B5B15" w:rsidRDefault="00A170A2" w14:paraId="5107F58A" w14:textId="77777777">
      <w:pPr>
        <w:rPr>
          <w:rFonts w:ascii="Arial" w:hAnsi="Arial" w:cs="Arial"/>
        </w:rPr>
      </w:pPr>
    </w:p>
    <w:p w:rsidRPr="00A170A2" w:rsidR="00A170A2" w:rsidP="00A170A2" w:rsidRDefault="00A170A2" w14:paraId="7341AE36" w14:textId="77777777">
      <w:pPr>
        <w:pStyle w:val="Heading1"/>
      </w:pPr>
      <w:bookmarkStart w:name="_Toc218697487" w:id="0"/>
      <w:bookmarkStart w:name="_Toc219111825" w:id="1"/>
      <w:bookmarkStart w:name="_Toc219111991" w:id="2"/>
      <w:bookmarkStart w:name="_Toc219887810" w:id="3"/>
      <w:bookmarkStart w:name="_Toc219888193" w:id="4"/>
      <w:r w:rsidRPr="00A170A2">
        <w:lastRenderedPageBreak/>
        <w:t>Access and Support </w:t>
      </w:r>
      <w:bookmarkEnd w:id="0"/>
      <w:bookmarkEnd w:id="1"/>
      <w:bookmarkEnd w:id="2"/>
      <w:bookmarkEnd w:id="3"/>
      <w:bookmarkEnd w:id="4"/>
      <w:r w:rsidRPr="00A170A2">
        <w:t xml:space="preserve"> </w:t>
      </w:r>
    </w:p>
    <w:p w:rsidR="00A170A2" w:rsidP="00A170A2" w:rsidRDefault="00A170A2" w14:paraId="14C5ECCB" w14:textId="77777777">
      <w:pPr>
        <w:spacing w:line="257" w:lineRule="auto"/>
        <w:rPr>
          <w:rFonts w:ascii="Arial" w:hAnsi="Arial" w:eastAsia="Arial Nova" w:cs="Arial"/>
        </w:rPr>
      </w:pPr>
    </w:p>
    <w:p w:rsidRPr="00E26784" w:rsidR="00A170A2" w:rsidP="00A170A2" w:rsidRDefault="00A170A2" w14:paraId="39C5340B" w14:textId="287B1449">
      <w:pPr>
        <w:spacing w:line="257" w:lineRule="auto"/>
        <w:rPr>
          <w:rFonts w:ascii="Arial" w:hAnsi="Arial" w:eastAsia="Arial Nova" w:cs="Arial"/>
        </w:rPr>
      </w:pPr>
      <w:r w:rsidRPr="00E26784">
        <w:rPr>
          <w:rFonts w:ascii="Arial" w:hAnsi="Arial" w:eastAsia="Arial Nova" w:cs="Arial"/>
        </w:rPr>
        <w:t xml:space="preserve">Screen Scotland is committed to offering clear and accessible application processes that are open to everyone. We have several ways of supporting you to make your application.    </w:t>
      </w:r>
    </w:p>
    <w:p w:rsidR="00A170A2" w:rsidP="00A170A2" w:rsidRDefault="00A170A2" w14:paraId="655A7017" w14:textId="77777777">
      <w:pPr>
        <w:spacing w:line="257" w:lineRule="auto"/>
        <w:rPr>
          <w:rFonts w:ascii="Arial" w:hAnsi="Arial" w:eastAsia="Arial Nova" w:cs="Arial"/>
          <w:b/>
          <w:bCs/>
          <w:sz w:val="28"/>
          <w:szCs w:val="28"/>
        </w:rPr>
      </w:pPr>
    </w:p>
    <w:p w:rsidRPr="00E26784" w:rsidR="00A170A2" w:rsidP="00A170A2" w:rsidRDefault="00A170A2" w14:paraId="5D6A6F86" w14:textId="0819EB09">
      <w:pPr>
        <w:spacing w:line="257" w:lineRule="auto"/>
        <w:rPr>
          <w:rFonts w:ascii="Arial" w:hAnsi="Arial" w:eastAsia="Arial Nova" w:cs="Arial"/>
          <w:b/>
          <w:bCs/>
        </w:rPr>
      </w:pPr>
      <w:r w:rsidRPr="000A4425">
        <w:rPr>
          <w:rFonts w:ascii="Arial" w:hAnsi="Arial" w:eastAsia="Arial Nova" w:cs="Arial"/>
          <w:b/>
          <w:bCs/>
          <w:sz w:val="28"/>
          <w:szCs w:val="28"/>
        </w:rPr>
        <w:t xml:space="preserve">Alternative Formats and Languages  </w:t>
      </w:r>
    </w:p>
    <w:p w:rsidR="00A170A2" w:rsidP="00A170A2" w:rsidRDefault="00A170A2" w14:paraId="45D4267F" w14:textId="77777777">
      <w:pPr>
        <w:spacing w:line="257" w:lineRule="auto"/>
        <w:rPr>
          <w:rFonts w:ascii="Arial" w:hAnsi="Arial" w:eastAsia="Arial Nova" w:cs="Arial"/>
        </w:rPr>
      </w:pPr>
    </w:p>
    <w:p w:rsidRPr="00E26784" w:rsidR="00A170A2" w:rsidP="00A170A2" w:rsidRDefault="00A170A2" w14:paraId="5745463D" w14:textId="598B088E">
      <w:pPr>
        <w:spacing w:line="257" w:lineRule="auto"/>
        <w:rPr>
          <w:rFonts w:ascii="Arial" w:hAnsi="Arial" w:eastAsia="Arial Nova" w:cs="Arial"/>
        </w:rPr>
      </w:pPr>
      <w:r w:rsidRPr="00E26784">
        <w:rPr>
          <w:rFonts w:ascii="Arial" w:hAnsi="Arial" w:eastAsia="Arial Nova" w:cs="Arial"/>
        </w:rPr>
        <w:t xml:space="preserve">Our published materials, including funding guidance and application forms, can be made available in other formats as required. We can accept applications and supporting materials written in English, Gaelic or Scots.    </w:t>
      </w:r>
    </w:p>
    <w:p w:rsidR="00A170A2" w:rsidP="00A170A2" w:rsidRDefault="00A170A2" w14:paraId="0050EA0A" w14:textId="77777777">
      <w:pPr>
        <w:spacing w:line="257" w:lineRule="auto"/>
        <w:rPr>
          <w:rFonts w:ascii="Arial" w:hAnsi="Arial" w:eastAsia="Arial Nova" w:cs="Arial"/>
        </w:rPr>
      </w:pPr>
    </w:p>
    <w:p w:rsidRPr="00E26784" w:rsidR="00A170A2" w:rsidP="00A170A2" w:rsidRDefault="00A170A2" w14:paraId="17A474D8" w14:textId="76D5BA17">
      <w:pPr>
        <w:spacing w:line="257" w:lineRule="auto"/>
        <w:rPr>
          <w:rFonts w:ascii="Arial" w:hAnsi="Arial" w:eastAsia="Arial Nova" w:cs="Arial"/>
        </w:rPr>
      </w:pPr>
      <w:r w:rsidRPr="00E26784">
        <w:rPr>
          <w:rFonts w:ascii="Arial" w:hAnsi="Arial" w:eastAsia="Arial Nova" w:cs="Arial"/>
        </w:rPr>
        <w:t xml:space="preserve">To request materials in other formats or languages, contact our Enquiries Service by emailing: </w:t>
      </w:r>
      <w:hyperlink w:history="1" r:id="rId13">
        <w:r w:rsidRPr="00E26784">
          <w:rPr>
            <w:rStyle w:val="Hyperlink"/>
            <w:rFonts w:ascii="Arial" w:hAnsi="Arial" w:eastAsia="Arial Nova" w:cs="Arial"/>
          </w:rPr>
          <w:t>enquiries@creativescotland.com</w:t>
        </w:r>
      </w:hyperlink>
    </w:p>
    <w:p w:rsidR="00A170A2" w:rsidP="00A170A2" w:rsidRDefault="00A170A2" w14:paraId="1A2426BB" w14:textId="77777777">
      <w:pPr>
        <w:spacing w:line="257" w:lineRule="auto"/>
        <w:rPr>
          <w:rFonts w:ascii="Arial" w:hAnsi="Arial" w:eastAsia="Arial Nova" w:cs="Arial"/>
        </w:rPr>
      </w:pPr>
    </w:p>
    <w:p w:rsidRPr="00E26784" w:rsidR="00A170A2" w:rsidP="00A170A2" w:rsidRDefault="00A170A2" w14:paraId="1B233E6A" w14:textId="3B2F217A">
      <w:pPr>
        <w:spacing w:line="257" w:lineRule="auto"/>
        <w:rPr>
          <w:rFonts w:ascii="Arial" w:hAnsi="Arial" w:eastAsia="Arial Nova" w:cs="Arial"/>
        </w:rPr>
      </w:pPr>
      <w:r w:rsidRPr="00E26784">
        <w:rPr>
          <w:rFonts w:ascii="Arial" w:hAnsi="Arial" w:eastAsia="Arial Nova" w:cs="Arial"/>
        </w:rPr>
        <w:t xml:space="preserve">If you are a d/Deaf BSL user, you can access our services with the Contact Scotland-BSL programme. Visit </w:t>
      </w:r>
      <w:hyperlink w:history="1" r:id="rId14">
        <w:r w:rsidRPr="00E26784">
          <w:rPr>
            <w:rStyle w:val="Hyperlink"/>
            <w:rFonts w:ascii="Arial" w:hAnsi="Arial" w:eastAsia="Arial Nova" w:cs="Arial"/>
          </w:rPr>
          <w:t>www.contactscotland-bsl.org</w:t>
        </w:r>
      </w:hyperlink>
      <w:r w:rsidRPr="00E26784">
        <w:rPr>
          <w:rFonts w:ascii="Arial" w:hAnsi="Arial" w:eastAsia="Arial Nova" w:cs="Arial"/>
        </w:rPr>
        <w:t xml:space="preserve"> for more information.  </w:t>
      </w:r>
    </w:p>
    <w:p w:rsidR="00A170A2" w:rsidP="00A170A2" w:rsidRDefault="00A170A2" w14:paraId="17B8F732" w14:textId="77777777">
      <w:pPr>
        <w:spacing w:line="257" w:lineRule="auto"/>
        <w:rPr>
          <w:rFonts w:ascii="Arial" w:hAnsi="Arial" w:eastAsia="Arial Nova" w:cs="Arial"/>
          <w:b/>
          <w:bCs/>
          <w:sz w:val="28"/>
          <w:szCs w:val="28"/>
        </w:rPr>
      </w:pPr>
    </w:p>
    <w:p w:rsidRPr="00E26784" w:rsidR="00A170A2" w:rsidP="00A170A2" w:rsidRDefault="00A170A2" w14:paraId="321E27F9" w14:textId="77EE9AE3">
      <w:pPr>
        <w:spacing w:line="257" w:lineRule="auto"/>
        <w:rPr>
          <w:rFonts w:ascii="Arial" w:hAnsi="Arial" w:eastAsia="Arial Nova" w:cs="Arial"/>
          <w:b/>
          <w:bCs/>
        </w:rPr>
      </w:pPr>
      <w:r w:rsidRPr="000A4425">
        <w:rPr>
          <w:rFonts w:ascii="Arial" w:hAnsi="Arial" w:eastAsia="Arial Nova" w:cs="Arial"/>
          <w:b/>
          <w:bCs/>
          <w:sz w:val="28"/>
          <w:szCs w:val="28"/>
        </w:rPr>
        <w:t xml:space="preserve">Access Support to make an application  </w:t>
      </w:r>
    </w:p>
    <w:p w:rsidR="00A170A2" w:rsidP="00A170A2" w:rsidRDefault="00A170A2" w14:paraId="68B21D1C" w14:textId="77777777">
      <w:pPr>
        <w:spacing w:line="257" w:lineRule="auto"/>
        <w:rPr>
          <w:rFonts w:ascii="Arial" w:hAnsi="Arial" w:eastAsia="Arial Nova" w:cs="Arial"/>
        </w:rPr>
      </w:pPr>
    </w:p>
    <w:p w:rsidRPr="00E26784" w:rsidR="00A170A2" w:rsidP="00A170A2" w:rsidRDefault="00A170A2" w14:paraId="49F04F87" w14:textId="2DEFEF0A">
      <w:pPr>
        <w:spacing w:line="257" w:lineRule="auto"/>
        <w:rPr>
          <w:rFonts w:ascii="Arial" w:hAnsi="Arial" w:eastAsia="Arial Nova" w:cs="Arial"/>
        </w:rPr>
      </w:pPr>
      <w:r w:rsidRPr="00E26784">
        <w:rPr>
          <w:rFonts w:ascii="Arial" w:hAnsi="Arial" w:eastAsia="Arial Nova" w:cs="Arial"/>
        </w:rPr>
        <w:t xml:space="preserve">We can help cover the cost of services that support you in applying for our funding.  </w:t>
      </w:r>
    </w:p>
    <w:p w:rsidRPr="00E26784" w:rsidR="00A170A2" w:rsidP="00A170A2" w:rsidRDefault="00A170A2" w14:paraId="2327C03E" w14:textId="77777777">
      <w:pPr>
        <w:spacing w:line="257" w:lineRule="auto"/>
        <w:rPr>
          <w:rFonts w:ascii="Arial" w:hAnsi="Arial" w:eastAsia="Arial Nova" w:cs="Arial"/>
        </w:rPr>
      </w:pPr>
      <w:r w:rsidRPr="00E26784">
        <w:rPr>
          <w:rFonts w:ascii="Arial" w:hAnsi="Arial" w:eastAsia="Arial Nova" w:cs="Arial"/>
        </w:rPr>
        <w:t xml:space="preserve">Access support is available to individuals or lead applicants of groups, who are defined as disabled under the Equality Act 2010, with characteristics such as being:   </w:t>
      </w:r>
    </w:p>
    <w:p w:rsidRPr="00E26784" w:rsidR="00A170A2" w:rsidP="00A170A2" w:rsidRDefault="00A170A2" w14:paraId="4706C7F7" w14:textId="77777777">
      <w:pPr>
        <w:pStyle w:val="ListParagraph"/>
        <w:numPr>
          <w:ilvl w:val="0"/>
          <w:numId w:val="37"/>
        </w:numPr>
        <w:spacing w:after="160" w:line="257" w:lineRule="auto"/>
        <w:rPr>
          <w:rFonts w:ascii="Arial" w:hAnsi="Arial" w:eastAsia="Arial Nova" w:cs="Arial"/>
        </w:rPr>
      </w:pPr>
      <w:r w:rsidRPr="00E26784">
        <w:rPr>
          <w:rFonts w:ascii="Arial" w:hAnsi="Arial" w:eastAsia="Arial Nova" w:cs="Arial"/>
        </w:rPr>
        <w:t xml:space="preserve">d/Deaf   </w:t>
      </w:r>
    </w:p>
    <w:p w:rsidRPr="00E26784" w:rsidR="00A170A2" w:rsidP="00A170A2" w:rsidRDefault="00A170A2" w14:paraId="6A322678" w14:textId="77777777">
      <w:pPr>
        <w:pStyle w:val="ListParagraph"/>
        <w:numPr>
          <w:ilvl w:val="0"/>
          <w:numId w:val="37"/>
        </w:numPr>
        <w:spacing w:after="160" w:line="257" w:lineRule="auto"/>
        <w:rPr>
          <w:rFonts w:ascii="Arial" w:hAnsi="Arial" w:eastAsia="Arial Nova" w:cs="Arial"/>
        </w:rPr>
      </w:pPr>
      <w:r w:rsidRPr="00E26784">
        <w:rPr>
          <w:rFonts w:ascii="Arial" w:hAnsi="Arial" w:eastAsia="Arial Nova" w:cs="Arial"/>
        </w:rPr>
        <w:t xml:space="preserve">Hard of hearing   </w:t>
      </w:r>
    </w:p>
    <w:p w:rsidRPr="00E26784" w:rsidR="00A170A2" w:rsidP="00A170A2" w:rsidRDefault="00A170A2" w14:paraId="20FABE56" w14:textId="77777777">
      <w:pPr>
        <w:pStyle w:val="ListParagraph"/>
        <w:numPr>
          <w:ilvl w:val="0"/>
          <w:numId w:val="37"/>
        </w:numPr>
        <w:spacing w:after="160" w:line="257" w:lineRule="auto"/>
        <w:rPr>
          <w:rFonts w:ascii="Arial" w:hAnsi="Arial" w:eastAsia="Arial Nova" w:cs="Arial"/>
        </w:rPr>
      </w:pPr>
      <w:r w:rsidRPr="00E26784">
        <w:rPr>
          <w:rFonts w:ascii="Arial" w:hAnsi="Arial" w:eastAsia="Arial Nova" w:cs="Arial"/>
        </w:rPr>
        <w:t xml:space="preserve">Disabled or living with chronic or mental illness   </w:t>
      </w:r>
    </w:p>
    <w:p w:rsidRPr="00E26784" w:rsidR="00A170A2" w:rsidP="00A170A2" w:rsidRDefault="00A170A2" w14:paraId="4E649C91" w14:textId="77777777">
      <w:pPr>
        <w:pStyle w:val="ListParagraph"/>
        <w:numPr>
          <w:ilvl w:val="0"/>
          <w:numId w:val="37"/>
        </w:numPr>
        <w:spacing w:after="160" w:line="257" w:lineRule="auto"/>
        <w:rPr>
          <w:rFonts w:ascii="Arial" w:hAnsi="Arial" w:eastAsia="Arial Nova" w:cs="Arial"/>
        </w:rPr>
      </w:pPr>
      <w:r w:rsidRPr="00E26784">
        <w:rPr>
          <w:rFonts w:ascii="Arial" w:hAnsi="Arial" w:eastAsia="Arial Nova" w:cs="Arial"/>
        </w:rPr>
        <w:t xml:space="preserve">Neurodivergent (e.g. dyslexia, autism or ADHD).   </w:t>
      </w:r>
    </w:p>
    <w:p w:rsidR="00A170A2" w:rsidP="00A170A2" w:rsidRDefault="00A170A2" w14:paraId="1C526935" w14:textId="77777777">
      <w:pPr>
        <w:spacing w:line="257" w:lineRule="auto"/>
        <w:rPr>
          <w:rFonts w:ascii="Arial" w:hAnsi="Arial" w:eastAsia="Arial Nova" w:cs="Arial"/>
        </w:rPr>
      </w:pPr>
      <w:r w:rsidRPr="00E26784">
        <w:rPr>
          <w:rFonts w:ascii="Arial" w:hAnsi="Arial" w:eastAsia="Arial Nova" w:cs="Arial"/>
        </w:rPr>
        <w:t xml:space="preserve">To find out what support is available, and how to request it, please visit the Access Support section of our website.   </w:t>
      </w:r>
    </w:p>
    <w:p w:rsidR="00A170A2" w:rsidP="00A170A2" w:rsidRDefault="00A170A2" w14:paraId="64F7DA80" w14:textId="77777777">
      <w:pPr>
        <w:spacing w:line="257" w:lineRule="auto"/>
        <w:rPr>
          <w:rFonts w:ascii="Arial" w:hAnsi="Arial" w:eastAsia="Arial Nova" w:cs="Arial"/>
        </w:rPr>
      </w:pPr>
    </w:p>
    <w:p w:rsidRPr="00E26784" w:rsidR="00A170A2" w:rsidP="00A170A2" w:rsidRDefault="00A170A2" w14:paraId="53429D8F" w14:textId="1E82D5D7">
      <w:pPr>
        <w:spacing w:line="257" w:lineRule="auto"/>
        <w:rPr>
          <w:rFonts w:ascii="Arial" w:hAnsi="Arial" w:eastAsia="Arial Nova" w:cs="Arial"/>
        </w:rPr>
      </w:pPr>
      <w:r w:rsidRPr="00E26784">
        <w:rPr>
          <w:rFonts w:ascii="Arial" w:hAnsi="Arial" w:eastAsia="Arial Nova" w:cs="Arial"/>
        </w:rPr>
        <w:t xml:space="preserve">If you have any questions, email us at: </w:t>
      </w:r>
      <w:hyperlink w:history="1" r:id="rId15">
        <w:r>
          <w:rPr>
            <w:rStyle w:val="Hyperlink"/>
            <w:rFonts w:ascii="Arial" w:hAnsi="Arial" w:eastAsia="Arial Nova" w:cs="Arial"/>
          </w:rPr>
          <w:t>AccessSupportRequests@creativescotland.com</w:t>
        </w:r>
      </w:hyperlink>
      <w:r w:rsidRPr="00E26784">
        <w:rPr>
          <w:rFonts w:ascii="Arial" w:hAnsi="Arial" w:eastAsia="Arial Nova" w:cs="Arial"/>
        </w:rPr>
        <w:t xml:space="preserve">  </w:t>
      </w:r>
    </w:p>
    <w:p w:rsidR="00A170A2" w:rsidP="00A170A2" w:rsidRDefault="00A170A2" w14:paraId="6E39B118" w14:textId="77777777">
      <w:pPr>
        <w:spacing w:line="257" w:lineRule="auto"/>
        <w:rPr>
          <w:rFonts w:ascii="Arial" w:hAnsi="Arial" w:eastAsia="Arial Nova" w:cs="Arial"/>
          <w:b/>
          <w:bCs/>
        </w:rPr>
      </w:pPr>
    </w:p>
    <w:p w:rsidRPr="00E26784" w:rsidR="00A170A2" w:rsidP="00A170A2" w:rsidRDefault="00A170A2" w14:paraId="3DA36ACA" w14:textId="209AD067">
      <w:pPr>
        <w:pStyle w:val="Heading2"/>
      </w:pPr>
      <w:bookmarkStart w:name="_Toc219887811" w:id="5"/>
      <w:bookmarkStart w:name="_Toc219888194" w:id="6"/>
      <w:r w:rsidRPr="00E26784">
        <w:t>Contacting our Enquiries Service </w:t>
      </w:r>
      <w:bookmarkEnd w:id="5"/>
      <w:bookmarkEnd w:id="6"/>
      <w:r w:rsidRPr="00E26784">
        <w:t xml:space="preserve"> </w:t>
      </w:r>
    </w:p>
    <w:p w:rsidR="00A170A2" w:rsidP="00A170A2" w:rsidRDefault="00A170A2" w14:paraId="5076D91E" w14:textId="77777777">
      <w:pPr>
        <w:rPr>
          <w:rFonts w:ascii="Arial" w:hAnsi="Arial" w:eastAsia="Arial Nova" w:cs="Arial"/>
        </w:rPr>
      </w:pPr>
    </w:p>
    <w:p w:rsidR="00A170A2" w:rsidP="00A170A2" w:rsidRDefault="00A170A2" w14:paraId="39E0F1C3" w14:textId="3D3FB7B1">
      <w:pPr>
        <w:rPr>
          <w:rFonts w:ascii="Arial" w:hAnsi="Arial" w:cs="Arial"/>
        </w:rPr>
      </w:pPr>
      <w:r w:rsidRPr="00E26784">
        <w:rPr>
          <w:rFonts w:ascii="Arial" w:hAnsi="Arial" w:eastAsia="Arial Nova" w:cs="Arial"/>
        </w:rPr>
        <w:t xml:space="preserve">If you require technical support, further information or have any other queries, contact our Enquiries Service by emailing: </w:t>
      </w:r>
      <w:hyperlink w:history="1" r:id="rId16">
        <w:r w:rsidRPr="00E26784">
          <w:rPr>
            <w:rStyle w:val="Hyperlink"/>
            <w:rFonts w:ascii="Arial" w:hAnsi="Arial" w:eastAsia="Arial Nova" w:cs="Arial"/>
          </w:rPr>
          <w:t>enquiries@creativescotland.com</w:t>
        </w:r>
      </w:hyperlink>
    </w:p>
    <w:p w:rsidR="00A170A2" w:rsidP="002B5B15" w:rsidRDefault="00A170A2" w14:paraId="06C5F481" w14:textId="77777777">
      <w:pPr>
        <w:rPr>
          <w:rFonts w:ascii="Arial" w:hAnsi="Arial" w:cs="Arial"/>
        </w:rPr>
      </w:pPr>
    </w:p>
    <w:p w:rsidR="00A170A2" w:rsidP="002B5B15" w:rsidRDefault="00A170A2" w14:paraId="15762674" w14:textId="77777777">
      <w:pPr>
        <w:rPr>
          <w:rFonts w:ascii="Arial" w:hAnsi="Arial" w:cs="Arial"/>
        </w:rPr>
      </w:pPr>
    </w:p>
    <w:p w:rsidR="00A170A2" w:rsidP="002B5B15" w:rsidRDefault="00A170A2" w14:paraId="59022194" w14:textId="77777777">
      <w:pPr>
        <w:rPr>
          <w:rFonts w:ascii="Arial" w:hAnsi="Arial" w:cs="Arial"/>
        </w:rPr>
      </w:pPr>
    </w:p>
    <w:p w:rsidRPr="005934B7" w:rsidR="00B1555F" w:rsidP="37068B5A" w:rsidRDefault="00B1555F" w14:paraId="714BBD08" w14:textId="6BAE5913">
      <w:pPr>
        <w:pStyle w:val="Normal"/>
        <w:rPr>
          <w:rFonts w:ascii="Arial" w:hAnsi="Arial" w:cs="Arial"/>
        </w:rPr>
      </w:pPr>
    </w:p>
    <w:p w:rsidRPr="005934B7" w:rsidR="0067088C" w:rsidP="008F48C9" w:rsidRDefault="6748001C" w14:paraId="2550E732" w14:textId="74DC7823">
      <w:pPr>
        <w:pStyle w:val="Heading1"/>
        <w:rPr>
          <w:rFonts w:cs="Arial"/>
        </w:rPr>
      </w:pPr>
      <w:r w:rsidRPr="005934B7" w:rsidDel="001F4FD5">
        <w:rPr>
          <w:rFonts w:cs="Arial"/>
        </w:rPr>
        <w:lastRenderedPageBreak/>
        <w:t xml:space="preserve">What </w:t>
      </w:r>
      <w:r w:rsidRPr="005934B7" w:rsidDel="001F4FD5" w:rsidR="1070A9FC">
        <w:rPr>
          <w:rFonts w:cs="Arial"/>
        </w:rPr>
        <w:t xml:space="preserve">is </w:t>
      </w:r>
      <w:r w:rsidRPr="005934B7" w:rsidDel="001F4FD5">
        <w:rPr>
          <w:rFonts w:cs="Arial"/>
        </w:rPr>
        <w:t>the</w:t>
      </w:r>
      <w:bookmarkStart w:name="_Toc219887812" w:id="7"/>
      <w:bookmarkStart w:name="_Toc219888195" w:id="8"/>
      <w:r w:rsidRPr="005934B7" w:rsidR="1A38A576">
        <w:rPr>
          <w:rFonts w:cs="Arial"/>
        </w:rPr>
        <w:t xml:space="preserve"> </w:t>
      </w:r>
      <w:r w:rsidRPr="005934B7" w:rsidR="5A6E6C4D">
        <w:rPr>
          <w:rFonts w:cs="Arial"/>
        </w:rPr>
        <w:t xml:space="preserve">Schools </w:t>
      </w:r>
      <w:r w:rsidRPr="005934B7" w:rsidR="7EE6D014">
        <w:rPr>
          <w:rFonts w:cs="Arial"/>
        </w:rPr>
        <w:t>Screen</w:t>
      </w:r>
      <w:r w:rsidRPr="005934B7">
        <w:rPr>
          <w:rFonts w:cs="Arial"/>
        </w:rPr>
        <w:t xml:space="preserve"> Education Fund</w:t>
      </w:r>
      <w:bookmarkEnd w:id="7"/>
      <w:bookmarkEnd w:id="8"/>
      <w:r w:rsidRPr="005934B7" w:rsidDel="001F4FD5">
        <w:rPr>
          <w:rFonts w:cs="Arial"/>
        </w:rPr>
        <w:t>?</w:t>
      </w:r>
    </w:p>
    <w:p w:rsidRPr="005934B7" w:rsidR="0067088C" w:rsidP="3133E702" w:rsidRDefault="0067088C" w14:paraId="5349F4CC" w14:textId="77777777">
      <w:pPr>
        <w:rPr>
          <w:rFonts w:ascii="Arial" w:hAnsi="Arial" w:eastAsia="Arial" w:cs="Arial"/>
        </w:rPr>
      </w:pPr>
    </w:p>
    <w:p w:rsidRPr="005934B7" w:rsidR="008C46A9" w:rsidP="3133E702" w:rsidRDefault="4D0D7D48" w14:paraId="3947189A" w14:textId="536903CF">
      <w:pPr>
        <w:rPr>
          <w:rFonts w:ascii="Arial" w:hAnsi="Arial" w:eastAsia="Arial" w:cs="Arial"/>
        </w:rPr>
      </w:pPr>
      <w:r w:rsidRPr="005934B7">
        <w:rPr>
          <w:rFonts w:ascii="Arial" w:hAnsi="Arial" w:eastAsia="Arial" w:cs="Arial"/>
        </w:rPr>
        <w:t xml:space="preserve">The development of Scotland’s future screen sector begins with education. </w:t>
      </w:r>
    </w:p>
    <w:p w:rsidRPr="005934B7" w:rsidR="008C46A9" w:rsidP="7749A4FC" w:rsidRDefault="3F7B63CA" w14:paraId="2B76D01B" w14:textId="2CE8CD93">
      <w:pPr>
        <w:spacing w:line="259" w:lineRule="auto"/>
        <w:rPr>
          <w:rFonts w:ascii="Arial" w:hAnsi="Arial" w:eastAsia="Arial" w:cs="Arial"/>
        </w:rPr>
      </w:pPr>
      <w:r w:rsidRPr="005934B7">
        <w:rPr>
          <w:rFonts w:ascii="Arial" w:hAnsi="Arial" w:eastAsia="Arial" w:cs="Arial"/>
        </w:rPr>
        <w:t>Screen Scotla</w:t>
      </w:r>
      <w:r w:rsidR="00294B2B">
        <w:rPr>
          <w:rFonts w:ascii="Arial" w:hAnsi="Arial" w:eastAsia="Arial" w:cs="Arial"/>
        </w:rPr>
        <w:t>n</w:t>
      </w:r>
      <w:r w:rsidRPr="005934B7">
        <w:rPr>
          <w:rFonts w:ascii="Arial" w:hAnsi="Arial" w:eastAsia="Arial" w:cs="Arial"/>
        </w:rPr>
        <w:t>d’s ambition is to ensure every chi</w:t>
      </w:r>
      <w:r w:rsidRPr="005934B7" w:rsidR="28EA3B2D">
        <w:rPr>
          <w:rFonts w:ascii="Arial" w:hAnsi="Arial" w:eastAsia="Arial" w:cs="Arial"/>
        </w:rPr>
        <w:t>l</w:t>
      </w:r>
      <w:r w:rsidRPr="005934B7">
        <w:rPr>
          <w:rFonts w:ascii="Arial" w:hAnsi="Arial" w:eastAsia="Arial" w:cs="Arial"/>
        </w:rPr>
        <w:t>d and young person across Scotland</w:t>
      </w:r>
      <w:r w:rsidRPr="005934B7" w:rsidR="04F8E286">
        <w:rPr>
          <w:rFonts w:ascii="Arial" w:hAnsi="Arial" w:eastAsia="Arial" w:cs="Arial"/>
        </w:rPr>
        <w:t xml:space="preserve"> </w:t>
      </w:r>
      <w:r w:rsidRPr="005934B7">
        <w:rPr>
          <w:rFonts w:ascii="Arial" w:hAnsi="Arial" w:eastAsia="Arial" w:cs="Arial"/>
        </w:rPr>
        <w:t xml:space="preserve">has the </w:t>
      </w:r>
      <w:r w:rsidRPr="005934B7" w:rsidR="611E57C1">
        <w:rPr>
          <w:rFonts w:ascii="Arial" w:hAnsi="Arial" w:eastAsia="Arial" w:cs="Arial"/>
        </w:rPr>
        <w:t>opportunity</w:t>
      </w:r>
      <w:r w:rsidRPr="005934B7">
        <w:rPr>
          <w:rFonts w:ascii="Arial" w:hAnsi="Arial" w:eastAsia="Arial" w:cs="Arial"/>
        </w:rPr>
        <w:t xml:space="preserve"> to make or collaborate </w:t>
      </w:r>
      <w:r w:rsidRPr="005934B7" w:rsidR="4FD264B6">
        <w:rPr>
          <w:rFonts w:ascii="Arial" w:hAnsi="Arial" w:eastAsia="Arial" w:cs="Arial"/>
        </w:rPr>
        <w:t>in the</w:t>
      </w:r>
      <w:r w:rsidRPr="005934B7">
        <w:rPr>
          <w:rFonts w:ascii="Arial" w:hAnsi="Arial" w:eastAsia="Arial" w:cs="Arial"/>
        </w:rPr>
        <w:t xml:space="preserve"> making of a film and screen product.  </w:t>
      </w:r>
    </w:p>
    <w:p w:rsidR="001F4FD5" w:rsidP="7749A4FC" w:rsidRDefault="001F4FD5" w14:paraId="73C9C880" w14:textId="77777777">
      <w:pPr>
        <w:rPr>
          <w:rFonts w:ascii="Arial" w:hAnsi="Arial" w:eastAsia="Arial" w:cs="Arial"/>
        </w:rPr>
      </w:pPr>
    </w:p>
    <w:p w:rsidRPr="005934B7" w:rsidR="008C46A9" w:rsidP="7749A4FC" w:rsidRDefault="06155435" w14:paraId="7693DBD7" w14:textId="22668B7C">
      <w:pPr>
        <w:rPr>
          <w:rFonts w:ascii="Arial" w:hAnsi="Arial" w:eastAsia="Arial" w:cs="Arial"/>
        </w:rPr>
      </w:pPr>
      <w:r w:rsidRPr="005934B7">
        <w:rPr>
          <w:rFonts w:ascii="Arial" w:hAnsi="Arial" w:eastAsia="Arial" w:cs="Arial"/>
        </w:rPr>
        <w:t xml:space="preserve">Screen </w:t>
      </w:r>
      <w:r w:rsidRPr="005934B7" w:rsidR="46408D0A">
        <w:rPr>
          <w:rFonts w:ascii="Arial" w:hAnsi="Arial" w:eastAsia="Arial" w:cs="Arial"/>
        </w:rPr>
        <w:t>Scotland believes</w:t>
      </w:r>
      <w:r w:rsidRPr="005934B7" w:rsidR="7B500575">
        <w:rPr>
          <w:rFonts w:ascii="Arial" w:hAnsi="Arial" w:eastAsia="Arial" w:cs="Arial"/>
        </w:rPr>
        <w:t xml:space="preserve"> talent is everywhere, and creating opportunities for that talent to develop is our priority. </w:t>
      </w:r>
      <w:r w:rsidRPr="005934B7" w:rsidR="3C7322AF">
        <w:rPr>
          <w:rFonts w:ascii="Arial" w:hAnsi="Arial" w:eastAsia="Arial" w:cs="Arial"/>
        </w:rPr>
        <w:t>Engaging with film and screen learning is a creative, collaborative process which develops</w:t>
      </w:r>
      <w:r w:rsidRPr="005934B7" w:rsidR="7B500575">
        <w:rPr>
          <w:rFonts w:ascii="Arial" w:hAnsi="Arial" w:eastAsia="Arial" w:cs="Arial"/>
        </w:rPr>
        <w:t xml:space="preserve"> </w:t>
      </w:r>
      <w:r w:rsidRPr="005934B7" w:rsidR="2C7B0DBB">
        <w:rPr>
          <w:rFonts w:ascii="Arial" w:hAnsi="Arial" w:eastAsia="Arial" w:cs="Arial"/>
        </w:rPr>
        <w:t>young people</w:t>
      </w:r>
      <w:r w:rsidRPr="005934B7" w:rsidR="2439AD66">
        <w:rPr>
          <w:rFonts w:ascii="Arial" w:hAnsi="Arial" w:eastAsia="Arial" w:cs="Arial"/>
        </w:rPr>
        <w:t xml:space="preserve">s’ skills in </w:t>
      </w:r>
      <w:r w:rsidRPr="005934B7" w:rsidR="2C7B0DBB">
        <w:rPr>
          <w:rFonts w:ascii="Arial" w:hAnsi="Arial" w:eastAsia="Arial" w:cs="Arial"/>
        </w:rPr>
        <w:t>filmmaking</w:t>
      </w:r>
      <w:r w:rsidRPr="005934B7" w:rsidR="07AC5079">
        <w:rPr>
          <w:rFonts w:ascii="Arial" w:hAnsi="Arial" w:eastAsia="Arial" w:cs="Arial"/>
        </w:rPr>
        <w:t xml:space="preserve"> and</w:t>
      </w:r>
      <w:r w:rsidRPr="005934B7" w:rsidR="2C7B0DBB">
        <w:rPr>
          <w:rFonts w:ascii="Arial" w:hAnsi="Arial" w:eastAsia="Arial" w:cs="Arial"/>
        </w:rPr>
        <w:t xml:space="preserve"> builds </w:t>
      </w:r>
      <w:r w:rsidRPr="005934B7" w:rsidR="2E50A3D7">
        <w:rPr>
          <w:rFonts w:ascii="Arial" w:hAnsi="Arial" w:eastAsia="Arial" w:cs="Arial"/>
        </w:rPr>
        <w:t xml:space="preserve">creative and </w:t>
      </w:r>
      <w:r w:rsidRPr="005934B7" w:rsidR="7B500575">
        <w:rPr>
          <w:rFonts w:ascii="Arial" w:hAnsi="Arial" w:eastAsia="Arial" w:cs="Arial"/>
        </w:rPr>
        <w:t>cr</w:t>
      </w:r>
      <w:r w:rsidRPr="005934B7" w:rsidR="4F4DD86F">
        <w:rPr>
          <w:rFonts w:ascii="Arial" w:hAnsi="Arial" w:eastAsia="Arial" w:cs="Arial"/>
        </w:rPr>
        <w:t xml:space="preserve">itical </w:t>
      </w:r>
      <w:r w:rsidRPr="005934B7" w:rsidR="7F482B77">
        <w:rPr>
          <w:rFonts w:ascii="Arial" w:hAnsi="Arial" w:eastAsia="Arial" w:cs="Arial"/>
        </w:rPr>
        <w:t>t</w:t>
      </w:r>
      <w:r w:rsidRPr="005934B7" w:rsidR="7B500575">
        <w:rPr>
          <w:rFonts w:ascii="Arial" w:hAnsi="Arial" w:eastAsia="Arial" w:cs="Arial"/>
        </w:rPr>
        <w:t xml:space="preserve">hinking, </w:t>
      </w:r>
      <w:r w:rsidRPr="005934B7" w:rsidR="53B07720">
        <w:rPr>
          <w:rFonts w:ascii="Arial" w:hAnsi="Arial" w:eastAsia="Arial" w:cs="Arial"/>
        </w:rPr>
        <w:t>teamwork and communication skills</w:t>
      </w:r>
      <w:r w:rsidRPr="005934B7" w:rsidR="50D48DA7">
        <w:rPr>
          <w:rFonts w:ascii="Arial" w:hAnsi="Arial" w:eastAsia="Arial" w:cs="Arial"/>
        </w:rPr>
        <w:t>.</w:t>
      </w:r>
    </w:p>
    <w:p w:rsidRPr="005934B7" w:rsidR="00310F75" w:rsidP="3133E702" w:rsidRDefault="1E7269CB" w14:paraId="47A805FA" w14:textId="62182A3F">
      <w:pPr>
        <w:rPr>
          <w:rFonts w:ascii="Arial" w:hAnsi="Arial" w:eastAsia="Arial" w:cs="Arial"/>
        </w:rPr>
      </w:pPr>
      <w:r w:rsidRPr="005934B7">
        <w:rPr>
          <w:rFonts w:ascii="Arial" w:hAnsi="Arial" w:eastAsia="Arial" w:cs="Arial"/>
        </w:rPr>
        <w:t xml:space="preserve"> </w:t>
      </w:r>
    </w:p>
    <w:p w:rsidRPr="005934B7" w:rsidR="008F48C9" w:rsidP="3133E702" w:rsidRDefault="007C10B7" w14:paraId="6CE5B7EE" w14:textId="04AE26B4">
      <w:pPr>
        <w:rPr>
          <w:rFonts w:ascii="Arial" w:hAnsi="Arial" w:eastAsia="Arial" w:cs="Arial"/>
        </w:rPr>
      </w:pPr>
      <w:r>
        <w:rPr>
          <w:rFonts w:ascii="Arial" w:hAnsi="Arial" w:eastAsia="Arial" w:cs="Arial"/>
        </w:rPr>
        <w:t>The fund is designed to</w:t>
      </w:r>
      <w:r w:rsidR="00242136">
        <w:rPr>
          <w:rFonts w:ascii="Arial" w:hAnsi="Arial" w:eastAsia="Arial" w:cs="Arial"/>
        </w:rPr>
        <w:t xml:space="preserve"> support innovative projects </w:t>
      </w:r>
      <w:r w:rsidR="006E37DE">
        <w:rPr>
          <w:rFonts w:ascii="Arial" w:hAnsi="Arial" w:eastAsia="Arial" w:cs="Arial"/>
        </w:rPr>
        <w:t>for pupils that will strengthen and grow screen education in schools</w:t>
      </w:r>
      <w:r w:rsidR="00A71613">
        <w:rPr>
          <w:rFonts w:ascii="Arial" w:hAnsi="Arial" w:eastAsia="Arial" w:cs="Arial"/>
        </w:rPr>
        <w:t xml:space="preserve">, </w:t>
      </w:r>
      <w:r>
        <w:rPr>
          <w:rFonts w:ascii="Arial" w:hAnsi="Arial" w:eastAsia="Arial" w:cs="Arial"/>
        </w:rPr>
        <w:t>align</w:t>
      </w:r>
      <w:r w:rsidR="00A71613">
        <w:rPr>
          <w:rFonts w:ascii="Arial" w:hAnsi="Arial" w:eastAsia="Arial" w:cs="Arial"/>
        </w:rPr>
        <w:t>ing</w:t>
      </w:r>
      <w:r>
        <w:rPr>
          <w:rFonts w:ascii="Arial" w:hAnsi="Arial" w:eastAsia="Arial" w:cs="Arial"/>
        </w:rPr>
        <w:t xml:space="preserve"> with the fund’s key priorities:</w:t>
      </w:r>
      <w:r w:rsidRPr="005934B7" w:rsidR="6EFEA310">
        <w:rPr>
          <w:rFonts w:ascii="Arial" w:hAnsi="Arial" w:eastAsia="Arial" w:cs="Arial"/>
        </w:rPr>
        <w:t xml:space="preserve"> </w:t>
      </w:r>
    </w:p>
    <w:p w:rsidRPr="005934B7" w:rsidR="000D08A8" w:rsidP="00DB4AF1" w:rsidRDefault="00971150" w14:paraId="2B746B60" w14:textId="17B6F980">
      <w:pPr>
        <w:pStyle w:val="ListParagraph"/>
        <w:numPr>
          <w:ilvl w:val="0"/>
          <w:numId w:val="5"/>
        </w:numPr>
        <w:rPr>
          <w:rFonts w:ascii="Arial" w:hAnsi="Arial" w:eastAsia="Arial" w:cs="Arial"/>
        </w:rPr>
      </w:pPr>
      <w:r w:rsidRPr="005934B7">
        <w:rPr>
          <w:rFonts w:ascii="Arial" w:hAnsi="Arial" w:eastAsia="Arial" w:cs="Arial"/>
        </w:rPr>
        <w:t>S</w:t>
      </w:r>
      <w:r w:rsidRPr="005934B7" w:rsidR="3B99A1F5">
        <w:rPr>
          <w:rFonts w:ascii="Arial" w:hAnsi="Arial" w:eastAsia="Arial" w:cs="Arial"/>
        </w:rPr>
        <w:t>upport</w:t>
      </w:r>
      <w:r w:rsidRPr="005934B7" w:rsidR="1AD317E0">
        <w:rPr>
          <w:rFonts w:ascii="Arial" w:hAnsi="Arial" w:eastAsia="Arial" w:cs="Arial"/>
        </w:rPr>
        <w:t>ing</w:t>
      </w:r>
      <w:r w:rsidRPr="005934B7" w:rsidR="3B99A1F5">
        <w:rPr>
          <w:rFonts w:ascii="Arial" w:hAnsi="Arial" w:eastAsia="Arial" w:cs="Arial"/>
        </w:rPr>
        <w:t xml:space="preserve"> the development and growth of </w:t>
      </w:r>
      <w:r w:rsidRPr="005934B7" w:rsidR="2CE49E60">
        <w:rPr>
          <w:rFonts w:ascii="Arial" w:hAnsi="Arial" w:eastAsia="Arial" w:cs="Arial"/>
        </w:rPr>
        <w:t xml:space="preserve">film and </w:t>
      </w:r>
      <w:r w:rsidRPr="005934B7" w:rsidR="3B99A1F5">
        <w:rPr>
          <w:rFonts w:ascii="Arial" w:hAnsi="Arial" w:eastAsia="Arial" w:cs="Arial"/>
        </w:rPr>
        <w:t xml:space="preserve">screen </w:t>
      </w:r>
      <w:r w:rsidRPr="005934B7" w:rsidR="1BFBAE3F">
        <w:rPr>
          <w:rFonts w:ascii="Arial" w:hAnsi="Arial" w:eastAsia="Arial" w:cs="Arial"/>
        </w:rPr>
        <w:t xml:space="preserve">learning </w:t>
      </w:r>
      <w:r w:rsidRPr="005934B7" w:rsidR="3B99A1F5">
        <w:rPr>
          <w:rFonts w:ascii="Arial" w:hAnsi="Arial" w:eastAsia="Arial" w:cs="Arial"/>
        </w:rPr>
        <w:t xml:space="preserve">in schools across Scotland. </w:t>
      </w:r>
    </w:p>
    <w:p w:rsidRPr="005934B7" w:rsidR="00AA26B8" w:rsidP="00DB4AF1" w:rsidRDefault="00971150" w14:paraId="1D51B355" w14:textId="1877C1B1">
      <w:pPr>
        <w:pStyle w:val="ListParagraph"/>
        <w:numPr>
          <w:ilvl w:val="0"/>
          <w:numId w:val="5"/>
        </w:numPr>
        <w:rPr>
          <w:rFonts w:ascii="Arial" w:hAnsi="Arial" w:eastAsia="Arial" w:cs="Arial"/>
        </w:rPr>
      </w:pPr>
      <w:r w:rsidRPr="005934B7">
        <w:rPr>
          <w:rFonts w:ascii="Arial" w:hAnsi="Arial" w:eastAsia="Arial" w:cs="Arial"/>
        </w:rPr>
        <w:t>S</w:t>
      </w:r>
      <w:r w:rsidRPr="005934B7" w:rsidR="3B99A1F5">
        <w:rPr>
          <w:rFonts w:ascii="Arial" w:hAnsi="Arial" w:eastAsia="Arial" w:cs="Arial"/>
        </w:rPr>
        <w:t>upport</w:t>
      </w:r>
      <w:r w:rsidRPr="005934B7" w:rsidR="32060E39">
        <w:rPr>
          <w:rFonts w:ascii="Arial" w:hAnsi="Arial" w:eastAsia="Arial" w:cs="Arial"/>
        </w:rPr>
        <w:t>ing</w:t>
      </w:r>
      <w:r w:rsidRPr="005934B7" w:rsidR="199262BD">
        <w:rPr>
          <w:rFonts w:ascii="Arial" w:hAnsi="Arial" w:eastAsia="Arial" w:cs="Arial"/>
        </w:rPr>
        <w:t xml:space="preserve"> </w:t>
      </w:r>
      <w:r w:rsidR="007C10B7">
        <w:rPr>
          <w:rFonts w:ascii="Arial" w:hAnsi="Arial" w:eastAsia="Arial" w:cs="Arial"/>
        </w:rPr>
        <w:t xml:space="preserve">teacher and educators </w:t>
      </w:r>
      <w:r w:rsidRPr="005934B7" w:rsidR="3B99A1F5">
        <w:rPr>
          <w:rFonts w:ascii="Arial" w:hAnsi="Arial" w:eastAsia="Arial" w:cs="Arial"/>
        </w:rPr>
        <w:t xml:space="preserve">professional development </w:t>
      </w:r>
      <w:r w:rsidR="0068304F">
        <w:rPr>
          <w:rFonts w:ascii="Arial" w:hAnsi="Arial" w:eastAsia="Arial" w:cs="Arial"/>
        </w:rPr>
        <w:t xml:space="preserve">to </w:t>
      </w:r>
      <w:r w:rsidRPr="005934B7" w:rsidR="2A5FA98D">
        <w:rPr>
          <w:rFonts w:ascii="Arial" w:hAnsi="Arial" w:eastAsia="Arial" w:cs="Arial"/>
        </w:rPr>
        <w:t xml:space="preserve">confidently </w:t>
      </w:r>
      <w:r w:rsidRPr="005934B7" w:rsidR="576A5381">
        <w:rPr>
          <w:rFonts w:ascii="Arial" w:hAnsi="Arial" w:eastAsia="Arial" w:cs="Arial"/>
        </w:rPr>
        <w:t xml:space="preserve">deliver </w:t>
      </w:r>
      <w:r w:rsidRPr="005934B7" w:rsidR="5254CD0F">
        <w:rPr>
          <w:rFonts w:ascii="Arial" w:hAnsi="Arial" w:eastAsia="Arial" w:cs="Arial"/>
        </w:rPr>
        <w:t>film and screen learning</w:t>
      </w:r>
      <w:r w:rsidRPr="005934B7" w:rsidR="576A5381">
        <w:rPr>
          <w:rFonts w:ascii="Arial" w:hAnsi="Arial" w:eastAsia="Arial" w:cs="Arial"/>
        </w:rPr>
        <w:t>.</w:t>
      </w:r>
    </w:p>
    <w:p w:rsidRPr="005934B7" w:rsidR="00AA26B8" w:rsidP="00DB4AF1" w:rsidRDefault="00971150" w14:paraId="0B320B77" w14:textId="7A7240C3">
      <w:pPr>
        <w:pStyle w:val="ListParagraph"/>
        <w:numPr>
          <w:ilvl w:val="0"/>
          <w:numId w:val="5"/>
        </w:numPr>
        <w:rPr>
          <w:rFonts w:ascii="Arial" w:hAnsi="Arial" w:eastAsia="Arial" w:cs="Arial"/>
        </w:rPr>
      </w:pPr>
      <w:r w:rsidRPr="005934B7">
        <w:rPr>
          <w:rFonts w:ascii="Arial" w:hAnsi="Arial" w:eastAsia="Arial" w:cs="Arial"/>
        </w:rPr>
        <w:t>F</w:t>
      </w:r>
      <w:r w:rsidRPr="005934B7" w:rsidR="4D1A7AB6">
        <w:rPr>
          <w:rFonts w:ascii="Arial" w:hAnsi="Arial" w:eastAsia="Arial" w:cs="Arial"/>
        </w:rPr>
        <w:t xml:space="preserve">unding projects that make </w:t>
      </w:r>
      <w:r w:rsidRPr="005934B7" w:rsidR="4D0D7D48">
        <w:rPr>
          <w:rFonts w:ascii="Arial" w:hAnsi="Arial" w:eastAsia="Arial" w:cs="Arial"/>
        </w:rPr>
        <w:t xml:space="preserve">screen education </w:t>
      </w:r>
      <w:r w:rsidRPr="005934B7" w:rsidR="5A8082B6">
        <w:rPr>
          <w:rFonts w:ascii="Arial" w:hAnsi="Arial" w:eastAsia="Arial" w:cs="Arial"/>
        </w:rPr>
        <w:t xml:space="preserve">a lasting part of </w:t>
      </w:r>
      <w:r w:rsidRPr="005934B7" w:rsidR="3D010C9F">
        <w:rPr>
          <w:rFonts w:ascii="Arial" w:hAnsi="Arial" w:eastAsia="Arial" w:cs="Arial"/>
        </w:rPr>
        <w:t xml:space="preserve">the school experience of children and young people. </w:t>
      </w:r>
    </w:p>
    <w:p w:rsidRPr="006E37DE" w:rsidR="00687206" w:rsidP="3133E702" w:rsidRDefault="00971150" w14:paraId="7AED1155" w14:textId="5755F4C9">
      <w:pPr>
        <w:pStyle w:val="ListParagraph"/>
        <w:numPr>
          <w:ilvl w:val="0"/>
          <w:numId w:val="5"/>
        </w:numPr>
        <w:rPr>
          <w:rFonts w:ascii="Arial" w:hAnsi="Arial" w:eastAsia="Arial" w:cs="Arial"/>
        </w:rPr>
      </w:pPr>
      <w:r w:rsidRPr="005934B7">
        <w:rPr>
          <w:rFonts w:ascii="Arial" w:hAnsi="Arial" w:eastAsia="Arial" w:cs="Arial"/>
        </w:rPr>
        <w:t>P</w:t>
      </w:r>
      <w:r w:rsidRPr="005934B7" w:rsidR="4D0D7D48">
        <w:rPr>
          <w:rFonts w:ascii="Arial" w:hAnsi="Arial" w:eastAsia="Arial" w:cs="Arial"/>
        </w:rPr>
        <w:t>romot</w:t>
      </w:r>
      <w:r w:rsidRPr="005934B7" w:rsidR="5B3CF9E9">
        <w:rPr>
          <w:rFonts w:ascii="Arial" w:hAnsi="Arial" w:eastAsia="Arial" w:cs="Arial"/>
        </w:rPr>
        <w:t xml:space="preserve">ing </w:t>
      </w:r>
      <w:r w:rsidRPr="005934B7" w:rsidR="4D0D7D48">
        <w:rPr>
          <w:rFonts w:ascii="Arial" w:hAnsi="Arial" w:eastAsia="Arial" w:cs="Arial"/>
        </w:rPr>
        <w:t>the value and benefit of screen education</w:t>
      </w:r>
      <w:r w:rsidRPr="005934B7" w:rsidR="6DC66C58">
        <w:rPr>
          <w:rFonts w:ascii="Arial" w:hAnsi="Arial" w:eastAsia="Arial" w:cs="Arial"/>
        </w:rPr>
        <w:t xml:space="preserve"> to students, teachers, and communities</w:t>
      </w:r>
      <w:r w:rsidRPr="005934B7" w:rsidR="4D0D7D48">
        <w:rPr>
          <w:rFonts w:ascii="Arial" w:hAnsi="Arial" w:eastAsia="Arial" w:cs="Arial"/>
        </w:rPr>
        <w:t xml:space="preserve">. </w:t>
      </w:r>
    </w:p>
    <w:p w:rsidRPr="005934B7" w:rsidR="008C46A9" w:rsidP="3133E702" w:rsidRDefault="008C46A9" w14:paraId="33339896" w14:textId="77777777">
      <w:pPr>
        <w:rPr>
          <w:rFonts w:ascii="Arial" w:hAnsi="Arial" w:eastAsia="Arial" w:cs="Arial"/>
        </w:rPr>
      </w:pPr>
    </w:p>
    <w:p w:rsidR="0068304F" w:rsidP="3133E702" w:rsidRDefault="07E78EBF" w14:paraId="160FAD41" w14:textId="73F73278">
      <w:pPr>
        <w:rPr>
          <w:rFonts w:ascii="Arial" w:hAnsi="Arial" w:eastAsia="Arial" w:cs="Arial"/>
        </w:rPr>
      </w:pPr>
      <w:r w:rsidRPr="005934B7">
        <w:rPr>
          <w:rFonts w:ascii="Arial" w:hAnsi="Arial" w:eastAsia="Arial" w:cs="Arial"/>
        </w:rPr>
        <w:t xml:space="preserve">Find out more about </w:t>
      </w:r>
      <w:r w:rsidRPr="005934B7" w:rsidR="5A9C62EE">
        <w:rPr>
          <w:rFonts w:ascii="Arial" w:hAnsi="Arial" w:eastAsia="Arial" w:cs="Arial"/>
        </w:rPr>
        <w:t xml:space="preserve">Screen </w:t>
      </w:r>
      <w:r w:rsidRPr="005934B7">
        <w:rPr>
          <w:rFonts w:ascii="Arial" w:hAnsi="Arial" w:eastAsia="Arial" w:cs="Arial"/>
        </w:rPr>
        <w:t>Scotland</w:t>
      </w:r>
      <w:r w:rsidRPr="005934B7" w:rsidR="5880F588">
        <w:rPr>
          <w:rFonts w:ascii="Arial" w:hAnsi="Arial" w:eastAsia="Arial" w:cs="Arial"/>
        </w:rPr>
        <w:t>’s vision</w:t>
      </w:r>
      <w:r w:rsidRPr="005934B7">
        <w:rPr>
          <w:rFonts w:ascii="Arial" w:hAnsi="Arial" w:eastAsia="Arial" w:cs="Arial"/>
        </w:rPr>
        <w:t xml:space="preserve"> in our </w:t>
      </w:r>
      <w:hyperlink r:id="rId17">
        <w:r w:rsidRPr="005934B7" w:rsidR="00792911">
          <w:rPr>
            <w:rStyle w:val="Hyperlink"/>
            <w:rFonts w:ascii="Arial" w:hAnsi="Arial" w:eastAsia="Arial" w:cs="Arial"/>
          </w:rPr>
          <w:t xml:space="preserve">Strategy to </w:t>
        </w:r>
        <w:r w:rsidRPr="005934B7" w:rsidR="008C54AA">
          <w:rPr>
            <w:rStyle w:val="Hyperlink"/>
            <w:rFonts w:ascii="Arial" w:hAnsi="Arial" w:eastAsia="Arial" w:cs="Arial"/>
          </w:rPr>
          <w:t>2030/31</w:t>
        </w:r>
      </w:hyperlink>
      <w:r w:rsidRPr="005934B7">
        <w:rPr>
          <w:rFonts w:ascii="Arial" w:hAnsi="Arial" w:eastAsia="Arial" w:cs="Arial"/>
        </w:rPr>
        <w:t>.</w:t>
      </w:r>
    </w:p>
    <w:p w:rsidR="00161D39" w:rsidP="00161D39" w:rsidRDefault="0068304F" w14:paraId="66DCC425" w14:textId="77777777">
      <w:pPr>
        <w:pStyle w:val="Heading1"/>
        <w:rPr>
          <w:sz w:val="22"/>
          <w:szCs w:val="22"/>
        </w:rPr>
      </w:pPr>
      <w:bookmarkStart w:name="_Toc219887813" w:id="9"/>
      <w:bookmarkStart w:name="_Toc219888196" w:id="10"/>
      <w:r>
        <w:t>Key information</w:t>
      </w:r>
      <w:bookmarkEnd w:id="9"/>
      <w:bookmarkEnd w:id="10"/>
      <w:r>
        <w:t xml:space="preserve"> </w:t>
      </w:r>
    </w:p>
    <w:p w:rsidRPr="005934B7" w:rsidR="00630E10" w:rsidP="00161D39" w:rsidRDefault="18414A8A" w14:paraId="1B50D0B3" w14:textId="44A13844">
      <w:pPr>
        <w:pStyle w:val="Heading1"/>
      </w:pPr>
      <w:bookmarkStart w:name="_Toc219887814" w:id="11"/>
      <w:bookmarkStart w:name="_Toc219888197" w:id="12"/>
      <w:r w:rsidRPr="005934B7">
        <w:t>Who can apply?</w:t>
      </w:r>
      <w:bookmarkEnd w:id="11"/>
      <w:bookmarkEnd w:id="12"/>
      <w:r w:rsidRPr="005934B7">
        <w:t xml:space="preserve"> </w:t>
      </w:r>
    </w:p>
    <w:p w:rsidRPr="005934B7" w:rsidR="00630E10" w:rsidP="3133E702" w:rsidRDefault="00630E10" w14:paraId="066319BB" w14:textId="77777777">
      <w:pPr>
        <w:rPr>
          <w:rFonts w:ascii="Arial" w:hAnsi="Arial" w:eastAsia="Arial" w:cs="Arial"/>
        </w:rPr>
      </w:pPr>
    </w:p>
    <w:p w:rsidR="00630E10" w:rsidP="3133E702" w:rsidRDefault="287FFAB1" w14:paraId="5D44DB8F" w14:textId="6B54166D">
      <w:pPr>
        <w:rPr>
          <w:rFonts w:ascii="Arial" w:hAnsi="Arial" w:eastAsia="Arial" w:cs="Arial"/>
        </w:rPr>
      </w:pPr>
      <w:r w:rsidRPr="005934B7">
        <w:rPr>
          <w:rFonts w:ascii="Arial" w:hAnsi="Arial" w:eastAsia="Arial" w:cs="Arial"/>
          <w:b/>
          <w:bCs/>
        </w:rPr>
        <w:t xml:space="preserve">Early Years, Primary </w:t>
      </w:r>
      <w:r w:rsidRPr="005934B7">
        <w:rPr>
          <w:rFonts w:ascii="Arial" w:hAnsi="Arial" w:eastAsia="Arial" w:cs="Arial"/>
        </w:rPr>
        <w:t>or</w:t>
      </w:r>
      <w:r w:rsidRPr="005934B7">
        <w:rPr>
          <w:rFonts w:ascii="Arial" w:hAnsi="Arial" w:eastAsia="Arial" w:cs="Arial"/>
          <w:b/>
          <w:bCs/>
        </w:rPr>
        <w:t xml:space="preserve"> Secondary </w:t>
      </w:r>
      <w:r w:rsidRPr="005934B7" w:rsidR="5357104B">
        <w:rPr>
          <w:rFonts w:ascii="Arial" w:hAnsi="Arial" w:eastAsia="Arial" w:cs="Arial"/>
          <w:b/>
          <w:bCs/>
        </w:rPr>
        <w:t>S</w:t>
      </w:r>
      <w:r w:rsidRPr="005934B7">
        <w:rPr>
          <w:rFonts w:ascii="Arial" w:hAnsi="Arial" w:eastAsia="Arial" w:cs="Arial"/>
          <w:b/>
          <w:bCs/>
        </w:rPr>
        <w:t>chools</w:t>
      </w:r>
      <w:r w:rsidRPr="005934B7" w:rsidR="378EE271">
        <w:rPr>
          <w:rFonts w:ascii="Arial" w:hAnsi="Arial" w:eastAsia="Arial" w:cs="Arial"/>
        </w:rPr>
        <w:t xml:space="preserve"> </w:t>
      </w:r>
      <w:r w:rsidRPr="005934B7" w:rsidR="5B3CAFF8">
        <w:rPr>
          <w:rFonts w:ascii="Arial" w:hAnsi="Arial" w:eastAsia="Arial" w:cs="Arial"/>
          <w:color w:val="000000" w:themeColor="text1"/>
        </w:rPr>
        <w:t xml:space="preserve">in Scotland whose proposed activities meet the fund criteria. </w:t>
      </w:r>
      <w:r w:rsidRPr="005934B7">
        <w:rPr>
          <w:rFonts w:ascii="Arial" w:hAnsi="Arial" w:eastAsia="Arial" w:cs="Arial"/>
        </w:rPr>
        <w:t xml:space="preserve"> </w:t>
      </w:r>
    </w:p>
    <w:p w:rsidR="003464E0" w:rsidP="3133E702" w:rsidRDefault="003464E0" w14:paraId="3B34A7E8" w14:textId="77777777">
      <w:pPr>
        <w:rPr>
          <w:rFonts w:ascii="Arial" w:hAnsi="Arial" w:eastAsia="Arial" w:cs="Arial"/>
        </w:rPr>
      </w:pPr>
    </w:p>
    <w:p w:rsidRPr="005934B7" w:rsidR="003464E0" w:rsidP="4D0D2FD4" w:rsidRDefault="003464E0" w14:paraId="50809FE7" w14:textId="3E4F43CC">
      <w:pPr>
        <w:pStyle w:val="ListParagraph"/>
        <w:ind w:left="0"/>
        <w:rPr>
          <w:rFonts w:ascii="Arial" w:hAnsi="Arial" w:eastAsia="Arial" w:cs="Arial"/>
        </w:rPr>
      </w:pPr>
      <w:r w:rsidRPr="005934B7">
        <w:rPr>
          <w:rFonts w:ascii="Arial" w:hAnsi="Arial" w:eastAsia="Arial" w:cs="Arial"/>
        </w:rPr>
        <w:t xml:space="preserve">Applications should be submitted by </w:t>
      </w:r>
      <w:r w:rsidRPr="00161D39">
        <w:rPr>
          <w:rFonts w:ascii="Arial" w:hAnsi="Arial" w:eastAsia="Arial" w:cs="Arial"/>
          <w:b/>
          <w:bCs/>
        </w:rPr>
        <w:t>one lead school</w:t>
      </w:r>
      <w:r w:rsidRPr="005934B7">
        <w:rPr>
          <w:rFonts w:ascii="Arial" w:hAnsi="Arial" w:eastAsia="Arial" w:cs="Arial"/>
        </w:rPr>
        <w:t>.</w:t>
      </w:r>
      <w:r>
        <w:rPr>
          <w:rFonts w:ascii="Arial" w:hAnsi="Arial" w:eastAsia="Arial" w:cs="Arial"/>
        </w:rPr>
        <w:t xml:space="preserve"> </w:t>
      </w:r>
      <w:r w:rsidRPr="005934B7">
        <w:rPr>
          <w:rFonts w:ascii="Arial" w:hAnsi="Arial" w:eastAsia="Arial" w:cs="Arial"/>
        </w:rPr>
        <w:t xml:space="preserve">If </w:t>
      </w:r>
      <w:r>
        <w:rPr>
          <w:rFonts w:ascii="Arial" w:hAnsi="Arial" w:eastAsia="Arial" w:cs="Arial"/>
        </w:rPr>
        <w:t xml:space="preserve">you plan to </w:t>
      </w:r>
      <w:r w:rsidRPr="005934B7">
        <w:rPr>
          <w:rFonts w:ascii="Arial" w:hAnsi="Arial" w:eastAsia="Arial" w:cs="Arial"/>
        </w:rPr>
        <w:t xml:space="preserve">work with partners, the lead school must provide letters of commitment from each partner named. </w:t>
      </w:r>
    </w:p>
    <w:p w:rsidR="00045D5E" w:rsidP="3133E702" w:rsidRDefault="00045D5E" w14:paraId="2D0C1BB3" w14:textId="77777777">
      <w:pPr>
        <w:rPr>
          <w:rFonts w:ascii="Arial" w:hAnsi="Arial" w:eastAsia="Arial" w:cs="Arial"/>
        </w:rPr>
      </w:pPr>
    </w:p>
    <w:p w:rsidRPr="005934B7" w:rsidR="00045D5E" w:rsidP="4D0D2FD4" w:rsidRDefault="00045D5E" w14:paraId="3C2FACE8" w14:textId="10C9BBB5">
      <w:pPr>
        <w:pStyle w:val="Heading2"/>
      </w:pPr>
      <w:bookmarkStart w:name="_Toc219887815" w:id="13"/>
      <w:bookmarkStart w:name="_Toc219888198" w:id="14"/>
      <w:r>
        <w:t>How much can I apply for?</w:t>
      </w:r>
      <w:bookmarkEnd w:id="13"/>
      <w:bookmarkEnd w:id="14"/>
      <w:r>
        <w:t xml:space="preserve"> </w:t>
      </w:r>
    </w:p>
    <w:p w:rsidRPr="005934B7" w:rsidR="00045D5E" w:rsidP="00045D5E" w:rsidRDefault="00045D5E" w14:paraId="0EECACC1" w14:textId="77777777">
      <w:pPr>
        <w:rPr>
          <w:rFonts w:ascii="Arial" w:hAnsi="Arial" w:eastAsia="Arial" w:cs="Arial"/>
        </w:rPr>
      </w:pPr>
    </w:p>
    <w:p w:rsidR="00045D5E" w:rsidP="00045D5E" w:rsidRDefault="00045D5E" w14:paraId="39DBDB1F" w14:textId="28AC1CCA">
      <w:pPr>
        <w:rPr>
          <w:rFonts w:ascii="Arial" w:hAnsi="Arial" w:eastAsia="Arial" w:cs="Arial"/>
        </w:rPr>
      </w:pPr>
      <w:r w:rsidRPr="005934B7">
        <w:rPr>
          <w:rFonts w:ascii="Arial" w:hAnsi="Arial" w:eastAsia="Arial" w:cs="Arial"/>
        </w:rPr>
        <w:t xml:space="preserve">You can apply for between </w:t>
      </w:r>
      <w:r w:rsidRPr="005934B7">
        <w:rPr>
          <w:rFonts w:ascii="Arial" w:hAnsi="Arial" w:eastAsia="Arial" w:cs="Arial"/>
          <w:b/>
          <w:bCs/>
        </w:rPr>
        <w:t>£500 - £5,000</w:t>
      </w:r>
      <w:r w:rsidRPr="005934B7">
        <w:rPr>
          <w:rFonts w:ascii="Arial" w:hAnsi="Arial" w:eastAsia="Arial" w:cs="Arial"/>
        </w:rPr>
        <w:t xml:space="preserve"> per project.</w:t>
      </w:r>
    </w:p>
    <w:p w:rsidR="00045D5E" w:rsidP="3133E702" w:rsidRDefault="00045D5E" w14:paraId="03600F8B" w14:textId="77777777">
      <w:pPr>
        <w:rPr>
          <w:rFonts w:ascii="Arial" w:hAnsi="Arial" w:eastAsia="Arial" w:cs="Arial"/>
        </w:rPr>
      </w:pPr>
    </w:p>
    <w:p w:rsidRPr="005934B7" w:rsidR="00045D5E" w:rsidP="4D0D2FD4" w:rsidRDefault="00045D5E" w14:paraId="2A528DC7" w14:textId="77777777">
      <w:pPr>
        <w:pStyle w:val="Heading2"/>
      </w:pPr>
      <w:bookmarkStart w:name="_Toc219887816" w:id="15"/>
      <w:bookmarkStart w:name="_Toc219888199" w:id="16"/>
      <w:r w:rsidRPr="005934B7">
        <w:t>When can I apply?</w:t>
      </w:r>
      <w:bookmarkEnd w:id="15"/>
      <w:bookmarkEnd w:id="16"/>
      <w:r w:rsidRPr="005934B7">
        <w:t xml:space="preserve"> </w:t>
      </w:r>
    </w:p>
    <w:p w:rsidRPr="005934B7" w:rsidR="00045D5E" w:rsidP="00045D5E" w:rsidRDefault="00045D5E" w14:paraId="3C15C6DD" w14:textId="77777777">
      <w:pPr>
        <w:rPr>
          <w:rFonts w:ascii="Arial" w:hAnsi="Arial" w:eastAsia="Arial" w:cs="Arial"/>
        </w:rPr>
      </w:pPr>
    </w:p>
    <w:p w:rsidR="00045D5E" w:rsidP="3133E702" w:rsidRDefault="00045D5E" w14:paraId="1BA1E116" w14:textId="785E3C13">
      <w:pPr>
        <w:rPr>
          <w:rFonts w:ascii="Arial" w:hAnsi="Arial" w:eastAsia="Arial" w:cs="Arial"/>
        </w:rPr>
      </w:pPr>
      <w:r w:rsidRPr="005934B7">
        <w:rPr>
          <w:rFonts w:ascii="Arial" w:hAnsi="Arial" w:eastAsia="Arial" w:cs="Arial"/>
        </w:rPr>
        <w:t xml:space="preserve">There are </w:t>
      </w:r>
      <w:r w:rsidRPr="005934B7">
        <w:rPr>
          <w:rFonts w:ascii="Arial" w:hAnsi="Arial" w:eastAsia="Arial" w:cs="Arial"/>
          <w:b/>
          <w:bCs/>
        </w:rPr>
        <w:t>no deadlines</w:t>
      </w:r>
      <w:r w:rsidRPr="005934B7">
        <w:rPr>
          <w:rFonts w:ascii="Arial" w:hAnsi="Arial" w:eastAsia="Arial" w:cs="Arial"/>
        </w:rPr>
        <w:t xml:space="preserve"> for this </w:t>
      </w:r>
      <w:r w:rsidRPr="005934B7" w:rsidR="0023635D">
        <w:rPr>
          <w:rFonts w:ascii="Arial" w:hAnsi="Arial" w:eastAsia="Arial" w:cs="Arial"/>
        </w:rPr>
        <w:t>fund,</w:t>
      </w:r>
      <w:r w:rsidRPr="005934B7">
        <w:rPr>
          <w:rFonts w:ascii="Arial" w:hAnsi="Arial" w:eastAsia="Arial" w:cs="Arial"/>
        </w:rPr>
        <w:t xml:space="preserve"> and applications will be accepted on a rolling basis throughout the year.</w:t>
      </w:r>
    </w:p>
    <w:p w:rsidR="006E37DE" w:rsidP="3133E702" w:rsidRDefault="006E37DE" w14:paraId="77CBD4B0" w14:textId="77777777">
      <w:pPr>
        <w:rPr>
          <w:rFonts w:ascii="Arial" w:hAnsi="Arial" w:eastAsia="Arial" w:cs="Arial"/>
        </w:rPr>
      </w:pPr>
    </w:p>
    <w:p w:rsidRPr="005934B7" w:rsidR="008D7725" w:rsidP="4D0D2FD4" w:rsidRDefault="008D7725" w14:paraId="6875E60C" w14:textId="77777777">
      <w:pPr>
        <w:pStyle w:val="Heading2"/>
      </w:pPr>
      <w:bookmarkStart w:name="_Toc219887817" w:id="17"/>
      <w:bookmarkStart w:name="_Toc219888200" w:id="18"/>
      <w:r w:rsidRPr="005934B7">
        <w:t>How long will it take to get a decision?</w:t>
      </w:r>
      <w:bookmarkEnd w:id="17"/>
      <w:bookmarkEnd w:id="18"/>
      <w:r w:rsidRPr="005934B7">
        <w:t xml:space="preserve"> </w:t>
      </w:r>
    </w:p>
    <w:p w:rsidRPr="005934B7" w:rsidR="008D7725" w:rsidP="008D7725" w:rsidRDefault="008D7725" w14:paraId="0E073686" w14:textId="77777777">
      <w:pPr>
        <w:rPr>
          <w:rFonts w:ascii="Arial" w:hAnsi="Arial" w:eastAsia="Arial" w:cs="Arial"/>
        </w:rPr>
      </w:pPr>
    </w:p>
    <w:p w:rsidRPr="005934B7" w:rsidR="008D7725" w:rsidP="008D7725" w:rsidRDefault="008D7725" w14:paraId="45C37631" w14:textId="77777777">
      <w:pPr>
        <w:rPr>
          <w:rFonts w:ascii="Arial" w:hAnsi="Arial" w:eastAsia="Arial" w:cs="Arial"/>
        </w:rPr>
      </w:pPr>
      <w:r w:rsidRPr="005934B7">
        <w:rPr>
          <w:rFonts w:ascii="Arial" w:hAnsi="Arial" w:eastAsia="Arial" w:cs="Arial"/>
        </w:rPr>
        <w:lastRenderedPageBreak/>
        <w:t xml:space="preserve">Decisions will take up to </w:t>
      </w:r>
      <w:r w:rsidRPr="005934B7">
        <w:rPr>
          <w:rFonts w:ascii="Arial" w:hAnsi="Arial" w:eastAsia="Arial" w:cs="Arial"/>
          <w:b/>
          <w:bCs/>
        </w:rPr>
        <w:t>eight weeks</w:t>
      </w:r>
      <w:r w:rsidRPr="005934B7">
        <w:rPr>
          <w:rFonts w:ascii="Arial" w:hAnsi="Arial" w:eastAsia="Arial" w:cs="Arial"/>
        </w:rPr>
        <w:t xml:space="preserve"> from the date we receive your completed application with all the information required to make a full assessment.  </w:t>
      </w:r>
    </w:p>
    <w:p w:rsidRPr="005934B7" w:rsidR="008D7725" w:rsidP="008D7725" w:rsidRDefault="008D7725" w14:paraId="769A0286" w14:textId="77777777">
      <w:pPr>
        <w:rPr>
          <w:rFonts w:ascii="Arial" w:hAnsi="Arial" w:eastAsia="Arial" w:cs="Arial"/>
        </w:rPr>
      </w:pPr>
    </w:p>
    <w:p w:rsidR="008D7725" w:rsidP="008D7725" w:rsidRDefault="008D7725" w14:paraId="4D87C7AC" w14:textId="68CDB30D">
      <w:pPr>
        <w:rPr>
          <w:rFonts w:ascii="Arial" w:hAnsi="Arial" w:eastAsia="Arial" w:cs="Arial"/>
        </w:rPr>
      </w:pPr>
      <w:r w:rsidRPr="005934B7">
        <w:rPr>
          <w:rFonts w:ascii="Arial" w:hAnsi="Arial" w:eastAsia="Arial" w:cs="Arial"/>
        </w:rPr>
        <w:t>If you apply less than eight weeks before your project starts, your application will be deemed ineligible.  </w:t>
      </w:r>
      <w:r>
        <w:br/>
      </w:r>
    </w:p>
    <w:p w:rsidRPr="005934B7" w:rsidR="001B2C19" w:rsidP="4D0D2FD4" w:rsidRDefault="001B2C19" w14:paraId="45C14D93" w14:textId="77777777">
      <w:pPr>
        <w:pStyle w:val="Heading2"/>
      </w:pPr>
      <w:bookmarkStart w:name="_Toc219887818" w:id="19"/>
      <w:bookmarkStart w:name="_Toc219888201" w:id="20"/>
      <w:r w:rsidRPr="005934B7">
        <w:t>What can the funds be used for?</w:t>
      </w:r>
      <w:bookmarkEnd w:id="19"/>
      <w:bookmarkEnd w:id="20"/>
      <w:r w:rsidRPr="005934B7">
        <w:t xml:space="preserve"> </w:t>
      </w:r>
    </w:p>
    <w:p w:rsidRPr="005934B7" w:rsidR="001B2C19" w:rsidP="001B2C19" w:rsidRDefault="001B2C19" w14:paraId="23C9D9DE" w14:textId="77777777">
      <w:pPr>
        <w:rPr>
          <w:rFonts w:ascii="Arial" w:hAnsi="Arial" w:eastAsia="Arial" w:cs="Arial"/>
        </w:rPr>
      </w:pPr>
    </w:p>
    <w:p w:rsidRPr="005934B7" w:rsidR="001B2C19" w:rsidP="001B2C19" w:rsidRDefault="001B2C19" w14:paraId="11B7EED8" w14:textId="77777777">
      <w:pPr>
        <w:rPr>
          <w:rFonts w:ascii="Arial" w:hAnsi="Arial" w:eastAsia="Arial" w:cs="Arial"/>
          <w:b/>
          <w:bCs/>
        </w:rPr>
      </w:pPr>
      <w:r w:rsidRPr="005934B7">
        <w:rPr>
          <w:rFonts w:ascii="Arial" w:hAnsi="Arial" w:eastAsia="Arial" w:cs="Arial"/>
          <w:b/>
          <w:bCs/>
        </w:rPr>
        <w:t xml:space="preserve">Funding can be used to support a range of costs in planning and delivering your project, such as:  </w:t>
      </w:r>
    </w:p>
    <w:p w:rsidRPr="005934B7" w:rsidR="001B2C19" w:rsidP="001B2C19" w:rsidRDefault="001B2C19" w14:paraId="58529C19" w14:textId="77777777">
      <w:pPr>
        <w:pStyle w:val="ListParagraph"/>
        <w:numPr>
          <w:ilvl w:val="0"/>
          <w:numId w:val="6"/>
        </w:numPr>
        <w:rPr>
          <w:rFonts w:ascii="Arial" w:hAnsi="Arial" w:eastAsia="Arial" w:cs="Arial"/>
        </w:rPr>
      </w:pPr>
      <w:r w:rsidRPr="005934B7">
        <w:rPr>
          <w:rFonts w:ascii="Arial" w:hAnsi="Arial" w:eastAsia="Arial" w:cs="Arial"/>
        </w:rPr>
        <w:t>Programme delivery</w:t>
      </w:r>
    </w:p>
    <w:p w:rsidRPr="005934B7" w:rsidR="001B2C19" w:rsidP="001B2C19" w:rsidRDefault="001B2C19" w14:paraId="743B5DCB" w14:textId="77777777">
      <w:pPr>
        <w:pStyle w:val="ListParagraph"/>
        <w:numPr>
          <w:ilvl w:val="0"/>
          <w:numId w:val="6"/>
        </w:numPr>
        <w:rPr>
          <w:rFonts w:ascii="Arial" w:hAnsi="Arial" w:eastAsia="Arial" w:cs="Arial"/>
        </w:rPr>
      </w:pPr>
      <w:r w:rsidRPr="005934B7">
        <w:rPr>
          <w:rFonts w:ascii="Arial" w:hAnsi="Arial" w:eastAsia="Arial" w:cs="Arial"/>
        </w:rPr>
        <w:t xml:space="preserve">Specialist screen education practitioners </w:t>
      </w:r>
    </w:p>
    <w:p w:rsidRPr="005934B7" w:rsidR="001B2C19" w:rsidP="001B2C19" w:rsidRDefault="001B2C19" w14:paraId="248A3879" w14:textId="77777777">
      <w:pPr>
        <w:pStyle w:val="ListParagraph"/>
        <w:numPr>
          <w:ilvl w:val="0"/>
          <w:numId w:val="6"/>
        </w:numPr>
        <w:rPr>
          <w:rFonts w:ascii="Arial" w:hAnsi="Arial" w:eastAsia="Arial" w:cs="Arial"/>
        </w:rPr>
      </w:pPr>
      <w:r w:rsidRPr="005934B7">
        <w:rPr>
          <w:rFonts w:ascii="Arial" w:hAnsi="Arial" w:eastAsia="Arial" w:cs="Arial"/>
        </w:rPr>
        <w:t xml:space="preserve">Training and professional development </w:t>
      </w:r>
    </w:p>
    <w:p w:rsidRPr="005934B7" w:rsidR="001B2C19" w:rsidP="001B2C19" w:rsidRDefault="001B2C19" w14:paraId="65A53A05" w14:textId="77777777">
      <w:pPr>
        <w:pStyle w:val="ListParagraph"/>
        <w:numPr>
          <w:ilvl w:val="0"/>
          <w:numId w:val="6"/>
        </w:numPr>
        <w:rPr>
          <w:rFonts w:ascii="Arial" w:hAnsi="Arial" w:eastAsia="Arial" w:cs="Arial"/>
        </w:rPr>
      </w:pPr>
      <w:r w:rsidRPr="005934B7">
        <w:rPr>
          <w:rFonts w:ascii="Arial" w:hAnsi="Arial" w:eastAsia="Arial" w:cs="Arial"/>
        </w:rPr>
        <w:t xml:space="preserve">Safeguarding costs related to your project </w:t>
      </w:r>
    </w:p>
    <w:p w:rsidRPr="005934B7" w:rsidR="001B2C19" w:rsidP="001B2C19" w:rsidRDefault="001B2C19" w14:paraId="0EAFB746" w14:textId="77777777">
      <w:pPr>
        <w:pStyle w:val="ListParagraph"/>
        <w:numPr>
          <w:ilvl w:val="0"/>
          <w:numId w:val="6"/>
        </w:numPr>
        <w:rPr>
          <w:rFonts w:ascii="Arial" w:hAnsi="Arial" w:eastAsia="Arial" w:cs="Arial"/>
        </w:rPr>
      </w:pPr>
      <w:r w:rsidRPr="005934B7">
        <w:rPr>
          <w:rFonts w:ascii="Arial" w:hAnsi="Arial" w:eastAsia="Arial" w:cs="Arial"/>
        </w:rPr>
        <w:t>Showcase costs</w:t>
      </w:r>
    </w:p>
    <w:p w:rsidRPr="005934B7" w:rsidR="001B2C19" w:rsidP="001B2C19" w:rsidRDefault="00455ADE" w14:paraId="0616A9A9" w14:textId="79489B00">
      <w:pPr>
        <w:pStyle w:val="ListParagraph"/>
        <w:numPr>
          <w:ilvl w:val="0"/>
          <w:numId w:val="6"/>
        </w:numPr>
        <w:rPr>
          <w:rFonts w:ascii="Arial" w:hAnsi="Arial" w:eastAsia="Arial" w:cs="Arial"/>
        </w:rPr>
      </w:pPr>
      <w:r w:rsidRPr="4D0D2FD4">
        <w:rPr>
          <w:rFonts w:ascii="Arial" w:hAnsi="Arial" w:eastAsia="Arial" w:cs="Arial"/>
        </w:rPr>
        <w:t>Project a</w:t>
      </w:r>
      <w:r w:rsidRPr="4D0D2FD4" w:rsidR="001B2C19">
        <w:rPr>
          <w:rFonts w:ascii="Arial" w:hAnsi="Arial" w:eastAsia="Arial" w:cs="Arial"/>
        </w:rPr>
        <w:t>ccess costs</w:t>
      </w:r>
      <w:r w:rsidRPr="4D0D2FD4">
        <w:rPr>
          <w:rFonts w:ascii="Arial" w:hAnsi="Arial" w:eastAsia="Arial" w:cs="Arial"/>
        </w:rPr>
        <w:t xml:space="preserve">, </w:t>
      </w:r>
      <w:r w:rsidRPr="4D0D2FD4" w:rsidR="001B2C19">
        <w:rPr>
          <w:rFonts w:ascii="Arial" w:hAnsi="Arial" w:eastAsia="Arial" w:cs="Arial"/>
        </w:rPr>
        <w:t>for more information visit </w:t>
      </w:r>
      <w:hyperlink r:id="rId18">
        <w:r w:rsidRPr="4D0D2FD4" w:rsidR="001B2C19">
          <w:rPr>
            <w:rStyle w:val="Hyperlink"/>
            <w:rFonts w:ascii="Arial" w:hAnsi="Arial" w:eastAsia="Arial" w:cs="Arial"/>
          </w:rPr>
          <w:t>Creative Scotland’s website</w:t>
        </w:r>
      </w:hyperlink>
      <w:r w:rsidR="000F4A92">
        <w:t>.</w:t>
      </w:r>
    </w:p>
    <w:p w:rsidRPr="005934B7" w:rsidR="001B2C19" w:rsidP="001B2C19" w:rsidRDefault="001B2C19" w14:paraId="2E7778D6" w14:textId="77777777">
      <w:pPr>
        <w:rPr>
          <w:rFonts w:ascii="Arial" w:hAnsi="Arial" w:eastAsia="Arial" w:cs="Arial"/>
        </w:rPr>
      </w:pPr>
    </w:p>
    <w:p w:rsidRPr="005934B7" w:rsidR="001B2C19" w:rsidP="001B2C19" w:rsidRDefault="001B2C19" w14:paraId="38636550" w14:textId="77777777">
      <w:pPr>
        <w:rPr>
          <w:rFonts w:ascii="Arial" w:hAnsi="Arial" w:eastAsia="Arial" w:cs="Arial"/>
          <w:b/>
          <w:bCs/>
        </w:rPr>
      </w:pPr>
      <w:r w:rsidRPr="005934B7">
        <w:rPr>
          <w:rFonts w:ascii="Arial" w:hAnsi="Arial" w:eastAsia="Arial" w:cs="Arial"/>
          <w:b/>
          <w:bCs/>
        </w:rPr>
        <w:t xml:space="preserve">This fund cannot support costs relating to: </w:t>
      </w:r>
    </w:p>
    <w:p w:rsidRPr="005934B7" w:rsidR="001B2C19" w:rsidP="001B2C19" w:rsidRDefault="001B2C19" w14:paraId="5832710C" w14:textId="77777777">
      <w:pPr>
        <w:pStyle w:val="ListParagraph"/>
        <w:numPr>
          <w:ilvl w:val="0"/>
          <w:numId w:val="6"/>
        </w:numPr>
        <w:rPr>
          <w:rFonts w:ascii="Arial" w:hAnsi="Arial" w:eastAsia="Arial" w:cs="Arial"/>
        </w:rPr>
      </w:pPr>
      <w:r w:rsidRPr="005934B7">
        <w:rPr>
          <w:rFonts w:ascii="Arial" w:hAnsi="Arial" w:eastAsia="Arial" w:cs="Arial"/>
        </w:rPr>
        <w:t xml:space="preserve">Filmmaking equipment hire or purchase </w:t>
      </w:r>
    </w:p>
    <w:p w:rsidRPr="005934B7" w:rsidR="001B2C19" w:rsidP="001B2C19" w:rsidRDefault="001B2C19" w14:paraId="2227C209" w14:textId="77777777">
      <w:pPr>
        <w:pStyle w:val="ListParagraph"/>
        <w:numPr>
          <w:ilvl w:val="0"/>
          <w:numId w:val="6"/>
        </w:numPr>
        <w:rPr>
          <w:rFonts w:ascii="Arial" w:hAnsi="Arial" w:eastAsia="Arial" w:cs="Arial"/>
        </w:rPr>
      </w:pPr>
      <w:r w:rsidRPr="005934B7">
        <w:rPr>
          <w:rFonts w:ascii="Arial" w:hAnsi="Arial" w:eastAsia="Arial" w:cs="Arial"/>
        </w:rPr>
        <w:t xml:space="preserve">Industry expert speakers </w:t>
      </w:r>
    </w:p>
    <w:p w:rsidR="001B2C19" w:rsidP="001B2C19" w:rsidRDefault="001B2C19" w14:paraId="6DAA7C7A" w14:textId="77777777">
      <w:pPr>
        <w:pStyle w:val="ListParagraph"/>
        <w:numPr>
          <w:ilvl w:val="0"/>
          <w:numId w:val="6"/>
        </w:numPr>
        <w:rPr>
          <w:rFonts w:ascii="Arial" w:hAnsi="Arial" w:eastAsia="Arial" w:cs="Arial"/>
        </w:rPr>
      </w:pPr>
      <w:r w:rsidRPr="005934B7">
        <w:rPr>
          <w:rFonts w:ascii="Arial" w:hAnsi="Arial" w:eastAsia="Arial" w:cs="Arial"/>
        </w:rPr>
        <w:t xml:space="preserve">Promotional merchandise </w:t>
      </w:r>
    </w:p>
    <w:p w:rsidRPr="0089013B" w:rsidR="00045D5E" w:rsidP="4D0D2FD4" w:rsidRDefault="001B2C19" w14:paraId="15A81AF3" w14:textId="716F4A1B">
      <w:pPr>
        <w:pStyle w:val="ListParagraph"/>
        <w:numPr>
          <w:ilvl w:val="0"/>
          <w:numId w:val="6"/>
        </w:numPr>
        <w:rPr>
          <w:rFonts w:ascii="Arial" w:hAnsi="Arial" w:eastAsia="Arial" w:cs="Arial"/>
        </w:rPr>
      </w:pPr>
      <w:r w:rsidRPr="4D0D2FD4">
        <w:rPr>
          <w:rFonts w:ascii="Arial" w:hAnsi="Arial" w:eastAsia="Arial" w:cs="Arial"/>
        </w:rPr>
        <w:t>Film licensing</w:t>
      </w:r>
      <w:r w:rsidR="000F4A92">
        <w:rPr>
          <w:rFonts w:ascii="Arial" w:hAnsi="Arial" w:eastAsia="Arial" w:cs="Arial"/>
        </w:rPr>
        <w:t>.</w:t>
      </w:r>
    </w:p>
    <w:p w:rsidRPr="005934B7" w:rsidR="009524AD" w:rsidP="009524AD" w:rsidRDefault="009524AD" w14:paraId="063B35B9" w14:textId="77777777">
      <w:pPr>
        <w:pStyle w:val="Heading1"/>
        <w:rPr>
          <w:rFonts w:cs="Arial"/>
        </w:rPr>
      </w:pPr>
      <w:bookmarkStart w:name="_Toc219887819" w:id="21"/>
      <w:bookmarkStart w:name="_Toc219888202" w:id="22"/>
      <w:r w:rsidRPr="005934B7">
        <w:rPr>
          <w:rFonts w:cs="Arial"/>
        </w:rPr>
        <w:t>How to apply</w:t>
      </w:r>
      <w:bookmarkEnd w:id="21"/>
      <w:bookmarkEnd w:id="22"/>
      <w:r w:rsidRPr="005934B7">
        <w:rPr>
          <w:rFonts w:cs="Arial"/>
        </w:rPr>
        <w:t xml:space="preserve"> </w:t>
      </w:r>
    </w:p>
    <w:p w:rsidRPr="005934B7" w:rsidR="009524AD" w:rsidP="009524AD" w:rsidRDefault="009524AD" w14:paraId="2888BEEB" w14:textId="77777777">
      <w:pPr>
        <w:rPr>
          <w:rFonts w:ascii="Arial" w:hAnsi="Arial" w:eastAsia="Arial" w:cs="Arial"/>
        </w:rPr>
      </w:pPr>
      <w:r w:rsidRPr="005934B7">
        <w:rPr>
          <w:rFonts w:ascii="Arial" w:hAnsi="Arial" w:eastAsia="Arial" w:cs="Arial"/>
        </w:rPr>
        <w:t> </w:t>
      </w:r>
    </w:p>
    <w:p w:rsidR="0042151E" w:rsidP="0042151E" w:rsidRDefault="0042151E" w14:paraId="050083BE" w14:textId="77777777">
      <w:pPr>
        <w:pStyle w:val="Heading2"/>
      </w:pPr>
      <w:bookmarkStart w:name="_Toc219888203" w:id="23"/>
      <w:r>
        <w:t>Application process</w:t>
      </w:r>
      <w:bookmarkEnd w:id="23"/>
    </w:p>
    <w:p w:rsidR="0042151E" w:rsidP="009524AD" w:rsidRDefault="0042151E" w14:paraId="413B1076" w14:textId="77777777">
      <w:pPr>
        <w:rPr>
          <w:rFonts w:ascii="Arial" w:hAnsi="Arial" w:eastAsia="Arial" w:cs="Arial"/>
        </w:rPr>
      </w:pPr>
    </w:p>
    <w:p w:rsidR="003464E0" w:rsidP="009524AD" w:rsidRDefault="008A6C04" w14:paraId="42E36EE9" w14:textId="7B532EE5">
      <w:pPr>
        <w:rPr>
          <w:rFonts w:ascii="Arial" w:hAnsi="Arial" w:eastAsia="Arial" w:cs="Arial"/>
        </w:rPr>
      </w:pPr>
      <w:r>
        <w:rPr>
          <w:rFonts w:ascii="Arial" w:hAnsi="Arial" w:eastAsia="Arial" w:cs="Arial"/>
        </w:rPr>
        <w:t xml:space="preserve">To apply, please read the guidance below and apply through the </w:t>
      </w:r>
      <w:hyperlink w:history="1" r:id="rId19">
        <w:r w:rsidRPr="00A50A60">
          <w:rPr>
            <w:rStyle w:val="Hyperlink"/>
            <w:rFonts w:ascii="Arial" w:hAnsi="Arial" w:eastAsia="Arial" w:cs="Arial"/>
          </w:rPr>
          <w:t xml:space="preserve">Schools </w:t>
        </w:r>
        <w:r w:rsidRPr="00A50A60" w:rsidR="00A50A60">
          <w:rPr>
            <w:rStyle w:val="Hyperlink"/>
            <w:rFonts w:ascii="Arial" w:hAnsi="Arial" w:eastAsia="Arial" w:cs="Arial"/>
          </w:rPr>
          <w:t>Screen Education Fund Application Form</w:t>
        </w:r>
      </w:hyperlink>
      <w:r w:rsidR="00A50A60">
        <w:rPr>
          <w:rFonts w:ascii="Arial" w:hAnsi="Arial" w:eastAsia="Arial" w:cs="Arial"/>
        </w:rPr>
        <w:t xml:space="preserve">, available on our website. </w:t>
      </w:r>
      <w:r w:rsidRPr="005934B7" w:rsidR="003464E0">
        <w:rPr>
          <w:rFonts w:ascii="Arial" w:hAnsi="Arial" w:eastAsia="Arial" w:cs="Arial"/>
        </w:rPr>
        <w:t>Applications should be submitted by one lead school.</w:t>
      </w:r>
      <w:r w:rsidR="003464E0">
        <w:rPr>
          <w:rFonts w:ascii="Arial" w:hAnsi="Arial" w:eastAsia="Arial" w:cs="Arial"/>
        </w:rPr>
        <w:t xml:space="preserve"> </w:t>
      </w:r>
    </w:p>
    <w:p w:rsidR="00A50A60" w:rsidP="009524AD" w:rsidRDefault="00A50A60" w14:paraId="2D1C021D" w14:textId="77777777">
      <w:pPr>
        <w:rPr>
          <w:rFonts w:ascii="Arial" w:hAnsi="Arial" w:eastAsia="Arial" w:cs="Arial"/>
        </w:rPr>
      </w:pPr>
    </w:p>
    <w:p w:rsidR="003464E0" w:rsidP="003464E0" w:rsidRDefault="002D4B6A" w14:paraId="3C37C37B" w14:textId="78FD20BE">
      <w:pPr>
        <w:rPr>
          <w:rFonts w:ascii="Arial" w:hAnsi="Arial" w:eastAsia="Arial" w:cs="Arial"/>
        </w:rPr>
      </w:pPr>
      <w:r>
        <w:rPr>
          <w:rFonts w:ascii="Arial" w:hAnsi="Arial" w:eastAsia="Arial" w:cs="Arial"/>
        </w:rPr>
        <w:t xml:space="preserve">Your completed </w:t>
      </w:r>
      <w:r w:rsidR="00A50A60">
        <w:rPr>
          <w:rFonts w:ascii="Arial" w:hAnsi="Arial" w:eastAsia="Arial" w:cs="Arial"/>
        </w:rPr>
        <w:t>application</w:t>
      </w:r>
      <w:r>
        <w:rPr>
          <w:rFonts w:ascii="Arial" w:hAnsi="Arial" w:eastAsia="Arial" w:cs="Arial"/>
        </w:rPr>
        <w:t xml:space="preserve"> form</w:t>
      </w:r>
      <w:r w:rsidR="00A50A60">
        <w:rPr>
          <w:rFonts w:ascii="Arial" w:hAnsi="Arial" w:eastAsia="Arial" w:cs="Arial"/>
        </w:rPr>
        <w:t xml:space="preserve"> and </w:t>
      </w:r>
      <w:r>
        <w:rPr>
          <w:rFonts w:ascii="Arial" w:hAnsi="Arial" w:eastAsia="Arial" w:cs="Arial"/>
        </w:rPr>
        <w:t xml:space="preserve">required </w:t>
      </w:r>
      <w:r w:rsidR="00A50A60">
        <w:rPr>
          <w:rFonts w:ascii="Arial" w:hAnsi="Arial" w:eastAsia="Arial" w:cs="Arial"/>
        </w:rPr>
        <w:t xml:space="preserve">supporting materials should be submitted by email to </w:t>
      </w:r>
      <w:hyperlink w:history="1" r:id="rId20">
        <w:r w:rsidRPr="002D4B6A">
          <w:rPr>
            <w:rStyle w:val="Hyperlink"/>
            <w:rFonts w:ascii="Arial" w:hAnsi="Arial" w:eastAsia="Arial" w:cs="Arial"/>
          </w:rPr>
          <w:t>screen@creativescotland.com</w:t>
        </w:r>
      </w:hyperlink>
    </w:p>
    <w:p w:rsidR="00DF423A" w:rsidP="009524AD" w:rsidRDefault="00DF423A" w14:paraId="33E2385A" w14:textId="77777777">
      <w:pPr>
        <w:rPr>
          <w:rFonts w:ascii="Arial" w:hAnsi="Arial" w:eastAsia="Arial" w:cs="Arial"/>
        </w:rPr>
      </w:pPr>
    </w:p>
    <w:p w:rsidR="00DF423A" w:rsidP="0089013B" w:rsidRDefault="00DF423A" w14:paraId="66AD34F3" w14:textId="2FDDA829">
      <w:pPr>
        <w:pStyle w:val="Heading2"/>
      </w:pPr>
      <w:bookmarkStart w:name="_Toc219887820" w:id="24"/>
      <w:bookmarkStart w:name="_Toc219888204" w:id="25"/>
      <w:r>
        <w:t>Supporting materials</w:t>
      </w:r>
      <w:bookmarkEnd w:id="24"/>
      <w:bookmarkEnd w:id="25"/>
    </w:p>
    <w:p w:rsidR="002D4B6A" w:rsidP="009524AD" w:rsidRDefault="002D4B6A" w14:paraId="1B59A1E1" w14:textId="77777777">
      <w:pPr>
        <w:rPr>
          <w:rFonts w:ascii="Arial" w:hAnsi="Arial" w:eastAsia="Arial" w:cs="Arial"/>
        </w:rPr>
      </w:pPr>
    </w:p>
    <w:p w:rsidR="00DF423A" w:rsidP="009524AD" w:rsidRDefault="00DF423A" w14:paraId="417F42C6" w14:textId="4406D1BE">
      <w:pPr>
        <w:rPr>
          <w:rFonts w:ascii="Arial" w:hAnsi="Arial" w:eastAsia="Arial" w:cs="Arial"/>
        </w:rPr>
      </w:pPr>
      <w:r>
        <w:rPr>
          <w:rFonts w:ascii="Arial" w:hAnsi="Arial" w:eastAsia="Arial" w:cs="Arial"/>
        </w:rPr>
        <w:t xml:space="preserve">In addition to the application form, please submit the following materials: </w:t>
      </w:r>
    </w:p>
    <w:p w:rsidRPr="0089013B" w:rsidR="002D4B6A" w:rsidP="00DA36C7" w:rsidRDefault="00883E5B" w14:paraId="129AC260" w14:textId="054861DB">
      <w:pPr>
        <w:numPr>
          <w:ilvl w:val="0"/>
          <w:numId w:val="46"/>
        </w:numPr>
        <w:rPr>
          <w:rFonts w:ascii="Arial" w:hAnsi="Arial" w:eastAsia="Arial" w:cs="Arial"/>
          <w:b/>
          <w:bCs/>
        </w:rPr>
      </w:pPr>
      <w:r>
        <w:rPr>
          <w:rFonts w:ascii="Arial" w:hAnsi="Arial" w:eastAsia="Arial" w:cs="Arial"/>
          <w:b/>
          <w:bCs/>
        </w:rPr>
        <w:t>Project b</w:t>
      </w:r>
      <w:r w:rsidRPr="0089013B" w:rsidR="00DF423A">
        <w:rPr>
          <w:rFonts w:ascii="Arial" w:hAnsi="Arial" w:eastAsia="Arial" w:cs="Arial"/>
          <w:b/>
          <w:bCs/>
        </w:rPr>
        <w:t>udget</w:t>
      </w:r>
    </w:p>
    <w:p w:rsidR="00DF423A" w:rsidP="0089013B" w:rsidRDefault="00617E4B" w14:paraId="1DE87274" w14:textId="605ADAAE">
      <w:pPr>
        <w:numPr>
          <w:ilvl w:val="1"/>
          <w:numId w:val="46"/>
        </w:numPr>
        <w:rPr>
          <w:rFonts w:ascii="Arial" w:hAnsi="Arial" w:eastAsia="Arial" w:cs="Arial"/>
        </w:rPr>
      </w:pPr>
      <w:r>
        <w:rPr>
          <w:rFonts w:ascii="Arial" w:hAnsi="Arial" w:eastAsia="Arial" w:cs="Arial"/>
        </w:rPr>
        <w:t>A detailed, balanced budget, c</w:t>
      </w:r>
      <w:r w:rsidRPr="005934B7" w:rsidR="00DF423A">
        <w:rPr>
          <w:rFonts w:ascii="Arial" w:hAnsi="Arial" w:eastAsia="Arial" w:cs="Arial"/>
        </w:rPr>
        <w:t>reated using Microsoft Excel, with all costs broken down, including any guaranteed</w:t>
      </w:r>
      <w:r>
        <w:rPr>
          <w:rFonts w:ascii="Arial" w:hAnsi="Arial" w:eastAsia="Arial" w:cs="Arial"/>
        </w:rPr>
        <w:t>/</w:t>
      </w:r>
      <w:r w:rsidRPr="005934B7" w:rsidR="00DF423A">
        <w:rPr>
          <w:rFonts w:ascii="Arial" w:hAnsi="Arial" w:eastAsia="Arial" w:cs="Arial"/>
        </w:rPr>
        <w:t>pending partnership funding, stating whether this is cash or in-kind.</w:t>
      </w:r>
    </w:p>
    <w:p w:rsidRPr="0089013B" w:rsidR="00DF423A" w:rsidP="00DA36C7" w:rsidRDefault="00DF423A" w14:paraId="1CE17D7C" w14:textId="27D6165A">
      <w:pPr>
        <w:numPr>
          <w:ilvl w:val="0"/>
          <w:numId w:val="46"/>
        </w:numPr>
        <w:rPr>
          <w:rFonts w:ascii="Arial" w:hAnsi="Arial" w:eastAsia="Arial" w:cs="Arial"/>
          <w:b/>
          <w:bCs/>
        </w:rPr>
      </w:pPr>
      <w:r w:rsidRPr="0089013B">
        <w:rPr>
          <w:rFonts w:ascii="Arial" w:hAnsi="Arial" w:eastAsia="Arial" w:cs="Arial"/>
          <w:b/>
          <w:bCs/>
        </w:rPr>
        <w:t xml:space="preserve">Letters of commitment </w:t>
      </w:r>
    </w:p>
    <w:p w:rsidR="00617E4B" w:rsidP="0089013B" w:rsidRDefault="00617E4B" w14:paraId="3FC65F65" w14:textId="4B797165">
      <w:pPr>
        <w:numPr>
          <w:ilvl w:val="1"/>
          <w:numId w:val="46"/>
        </w:numPr>
        <w:rPr>
          <w:rFonts w:ascii="Arial" w:hAnsi="Arial" w:eastAsia="Arial" w:cs="Arial"/>
        </w:rPr>
      </w:pPr>
      <w:r>
        <w:rPr>
          <w:rFonts w:ascii="Arial" w:hAnsi="Arial" w:eastAsia="Arial" w:cs="Arial"/>
        </w:rPr>
        <w:t>Where partners have been named within your application, provide letters of commitment</w:t>
      </w:r>
      <w:r w:rsidR="008E5D0A">
        <w:rPr>
          <w:rFonts w:ascii="Arial" w:hAnsi="Arial" w:eastAsia="Arial" w:cs="Arial"/>
        </w:rPr>
        <w:t>.</w:t>
      </w:r>
    </w:p>
    <w:p w:rsidRPr="0089013B" w:rsidR="00DF423A" w:rsidP="00DA36C7" w:rsidRDefault="00DF423A" w14:paraId="23F12029" w14:textId="171423A3">
      <w:pPr>
        <w:numPr>
          <w:ilvl w:val="0"/>
          <w:numId w:val="46"/>
        </w:numPr>
        <w:rPr>
          <w:rFonts w:ascii="Arial" w:hAnsi="Arial" w:eastAsia="Arial" w:cs="Arial"/>
          <w:b/>
          <w:bCs/>
        </w:rPr>
      </w:pPr>
      <w:r w:rsidRPr="0089013B">
        <w:rPr>
          <w:rFonts w:ascii="Arial" w:hAnsi="Arial" w:eastAsia="Arial" w:cs="Arial"/>
          <w:b/>
          <w:bCs/>
        </w:rPr>
        <w:t>Confirmation of partnership funding</w:t>
      </w:r>
    </w:p>
    <w:p w:rsidR="008E5D0A" w:rsidP="0089013B" w:rsidRDefault="008E5D0A" w14:paraId="38CA5CA2" w14:textId="4E7D7184">
      <w:pPr>
        <w:numPr>
          <w:ilvl w:val="1"/>
          <w:numId w:val="46"/>
        </w:numPr>
        <w:rPr>
          <w:rFonts w:ascii="Arial" w:hAnsi="Arial" w:eastAsia="Arial" w:cs="Arial"/>
        </w:rPr>
      </w:pPr>
      <w:r>
        <w:rPr>
          <w:rFonts w:ascii="Arial" w:hAnsi="Arial" w:eastAsia="Arial" w:cs="Arial"/>
        </w:rPr>
        <w:t>If your project budget includes partnership funding, provide confirmation of this cash/in-kind support.</w:t>
      </w:r>
    </w:p>
    <w:p w:rsidRPr="0089013B" w:rsidR="00DF423A" w:rsidP="00DA36C7" w:rsidRDefault="00DF423A" w14:paraId="36DB0955" w14:textId="4D3BA871">
      <w:pPr>
        <w:numPr>
          <w:ilvl w:val="0"/>
          <w:numId w:val="46"/>
        </w:numPr>
        <w:rPr>
          <w:rFonts w:ascii="Arial" w:hAnsi="Arial" w:eastAsia="Arial" w:cs="Arial"/>
          <w:b/>
          <w:bCs/>
        </w:rPr>
      </w:pPr>
      <w:r w:rsidRPr="0089013B">
        <w:rPr>
          <w:rFonts w:ascii="Arial" w:hAnsi="Arial" w:eastAsia="Arial" w:cs="Arial"/>
          <w:b/>
          <w:bCs/>
        </w:rPr>
        <w:lastRenderedPageBreak/>
        <w:t xml:space="preserve">Safeguarding policy </w:t>
      </w:r>
    </w:p>
    <w:p w:rsidR="008E5D0A" w:rsidP="008E5D0A" w:rsidRDefault="008E5D0A" w14:paraId="3553CA0E" w14:textId="668EA99E">
      <w:pPr>
        <w:numPr>
          <w:ilvl w:val="1"/>
          <w:numId w:val="46"/>
        </w:numPr>
        <w:rPr>
          <w:rFonts w:ascii="Arial" w:hAnsi="Arial" w:eastAsia="Arial" w:cs="Arial"/>
        </w:rPr>
      </w:pPr>
      <w:r>
        <w:rPr>
          <w:rFonts w:ascii="Arial" w:hAnsi="Arial" w:eastAsia="Arial" w:cs="Arial"/>
        </w:rPr>
        <w:t xml:space="preserve">For </w:t>
      </w:r>
      <w:r w:rsidR="00883E5B">
        <w:rPr>
          <w:rFonts w:ascii="Arial" w:hAnsi="Arial" w:eastAsia="Arial" w:cs="Arial"/>
        </w:rPr>
        <w:t xml:space="preserve">all </w:t>
      </w:r>
      <w:r>
        <w:rPr>
          <w:rFonts w:ascii="Arial" w:hAnsi="Arial" w:eastAsia="Arial" w:cs="Arial"/>
        </w:rPr>
        <w:t>work involving working with children, young people or vulnerable adults,</w:t>
      </w:r>
      <w:r w:rsidR="00883E5B">
        <w:rPr>
          <w:rFonts w:ascii="Arial" w:hAnsi="Arial" w:eastAsia="Arial" w:cs="Arial"/>
        </w:rPr>
        <w:t xml:space="preserve"> we require a safeguarding policy and advise that expert advice is taken on this, as required. More details on safeguarding can be found in</w:t>
      </w:r>
      <w:r w:rsidR="00455ADE">
        <w:rPr>
          <w:rFonts w:ascii="Arial" w:hAnsi="Arial" w:eastAsia="Arial" w:cs="Arial"/>
        </w:rPr>
        <w:t xml:space="preserve"> </w:t>
      </w:r>
      <w:hyperlink w:history="1" w:anchor="_Appendix_1:_Safeguarding">
        <w:r w:rsidRPr="00455ADE" w:rsidR="00455ADE">
          <w:rPr>
            <w:rStyle w:val="Hyperlink"/>
            <w:rFonts w:ascii="Arial" w:hAnsi="Arial" w:eastAsia="Arial" w:cs="Arial"/>
          </w:rPr>
          <w:t>Appendix 1: Safeguarding</w:t>
        </w:r>
      </w:hyperlink>
      <w:r w:rsidR="00883E5B">
        <w:rPr>
          <w:rFonts w:ascii="Arial" w:hAnsi="Arial" w:eastAsia="Arial" w:cs="Arial"/>
        </w:rPr>
        <w:t>.</w:t>
      </w:r>
    </w:p>
    <w:p w:rsidRPr="0089013B" w:rsidR="00593C87" w:rsidP="0089013B" w:rsidRDefault="00953FAD" w14:paraId="2331F5F8" w14:textId="685B6B29">
      <w:pPr>
        <w:numPr>
          <w:ilvl w:val="0"/>
          <w:numId w:val="46"/>
        </w:numPr>
        <w:rPr>
          <w:rFonts w:ascii="Arial" w:hAnsi="Arial" w:eastAsia="Arial" w:cs="Arial"/>
          <w:b/>
          <w:bCs/>
        </w:rPr>
      </w:pPr>
      <w:r>
        <w:rPr>
          <w:rFonts w:ascii="Arial" w:hAnsi="Arial" w:eastAsia="Arial" w:cs="Arial"/>
          <w:b/>
          <w:bCs/>
        </w:rPr>
        <w:t>Your</w:t>
      </w:r>
      <w:r w:rsidRPr="005934B7">
        <w:rPr>
          <w:rFonts w:ascii="Arial" w:hAnsi="Arial" w:eastAsia="Arial" w:cs="Arial"/>
          <w:b/>
          <w:bCs/>
        </w:rPr>
        <w:t xml:space="preserve"> school or local authority’s E</w:t>
      </w:r>
      <w:r>
        <w:rPr>
          <w:rFonts w:ascii="Arial" w:hAnsi="Arial" w:eastAsia="Arial" w:cs="Arial"/>
          <w:b/>
          <w:bCs/>
        </w:rPr>
        <w:t xml:space="preserve">quality, </w:t>
      </w:r>
      <w:r w:rsidRPr="005934B7">
        <w:rPr>
          <w:rFonts w:ascii="Arial" w:hAnsi="Arial" w:eastAsia="Arial" w:cs="Arial"/>
          <w:b/>
          <w:bCs/>
        </w:rPr>
        <w:t>D</w:t>
      </w:r>
      <w:r>
        <w:rPr>
          <w:rFonts w:ascii="Arial" w:hAnsi="Arial" w:eastAsia="Arial" w:cs="Arial"/>
          <w:b/>
          <w:bCs/>
        </w:rPr>
        <w:t xml:space="preserve">iversion and </w:t>
      </w:r>
      <w:r w:rsidRPr="005934B7">
        <w:rPr>
          <w:rFonts w:ascii="Arial" w:hAnsi="Arial" w:eastAsia="Arial" w:cs="Arial"/>
          <w:b/>
          <w:bCs/>
        </w:rPr>
        <w:t>I</w:t>
      </w:r>
      <w:r>
        <w:rPr>
          <w:rFonts w:ascii="Arial" w:hAnsi="Arial" w:eastAsia="Arial" w:cs="Arial"/>
          <w:b/>
          <w:bCs/>
        </w:rPr>
        <w:t>nclusion</w:t>
      </w:r>
      <w:r w:rsidRPr="005934B7">
        <w:rPr>
          <w:rFonts w:ascii="Arial" w:hAnsi="Arial" w:eastAsia="Arial" w:cs="Arial"/>
          <w:b/>
          <w:bCs/>
        </w:rPr>
        <w:t xml:space="preserve"> </w:t>
      </w:r>
      <w:r>
        <w:rPr>
          <w:rFonts w:ascii="Arial" w:hAnsi="Arial" w:eastAsia="Arial" w:cs="Arial"/>
          <w:b/>
          <w:bCs/>
        </w:rPr>
        <w:t>P</w:t>
      </w:r>
      <w:r w:rsidRPr="005934B7">
        <w:rPr>
          <w:rFonts w:ascii="Arial" w:hAnsi="Arial" w:eastAsia="Arial" w:cs="Arial"/>
          <w:b/>
          <w:bCs/>
        </w:rPr>
        <w:t>olicy</w:t>
      </w:r>
    </w:p>
    <w:p w:rsidR="00883E5B" w:rsidP="00883E5B" w:rsidRDefault="00883E5B" w14:paraId="27D671B9" w14:textId="51DEB10B">
      <w:pPr>
        <w:numPr>
          <w:ilvl w:val="0"/>
          <w:numId w:val="46"/>
        </w:numPr>
        <w:rPr>
          <w:rFonts w:ascii="Arial" w:hAnsi="Arial" w:eastAsia="Arial" w:cs="Arial"/>
        </w:rPr>
      </w:pPr>
      <w:r>
        <w:rPr>
          <w:rFonts w:ascii="Arial" w:hAnsi="Arial" w:eastAsia="Arial" w:cs="Arial"/>
        </w:rPr>
        <w:t>Other relevant supporting materials (optional)</w:t>
      </w:r>
    </w:p>
    <w:p w:rsidRPr="0089013B" w:rsidR="008D1F06" w:rsidP="0089013B" w:rsidRDefault="00181380" w14:paraId="7E3E7A2E" w14:textId="1B4955FD">
      <w:pPr>
        <w:numPr>
          <w:ilvl w:val="1"/>
          <w:numId w:val="46"/>
        </w:numPr>
        <w:rPr>
          <w:rFonts w:ascii="Arial" w:hAnsi="Arial" w:eastAsia="Arial" w:cs="Arial"/>
        </w:rPr>
      </w:pPr>
      <w:r>
        <w:rPr>
          <w:rFonts w:ascii="Arial" w:hAnsi="Arial" w:eastAsia="Arial" w:cs="Arial"/>
        </w:rPr>
        <w:t xml:space="preserve">Equal Opportunities Policy </w:t>
      </w:r>
    </w:p>
    <w:p w:rsidRPr="005934B7" w:rsidR="008D7725" w:rsidP="0089013B" w:rsidRDefault="008D7725" w14:paraId="6FD69483" w14:textId="6B70EEE3">
      <w:pPr>
        <w:pStyle w:val="ListParagraph"/>
        <w:ind w:left="0"/>
        <w:rPr>
          <w:rFonts w:ascii="Arial" w:hAnsi="Arial" w:eastAsia="Arial" w:cs="Arial"/>
        </w:rPr>
      </w:pPr>
    </w:p>
    <w:p w:rsidRPr="005934B7" w:rsidR="008D7725" w:rsidP="0089013B" w:rsidRDefault="008D7725" w14:paraId="160C4F64" w14:textId="71F8FCCD">
      <w:pPr>
        <w:pStyle w:val="Heading2"/>
      </w:pPr>
      <w:bookmarkStart w:name="_Toc219887821" w:id="26"/>
      <w:bookmarkStart w:name="_Toc219888205" w:id="27"/>
      <w:r w:rsidRPr="005934B7">
        <w:t xml:space="preserve">Banking </w:t>
      </w:r>
      <w:r w:rsidR="002A3C98">
        <w:t>r</w:t>
      </w:r>
      <w:r w:rsidRPr="005934B7">
        <w:t>equirements</w:t>
      </w:r>
      <w:bookmarkEnd w:id="26"/>
      <w:bookmarkEnd w:id="27"/>
    </w:p>
    <w:p w:rsidRPr="005934B7" w:rsidR="008D7725" w:rsidP="008D7725" w:rsidRDefault="008D7725" w14:paraId="714E7515" w14:textId="77777777">
      <w:pPr>
        <w:rPr>
          <w:rFonts w:ascii="Arial" w:hAnsi="Arial" w:eastAsia="Arial" w:cs="Arial"/>
        </w:rPr>
      </w:pPr>
    </w:p>
    <w:p w:rsidRPr="005934B7" w:rsidR="008D7725" w:rsidP="008D7725" w:rsidRDefault="008D7725" w14:paraId="69EEAAF3" w14:textId="77777777">
      <w:pPr>
        <w:pStyle w:val="ListParagraph"/>
        <w:numPr>
          <w:ilvl w:val="0"/>
          <w:numId w:val="1"/>
        </w:numPr>
        <w:rPr>
          <w:rFonts w:ascii="Arial" w:hAnsi="Arial" w:eastAsia="Arial" w:cs="Arial"/>
        </w:rPr>
      </w:pPr>
      <w:r w:rsidRPr="005934B7">
        <w:rPr>
          <w:rFonts w:ascii="Arial" w:hAnsi="Arial" w:eastAsia="Arial" w:cs="Arial"/>
        </w:rPr>
        <w:t xml:space="preserve">Schools must have a bank account in the name of the school to receive any awarded funds. </w:t>
      </w:r>
    </w:p>
    <w:p w:rsidRPr="005934B7" w:rsidR="008D7725" w:rsidP="008D7725" w:rsidRDefault="008D7725" w14:paraId="04212417" w14:textId="77777777">
      <w:pPr>
        <w:pStyle w:val="ListParagraph"/>
        <w:numPr>
          <w:ilvl w:val="0"/>
          <w:numId w:val="1"/>
        </w:numPr>
        <w:rPr>
          <w:rFonts w:ascii="Arial" w:hAnsi="Arial" w:eastAsia="Arial" w:cs="Arial"/>
        </w:rPr>
      </w:pPr>
      <w:r w:rsidRPr="005934B7">
        <w:rPr>
          <w:rFonts w:ascii="Arial" w:hAnsi="Arial" w:eastAsia="Arial" w:cs="Arial"/>
        </w:rPr>
        <w:t xml:space="preserve">If a school does not have its own bank account, it must obtain written confirmation from its local authority. This confirmation should state: </w:t>
      </w:r>
    </w:p>
    <w:p w:rsidRPr="005934B7" w:rsidR="008D7725" w:rsidP="008D7725" w:rsidRDefault="008D7725" w14:paraId="06724AD8" w14:textId="77777777">
      <w:pPr>
        <w:pStyle w:val="ListParagraph"/>
        <w:numPr>
          <w:ilvl w:val="1"/>
          <w:numId w:val="1"/>
        </w:numPr>
        <w:rPr>
          <w:rFonts w:ascii="Arial" w:hAnsi="Arial" w:eastAsia="Arial" w:cs="Arial"/>
        </w:rPr>
      </w:pPr>
      <w:r w:rsidRPr="005934B7">
        <w:rPr>
          <w:rFonts w:ascii="Arial" w:hAnsi="Arial" w:eastAsia="Arial" w:cs="Arial"/>
        </w:rPr>
        <w:t>The local authority authorises the school application.</w:t>
      </w:r>
    </w:p>
    <w:p w:rsidR="002A3C98" w:rsidP="008D7725" w:rsidRDefault="008D7725" w14:paraId="6BBC5665" w14:textId="77777777">
      <w:pPr>
        <w:pStyle w:val="ListParagraph"/>
        <w:numPr>
          <w:ilvl w:val="1"/>
          <w:numId w:val="1"/>
        </w:numPr>
        <w:rPr>
          <w:rFonts w:ascii="Arial" w:hAnsi="Arial" w:eastAsia="Arial" w:cs="Arial"/>
        </w:rPr>
      </w:pPr>
      <w:r w:rsidRPr="005934B7">
        <w:rPr>
          <w:rFonts w:ascii="Arial" w:hAnsi="Arial" w:eastAsia="Arial" w:cs="Arial"/>
        </w:rPr>
        <w:t xml:space="preserve">The local authority’s bank details will be used to receive any awarded funds. </w:t>
      </w:r>
    </w:p>
    <w:p w:rsidR="00161D39" w:rsidP="3133E702" w:rsidRDefault="008D7725" w14:paraId="761CCE47" w14:textId="77777777">
      <w:pPr>
        <w:pStyle w:val="ListParagraph"/>
        <w:numPr>
          <w:ilvl w:val="1"/>
          <w:numId w:val="1"/>
        </w:numPr>
        <w:rPr>
          <w:rFonts w:ascii="Arial" w:hAnsi="Arial" w:eastAsia="Arial" w:cs="Arial"/>
        </w:rPr>
      </w:pPr>
      <w:r w:rsidRPr="005934B7">
        <w:rPr>
          <w:rFonts w:ascii="Arial" w:hAnsi="Arial" w:eastAsia="Arial" w:cs="Arial"/>
        </w:rPr>
        <w:t xml:space="preserve">Any awarded funds will be made available exclusively to the named lead school. </w:t>
      </w:r>
    </w:p>
    <w:p w:rsidRPr="00161D39" w:rsidR="00045D5E" w:rsidP="00161D39" w:rsidRDefault="008D7725" w14:paraId="25957343" w14:textId="3F77E86F">
      <w:pPr>
        <w:pStyle w:val="ListParagraph"/>
        <w:numPr>
          <w:ilvl w:val="0"/>
          <w:numId w:val="1"/>
        </w:numPr>
        <w:rPr>
          <w:rFonts w:ascii="Arial" w:hAnsi="Arial" w:eastAsia="Arial" w:cs="Arial"/>
        </w:rPr>
      </w:pPr>
      <w:r w:rsidRPr="00161D39">
        <w:rPr>
          <w:rFonts w:ascii="Arial" w:hAnsi="Arial" w:eastAsia="Arial" w:cs="Arial"/>
        </w:rPr>
        <w:t xml:space="preserve">Please ensure these arrangements are in place before submitting your application. </w:t>
      </w:r>
    </w:p>
    <w:p w:rsidRPr="005934B7" w:rsidR="00B72367" w:rsidP="0089013B" w:rsidRDefault="001303E3" w14:paraId="77D9938F" w14:textId="7F8B264F">
      <w:pPr>
        <w:pStyle w:val="Heading1"/>
      </w:pPr>
      <w:bookmarkStart w:name="_Toc219887822" w:id="28"/>
      <w:bookmarkStart w:name="_Toc219888206" w:id="29"/>
      <w:r>
        <w:t>Addressing the criteria</w:t>
      </w:r>
      <w:bookmarkEnd w:id="28"/>
      <w:bookmarkEnd w:id="29"/>
      <w:r>
        <w:t xml:space="preserve"> </w:t>
      </w:r>
    </w:p>
    <w:p w:rsidRPr="005934B7" w:rsidR="006C5A84" w:rsidP="00965959" w:rsidRDefault="006C5A84" w14:paraId="239ED448" w14:textId="77777777">
      <w:pPr>
        <w:rPr>
          <w:rFonts w:ascii="Arial" w:hAnsi="Arial" w:eastAsia="Arial" w:cs="Arial"/>
          <w:b/>
          <w:bCs/>
        </w:rPr>
      </w:pPr>
    </w:p>
    <w:p w:rsidRPr="005934B7" w:rsidR="00DB4AF1" w:rsidP="00DB4AF1" w:rsidRDefault="000832A7" w14:paraId="0C6AF8B9" w14:textId="184292CB">
      <w:pPr>
        <w:rPr>
          <w:rFonts w:ascii="Arial" w:hAnsi="Arial" w:eastAsia="Arial" w:cs="Arial"/>
        </w:rPr>
      </w:pPr>
      <w:r>
        <w:rPr>
          <w:rFonts w:ascii="Arial" w:hAnsi="Arial" w:eastAsia="Arial" w:cs="Arial"/>
        </w:rPr>
        <w:t xml:space="preserve">Your </w:t>
      </w:r>
      <w:r w:rsidRPr="005934B7" w:rsidR="00DB4AF1">
        <w:rPr>
          <w:rFonts w:ascii="Arial" w:hAnsi="Arial" w:eastAsia="Arial" w:cs="Arial"/>
        </w:rPr>
        <w:t xml:space="preserve">application should clearly show how your project meets the </w:t>
      </w:r>
      <w:r w:rsidR="00755F36">
        <w:rPr>
          <w:rFonts w:ascii="Arial" w:hAnsi="Arial" w:eastAsia="Arial" w:cs="Arial"/>
        </w:rPr>
        <w:t xml:space="preserve">fund </w:t>
      </w:r>
      <w:r w:rsidRPr="005934B7" w:rsidR="00DB4AF1">
        <w:rPr>
          <w:rFonts w:ascii="Arial" w:hAnsi="Arial" w:eastAsia="Arial" w:cs="Arial"/>
        </w:rPr>
        <w:t xml:space="preserve">criteria </w:t>
      </w:r>
      <w:r w:rsidR="00755F36">
        <w:rPr>
          <w:rFonts w:ascii="Arial" w:hAnsi="Arial" w:eastAsia="Arial" w:cs="Arial"/>
        </w:rPr>
        <w:t xml:space="preserve">detailed </w:t>
      </w:r>
      <w:r w:rsidRPr="005934B7" w:rsidR="00DB4AF1">
        <w:rPr>
          <w:rFonts w:ascii="Arial" w:hAnsi="Arial" w:eastAsia="Arial" w:cs="Arial"/>
        </w:rPr>
        <w:t>below</w:t>
      </w:r>
      <w:r w:rsidR="00755F36">
        <w:rPr>
          <w:rFonts w:ascii="Arial" w:hAnsi="Arial" w:eastAsia="Arial" w:cs="Arial"/>
        </w:rPr>
        <w:t xml:space="preserve"> - </w:t>
      </w:r>
      <w:r w:rsidRPr="4D0D2FD4" w:rsidR="00755F36">
        <w:rPr>
          <w:rFonts w:ascii="Arial" w:hAnsi="Arial" w:eastAsia="Arial" w:cs="Arial"/>
        </w:rPr>
        <w:t>t</w:t>
      </w:r>
      <w:r w:rsidRPr="4D0D2FD4" w:rsidR="00DB4AF1">
        <w:rPr>
          <w:rFonts w:ascii="Arial" w:hAnsi="Arial" w:eastAsia="Arial" w:cs="Arial"/>
        </w:rPr>
        <w:t>hese</w:t>
      </w:r>
      <w:r w:rsidRPr="005934B7" w:rsidR="00DB4AF1">
        <w:rPr>
          <w:rFonts w:ascii="Arial" w:hAnsi="Arial" w:eastAsia="Arial" w:cs="Arial"/>
        </w:rPr>
        <w:t xml:space="preserve"> criteria align with the questions in the application form.</w:t>
      </w:r>
    </w:p>
    <w:p w:rsidRPr="005934B7" w:rsidR="00DB4AF1" w:rsidP="00DB4AF1" w:rsidRDefault="00DB4AF1" w14:paraId="7ED4995C" w14:textId="77777777">
      <w:pPr>
        <w:rPr>
          <w:rFonts w:ascii="Arial" w:hAnsi="Arial" w:eastAsia="Arial" w:cs="Arial"/>
        </w:rPr>
      </w:pPr>
    </w:p>
    <w:p w:rsidRPr="004A7860" w:rsidR="00DB4AF1" w:rsidP="4D0D2FD4" w:rsidRDefault="004A7860" w14:paraId="3D0C5B8D" w14:textId="19B15A33">
      <w:pPr>
        <w:pStyle w:val="Heading2"/>
      </w:pPr>
      <w:bookmarkStart w:name="_Toc219887823" w:id="30"/>
      <w:bookmarkStart w:name="_Toc219888207" w:id="31"/>
      <w:r w:rsidRPr="004A7860">
        <w:t xml:space="preserve">1. </w:t>
      </w:r>
      <w:r w:rsidRPr="004A7860" w:rsidR="00DB4AF1">
        <w:t>Aims and objectives</w:t>
      </w:r>
      <w:bookmarkEnd w:id="30"/>
      <w:bookmarkEnd w:id="31"/>
    </w:p>
    <w:p w:rsidRPr="005934B7" w:rsidR="00DB4AF1" w:rsidP="00DB4AF1" w:rsidRDefault="00DB4AF1" w14:paraId="1E211740" w14:textId="77777777">
      <w:pPr>
        <w:rPr>
          <w:rFonts w:ascii="Arial" w:hAnsi="Arial" w:eastAsia="Arial" w:cs="Arial"/>
          <w:b/>
          <w:bCs/>
        </w:rPr>
      </w:pPr>
    </w:p>
    <w:p w:rsidRPr="005934B7" w:rsidR="00DB4AF1" w:rsidP="00DB4AF1" w:rsidRDefault="00DB4AF1" w14:paraId="048C1032" w14:textId="4B3FF713">
      <w:pPr>
        <w:rPr>
          <w:rFonts w:ascii="Arial" w:hAnsi="Arial" w:eastAsia="Arial" w:cs="Arial"/>
        </w:rPr>
      </w:pPr>
      <w:r w:rsidRPr="005934B7">
        <w:rPr>
          <w:rFonts w:ascii="Arial" w:hAnsi="Arial" w:eastAsia="Arial" w:cs="Arial"/>
        </w:rPr>
        <w:t xml:space="preserve">Your </w:t>
      </w:r>
      <w:r w:rsidRPr="4D0D2FD4" w:rsidR="00755F36">
        <w:rPr>
          <w:rFonts w:ascii="Arial" w:hAnsi="Arial" w:eastAsia="Arial" w:cs="Arial"/>
        </w:rPr>
        <w:t>application</w:t>
      </w:r>
      <w:r w:rsidR="00755F36">
        <w:rPr>
          <w:rFonts w:ascii="Arial" w:hAnsi="Arial" w:eastAsia="Arial" w:cs="Arial"/>
        </w:rPr>
        <w:t xml:space="preserve"> should demonstrate </w:t>
      </w:r>
      <w:r w:rsidR="004A7860">
        <w:rPr>
          <w:rFonts w:ascii="Arial" w:hAnsi="Arial" w:eastAsia="Arial" w:cs="Arial"/>
        </w:rPr>
        <w:t xml:space="preserve">that your project: </w:t>
      </w:r>
    </w:p>
    <w:p w:rsidRPr="005934B7" w:rsidR="00DB4AF1" w:rsidP="4D0D2FD4" w:rsidRDefault="00DB4AF1" w14:paraId="0C5611AE" w14:textId="29EF6B71">
      <w:pPr>
        <w:numPr>
          <w:ilvl w:val="0"/>
          <w:numId w:val="49"/>
        </w:numPr>
        <w:rPr>
          <w:rFonts w:ascii="Arial" w:hAnsi="Arial" w:eastAsia="Arial" w:cs="Arial"/>
        </w:rPr>
      </w:pPr>
      <w:r w:rsidRPr="005934B7">
        <w:rPr>
          <w:rFonts w:ascii="Arial" w:hAnsi="Arial" w:eastAsia="Arial" w:cs="Arial"/>
          <w:b/>
          <w:bCs/>
        </w:rPr>
        <w:t>Addresses a need</w:t>
      </w:r>
      <w:r w:rsidR="004A7860">
        <w:rPr>
          <w:rFonts w:ascii="Arial" w:hAnsi="Arial" w:eastAsia="Arial" w:cs="Arial"/>
        </w:rPr>
        <w:t xml:space="preserve"> by </w:t>
      </w:r>
      <w:r w:rsidRPr="4D0D2FD4" w:rsidR="004A7860">
        <w:rPr>
          <w:rFonts w:ascii="Arial" w:hAnsi="Arial" w:eastAsia="Arial" w:cs="Arial"/>
        </w:rPr>
        <w:t>c</w:t>
      </w:r>
      <w:r w:rsidRPr="4D0D2FD4">
        <w:rPr>
          <w:rFonts w:ascii="Arial" w:hAnsi="Arial" w:eastAsia="Arial" w:cs="Arial"/>
        </w:rPr>
        <w:t>lear</w:t>
      </w:r>
      <w:r w:rsidRPr="4D0D2FD4" w:rsidR="004A7860">
        <w:rPr>
          <w:rFonts w:ascii="Arial" w:hAnsi="Arial" w:eastAsia="Arial" w:cs="Arial"/>
        </w:rPr>
        <w:t>ly</w:t>
      </w:r>
      <w:r w:rsidRPr="005934B7">
        <w:rPr>
          <w:rFonts w:ascii="Arial" w:hAnsi="Arial" w:eastAsia="Arial" w:cs="Arial"/>
        </w:rPr>
        <w:t xml:space="preserve"> explain</w:t>
      </w:r>
      <w:r w:rsidR="004A7860">
        <w:rPr>
          <w:rFonts w:ascii="Arial" w:hAnsi="Arial" w:eastAsia="Arial" w:cs="Arial"/>
        </w:rPr>
        <w:t>ing</w:t>
      </w:r>
      <w:r w:rsidRPr="005934B7">
        <w:rPr>
          <w:rFonts w:ascii="Arial" w:hAnsi="Arial" w:eastAsia="Arial" w:cs="Arial"/>
        </w:rPr>
        <w:t xml:space="preserve"> the screen education need or opportunity you are responding to.</w:t>
      </w:r>
    </w:p>
    <w:p w:rsidRPr="005934B7" w:rsidR="00DB4AF1" w:rsidP="4D0D2FD4" w:rsidRDefault="00DB4AF1" w14:paraId="5CF0E693" w14:textId="7E718905">
      <w:pPr>
        <w:numPr>
          <w:ilvl w:val="0"/>
          <w:numId w:val="49"/>
        </w:numPr>
        <w:rPr>
          <w:rFonts w:ascii="Arial" w:hAnsi="Arial" w:eastAsia="Arial" w:cs="Arial"/>
        </w:rPr>
      </w:pPr>
      <w:r w:rsidRPr="005934B7">
        <w:rPr>
          <w:rFonts w:ascii="Arial" w:hAnsi="Arial" w:eastAsia="Arial" w:cs="Arial"/>
          <w:b/>
          <w:bCs/>
        </w:rPr>
        <w:t>Has achievable goals</w:t>
      </w:r>
      <w:r w:rsidR="004A7860">
        <w:rPr>
          <w:rFonts w:ascii="Arial" w:hAnsi="Arial" w:eastAsia="Arial" w:cs="Arial"/>
        </w:rPr>
        <w:t xml:space="preserve"> by </w:t>
      </w:r>
      <w:r w:rsidRPr="4D0D2FD4" w:rsidR="004A7860">
        <w:rPr>
          <w:rFonts w:ascii="Arial" w:hAnsi="Arial" w:eastAsia="Arial" w:cs="Arial"/>
        </w:rPr>
        <w:t>s</w:t>
      </w:r>
      <w:r w:rsidRPr="4D0D2FD4">
        <w:rPr>
          <w:rFonts w:ascii="Arial" w:hAnsi="Arial" w:eastAsia="Arial" w:cs="Arial"/>
        </w:rPr>
        <w:t>et</w:t>
      </w:r>
      <w:r w:rsidRPr="4D0D2FD4" w:rsidR="004A7860">
        <w:rPr>
          <w:rFonts w:ascii="Arial" w:hAnsi="Arial" w:eastAsia="Arial" w:cs="Arial"/>
        </w:rPr>
        <w:t>ting</w:t>
      </w:r>
      <w:r w:rsidRPr="005934B7">
        <w:rPr>
          <w:rFonts w:ascii="Arial" w:hAnsi="Arial" w:eastAsia="Arial" w:cs="Arial"/>
        </w:rPr>
        <w:t xml:space="preserve"> </w:t>
      </w:r>
      <w:r w:rsidRPr="005934B7">
        <w:rPr>
          <w:rFonts w:ascii="Arial" w:hAnsi="Arial" w:eastAsia="Arial" w:cs="Arial"/>
          <w:b/>
          <w:bCs/>
        </w:rPr>
        <w:t>three SMART objectives</w:t>
      </w:r>
      <w:r w:rsidRPr="005934B7">
        <w:rPr>
          <w:rFonts w:ascii="Arial" w:hAnsi="Arial" w:eastAsia="Arial" w:cs="Arial"/>
        </w:rPr>
        <w:t xml:space="preserve"> (Specific, Measurable, Achievable, Relevant, Timebound).</w:t>
      </w:r>
    </w:p>
    <w:p w:rsidRPr="005934B7" w:rsidR="00DB4AF1" w:rsidP="4D0D2FD4" w:rsidRDefault="00DB4AF1" w14:paraId="20CA6F3E" w14:textId="18F8D2E3">
      <w:pPr>
        <w:numPr>
          <w:ilvl w:val="0"/>
          <w:numId w:val="49"/>
        </w:numPr>
        <w:rPr>
          <w:rFonts w:ascii="Arial" w:hAnsi="Arial" w:eastAsia="Arial" w:cs="Arial"/>
        </w:rPr>
      </w:pPr>
      <w:r w:rsidRPr="005934B7">
        <w:rPr>
          <w:rFonts w:ascii="Arial" w:hAnsi="Arial" w:eastAsia="Arial" w:cs="Arial"/>
          <w:b/>
          <w:bCs/>
        </w:rPr>
        <w:t>Shows understanding</w:t>
      </w:r>
      <w:r w:rsidRPr="4D0D2FD4" w:rsidR="004A7860">
        <w:rPr>
          <w:rFonts w:ascii="Arial" w:hAnsi="Arial" w:eastAsia="Arial" w:cs="Arial"/>
        </w:rPr>
        <w:t xml:space="preserve"> through</w:t>
      </w:r>
      <w:r w:rsidRPr="4D0D2FD4">
        <w:rPr>
          <w:rFonts w:ascii="Arial" w:hAnsi="Arial" w:eastAsia="Arial" w:cs="Arial"/>
        </w:rPr>
        <w:t xml:space="preserve"> </w:t>
      </w:r>
      <w:r w:rsidRPr="4D0D2FD4" w:rsidR="004A7860">
        <w:rPr>
          <w:rFonts w:ascii="Arial" w:hAnsi="Arial" w:eastAsia="Arial" w:cs="Arial"/>
        </w:rPr>
        <w:t>d</w:t>
      </w:r>
      <w:r w:rsidRPr="4D0D2FD4">
        <w:rPr>
          <w:rFonts w:ascii="Arial" w:hAnsi="Arial" w:eastAsia="Arial" w:cs="Arial"/>
        </w:rPr>
        <w:t>emonstrat</w:t>
      </w:r>
      <w:r w:rsidRPr="4D0D2FD4" w:rsidR="004A7860">
        <w:rPr>
          <w:rFonts w:ascii="Arial" w:hAnsi="Arial" w:eastAsia="Arial" w:cs="Arial"/>
        </w:rPr>
        <w:t>ing</w:t>
      </w:r>
      <w:r w:rsidRPr="005934B7">
        <w:rPr>
          <w:rFonts w:ascii="Arial" w:hAnsi="Arial" w:eastAsia="Arial" w:cs="Arial"/>
        </w:rPr>
        <w:t xml:space="preserve"> your understanding of screen education, including your learning approach and overall delivery timeline.</w:t>
      </w:r>
    </w:p>
    <w:p w:rsidRPr="005934B7" w:rsidR="00DB4AF1" w:rsidP="4D0D2FD4" w:rsidRDefault="00DB4AF1" w14:paraId="111A6F33" w14:textId="78075655">
      <w:pPr>
        <w:numPr>
          <w:ilvl w:val="0"/>
          <w:numId w:val="49"/>
        </w:numPr>
        <w:rPr>
          <w:rFonts w:ascii="Arial" w:hAnsi="Arial" w:eastAsia="Arial" w:cs="Arial"/>
        </w:rPr>
      </w:pPr>
      <w:r w:rsidRPr="005934B7">
        <w:rPr>
          <w:rFonts w:ascii="Arial" w:hAnsi="Arial" w:eastAsia="Arial" w:cs="Arial"/>
          <w:b/>
          <w:bCs/>
        </w:rPr>
        <w:t>Fits your context</w:t>
      </w:r>
      <w:r w:rsidR="004A7860">
        <w:rPr>
          <w:rFonts w:ascii="Arial" w:hAnsi="Arial" w:eastAsia="Arial" w:cs="Arial"/>
        </w:rPr>
        <w:t xml:space="preserve"> by </w:t>
      </w:r>
      <w:r w:rsidRPr="4D0D2FD4" w:rsidR="004A7860">
        <w:rPr>
          <w:rFonts w:ascii="Arial" w:hAnsi="Arial" w:eastAsia="Arial" w:cs="Arial"/>
        </w:rPr>
        <w:t>e</w:t>
      </w:r>
      <w:r w:rsidRPr="4D0D2FD4">
        <w:rPr>
          <w:rFonts w:ascii="Arial" w:hAnsi="Arial" w:eastAsia="Arial" w:cs="Arial"/>
        </w:rPr>
        <w:t>xplain</w:t>
      </w:r>
      <w:r w:rsidRPr="4D0D2FD4" w:rsidR="004A7860">
        <w:rPr>
          <w:rFonts w:ascii="Arial" w:hAnsi="Arial" w:eastAsia="Arial" w:cs="Arial"/>
        </w:rPr>
        <w:t>ing</w:t>
      </w:r>
      <w:r w:rsidRPr="005934B7">
        <w:rPr>
          <w:rFonts w:ascii="Arial" w:hAnsi="Arial" w:eastAsia="Arial" w:cs="Arial"/>
        </w:rPr>
        <w:t xml:space="preserve"> how the project supports priorities in your school or local authority.</w:t>
      </w:r>
    </w:p>
    <w:p w:rsidRPr="005934B7" w:rsidR="00DB4AF1" w:rsidP="4D0D2FD4" w:rsidRDefault="00DB4AF1" w14:paraId="3E28AA8E" w14:textId="57982FAA">
      <w:pPr>
        <w:numPr>
          <w:ilvl w:val="0"/>
          <w:numId w:val="49"/>
        </w:numPr>
        <w:rPr>
          <w:rFonts w:ascii="Arial" w:hAnsi="Arial" w:eastAsia="Arial" w:cs="Arial"/>
        </w:rPr>
      </w:pPr>
      <w:r w:rsidRPr="005934B7">
        <w:rPr>
          <w:rFonts w:ascii="Arial" w:hAnsi="Arial" w:eastAsia="Arial" w:cs="Arial"/>
          <w:b/>
          <w:bCs/>
        </w:rPr>
        <w:t>Identifies participants</w:t>
      </w:r>
      <w:r w:rsidR="0031393B">
        <w:rPr>
          <w:rFonts w:ascii="Arial" w:hAnsi="Arial" w:eastAsia="Arial" w:cs="Arial"/>
          <w:b/>
          <w:bCs/>
        </w:rPr>
        <w:t xml:space="preserve"> </w:t>
      </w:r>
      <w:r w:rsidRPr="4D0D2FD4" w:rsidR="0031393B">
        <w:rPr>
          <w:rFonts w:ascii="Arial" w:hAnsi="Arial" w:eastAsia="Arial" w:cs="Arial"/>
        </w:rPr>
        <w:t>through</w:t>
      </w:r>
      <w:r w:rsidRPr="4D0D2FD4">
        <w:rPr>
          <w:rFonts w:ascii="Arial" w:hAnsi="Arial" w:eastAsia="Arial" w:cs="Arial"/>
        </w:rPr>
        <w:t xml:space="preserve"> </w:t>
      </w:r>
      <w:r w:rsidRPr="4D0D2FD4" w:rsidR="0031393B">
        <w:rPr>
          <w:rFonts w:ascii="Arial" w:hAnsi="Arial" w:eastAsia="Arial" w:cs="Arial"/>
        </w:rPr>
        <w:t>c</w:t>
      </w:r>
      <w:r w:rsidRPr="4D0D2FD4">
        <w:rPr>
          <w:rFonts w:ascii="Arial" w:hAnsi="Arial" w:eastAsia="Arial" w:cs="Arial"/>
        </w:rPr>
        <w:t>learly describ</w:t>
      </w:r>
      <w:r w:rsidRPr="4D0D2FD4" w:rsidR="0031393B">
        <w:rPr>
          <w:rFonts w:ascii="Arial" w:hAnsi="Arial" w:eastAsia="Arial" w:cs="Arial"/>
        </w:rPr>
        <w:t>ing</w:t>
      </w:r>
      <w:r w:rsidRPr="005934B7">
        <w:rPr>
          <w:rFonts w:ascii="Arial" w:hAnsi="Arial" w:eastAsia="Arial" w:cs="Arial"/>
        </w:rPr>
        <w:t xml:space="preserve"> who the project is for and how it meets their needs.</w:t>
      </w:r>
    </w:p>
    <w:p w:rsidR="00DB4AF1" w:rsidP="00DB4AF1" w:rsidRDefault="00DB4AF1" w14:paraId="3923D7D0" w14:textId="6931C3A3">
      <w:pPr>
        <w:numPr>
          <w:ilvl w:val="0"/>
          <w:numId w:val="49"/>
        </w:numPr>
        <w:rPr>
          <w:rFonts w:ascii="Arial" w:hAnsi="Arial" w:eastAsia="Arial" w:cs="Arial"/>
        </w:rPr>
      </w:pPr>
      <w:r w:rsidRPr="005934B7">
        <w:rPr>
          <w:rFonts w:ascii="Arial" w:hAnsi="Arial" w:eastAsia="Arial" w:cs="Arial"/>
          <w:b/>
          <w:bCs/>
        </w:rPr>
        <w:t>Supports long-term impact</w:t>
      </w:r>
      <w:r w:rsidRPr="005934B7">
        <w:rPr>
          <w:rFonts w:ascii="Arial" w:hAnsi="Arial" w:eastAsia="Arial" w:cs="Arial"/>
        </w:rPr>
        <w:t xml:space="preserve"> </w:t>
      </w:r>
      <w:r w:rsidR="0031393B">
        <w:rPr>
          <w:rFonts w:ascii="Arial" w:hAnsi="Arial" w:eastAsia="Arial" w:cs="Arial"/>
        </w:rPr>
        <w:t xml:space="preserve">by </w:t>
      </w:r>
      <w:r w:rsidRPr="4D0D2FD4" w:rsidR="0031393B">
        <w:rPr>
          <w:rFonts w:ascii="Arial" w:hAnsi="Arial" w:eastAsia="Arial" w:cs="Arial"/>
        </w:rPr>
        <w:t>e</w:t>
      </w:r>
      <w:r w:rsidRPr="4D0D2FD4">
        <w:rPr>
          <w:rFonts w:ascii="Arial" w:hAnsi="Arial" w:eastAsia="Arial" w:cs="Arial"/>
        </w:rPr>
        <w:t>xplain</w:t>
      </w:r>
      <w:r w:rsidRPr="4D0D2FD4" w:rsidR="0031393B">
        <w:rPr>
          <w:rFonts w:ascii="Arial" w:hAnsi="Arial" w:eastAsia="Arial" w:cs="Arial"/>
        </w:rPr>
        <w:t>ing</w:t>
      </w:r>
      <w:r w:rsidRPr="005934B7">
        <w:rPr>
          <w:rFonts w:ascii="Arial" w:hAnsi="Arial" w:eastAsia="Arial" w:cs="Arial"/>
        </w:rPr>
        <w:t xml:space="preserve"> how the project will contribute to ongoing or sustained engagement with screen education.</w:t>
      </w:r>
    </w:p>
    <w:p w:rsidRPr="00181380" w:rsidR="00DB4AF1" w:rsidP="4D0D2FD4" w:rsidRDefault="00DB4AF1" w14:paraId="2F1B1251" w14:textId="69A033F5">
      <w:pPr>
        <w:ind w:left="1080"/>
        <w:rPr>
          <w:rFonts w:ascii="Arial" w:hAnsi="Arial" w:eastAsia="Arial" w:cs="Arial"/>
        </w:rPr>
      </w:pPr>
    </w:p>
    <w:p w:rsidRPr="005934B7" w:rsidR="00DB4AF1" w:rsidP="4D0D2FD4" w:rsidRDefault="00DB4AF1" w14:paraId="3C9A7967" w14:textId="77777777">
      <w:pPr>
        <w:pStyle w:val="Heading2"/>
      </w:pPr>
      <w:bookmarkStart w:name="_Toc219887824" w:id="32"/>
      <w:bookmarkStart w:name="_Toc219888208" w:id="33"/>
      <w:r w:rsidRPr="005934B7">
        <w:t>2. Project delivery and partnerships</w:t>
      </w:r>
      <w:bookmarkEnd w:id="32"/>
      <w:bookmarkEnd w:id="33"/>
    </w:p>
    <w:p w:rsidRPr="005934B7" w:rsidR="00DB4AF1" w:rsidP="00DB4AF1" w:rsidRDefault="00DB4AF1" w14:paraId="0D30454E" w14:textId="77777777">
      <w:pPr>
        <w:rPr>
          <w:rFonts w:ascii="Arial" w:hAnsi="Arial" w:eastAsia="Arial" w:cs="Arial"/>
        </w:rPr>
      </w:pPr>
    </w:p>
    <w:p w:rsidRPr="005934B7" w:rsidR="00DB4AF1" w:rsidP="00DB4AF1" w:rsidRDefault="0031393B" w14:paraId="09C50A6C" w14:textId="16FFED93">
      <w:pPr>
        <w:rPr>
          <w:rFonts w:ascii="Arial" w:hAnsi="Arial" w:eastAsia="Arial" w:cs="Arial"/>
        </w:rPr>
      </w:pPr>
      <w:r w:rsidRPr="005934B7">
        <w:rPr>
          <w:rFonts w:ascii="Arial" w:hAnsi="Arial" w:eastAsia="Arial" w:cs="Arial"/>
        </w:rPr>
        <w:t xml:space="preserve">Your </w:t>
      </w:r>
      <w:r>
        <w:rPr>
          <w:rFonts w:ascii="Arial" w:hAnsi="Arial" w:eastAsia="Arial" w:cs="Arial"/>
        </w:rPr>
        <w:t xml:space="preserve">application should demonstrate that your project: </w:t>
      </w:r>
    </w:p>
    <w:p w:rsidRPr="005934B7" w:rsidR="00DB4AF1" w:rsidP="00DB4AF1" w:rsidRDefault="00DB4AF1" w14:paraId="672D75F2" w14:textId="259C431E">
      <w:pPr>
        <w:numPr>
          <w:ilvl w:val="0"/>
          <w:numId w:val="27"/>
        </w:numPr>
        <w:rPr>
          <w:rFonts w:ascii="Arial" w:hAnsi="Arial" w:eastAsia="Arial" w:cs="Arial"/>
        </w:rPr>
      </w:pPr>
      <w:r w:rsidRPr="005934B7">
        <w:rPr>
          <w:rFonts w:ascii="Arial" w:hAnsi="Arial" w:eastAsia="Arial" w:cs="Arial"/>
          <w:b/>
          <w:bCs/>
        </w:rPr>
        <w:lastRenderedPageBreak/>
        <w:t>Has a clear delivery plan</w:t>
      </w:r>
      <w:r w:rsidR="0031393B">
        <w:rPr>
          <w:rFonts w:ascii="Arial" w:hAnsi="Arial" w:eastAsia="Arial" w:cs="Arial"/>
          <w:b/>
          <w:bCs/>
        </w:rPr>
        <w:t xml:space="preserve"> </w:t>
      </w:r>
      <w:r w:rsidRPr="4D0D2FD4" w:rsidR="0031393B">
        <w:rPr>
          <w:rFonts w:ascii="Arial" w:hAnsi="Arial" w:eastAsia="Arial" w:cs="Arial"/>
        </w:rPr>
        <w:t>by</w:t>
      </w:r>
      <w:r w:rsidRPr="4D0D2FD4">
        <w:rPr>
          <w:rFonts w:ascii="Arial" w:hAnsi="Arial" w:eastAsia="Arial" w:cs="Arial"/>
        </w:rPr>
        <w:t xml:space="preserve"> </w:t>
      </w:r>
      <w:r w:rsidRPr="4D0D2FD4" w:rsidR="0031393B">
        <w:rPr>
          <w:rFonts w:ascii="Arial" w:hAnsi="Arial" w:eastAsia="Arial" w:cs="Arial"/>
        </w:rPr>
        <w:t>d</w:t>
      </w:r>
      <w:r w:rsidRPr="4D0D2FD4">
        <w:rPr>
          <w:rFonts w:ascii="Arial" w:hAnsi="Arial" w:eastAsia="Arial" w:cs="Arial"/>
        </w:rPr>
        <w:t>escrib</w:t>
      </w:r>
      <w:r w:rsidRPr="4D0D2FD4" w:rsidR="0031393B">
        <w:rPr>
          <w:rFonts w:ascii="Arial" w:hAnsi="Arial" w:eastAsia="Arial" w:cs="Arial"/>
        </w:rPr>
        <w:t>ing</w:t>
      </w:r>
      <w:r w:rsidRPr="005934B7">
        <w:rPr>
          <w:rFonts w:ascii="Arial" w:hAnsi="Arial" w:eastAsia="Arial" w:cs="Arial"/>
        </w:rPr>
        <w:t xml:space="preserve"> how the project will run, who is involved, and how key activities will be managed.</w:t>
      </w:r>
    </w:p>
    <w:p w:rsidRPr="005934B7" w:rsidR="00DB4AF1" w:rsidP="00DB4AF1" w:rsidRDefault="00DB4AF1" w14:paraId="5612C544" w14:textId="05655564">
      <w:pPr>
        <w:numPr>
          <w:ilvl w:val="0"/>
          <w:numId w:val="27"/>
        </w:numPr>
        <w:rPr>
          <w:rFonts w:ascii="Arial" w:hAnsi="Arial" w:eastAsia="Arial" w:cs="Arial"/>
        </w:rPr>
      </w:pPr>
      <w:r w:rsidRPr="005934B7">
        <w:rPr>
          <w:rFonts w:ascii="Arial" w:hAnsi="Arial" w:eastAsia="Arial" w:cs="Arial"/>
          <w:b/>
          <w:bCs/>
        </w:rPr>
        <w:t>Includes a management plan</w:t>
      </w:r>
      <w:r w:rsidRPr="4D0D2FD4">
        <w:rPr>
          <w:rFonts w:ascii="Arial" w:hAnsi="Arial" w:eastAsia="Arial" w:cs="Arial"/>
        </w:rPr>
        <w:t xml:space="preserve"> </w:t>
      </w:r>
      <w:r w:rsidRPr="4D0D2FD4" w:rsidR="0031393B">
        <w:rPr>
          <w:rFonts w:ascii="Arial" w:hAnsi="Arial" w:eastAsia="Arial" w:cs="Arial"/>
        </w:rPr>
        <w:t>e</w:t>
      </w:r>
      <w:r w:rsidRPr="4D0D2FD4">
        <w:rPr>
          <w:rFonts w:ascii="Arial" w:hAnsi="Arial" w:eastAsia="Arial" w:cs="Arial"/>
        </w:rPr>
        <w:t>xplain</w:t>
      </w:r>
      <w:r w:rsidRPr="4D0D2FD4" w:rsidR="0031393B">
        <w:rPr>
          <w:rFonts w:ascii="Arial" w:hAnsi="Arial" w:eastAsia="Arial" w:cs="Arial"/>
        </w:rPr>
        <w:t>ing</w:t>
      </w:r>
      <w:r w:rsidRPr="005934B7">
        <w:rPr>
          <w:rFonts w:ascii="Arial" w:hAnsi="Arial" w:eastAsia="Arial" w:cs="Arial"/>
        </w:rPr>
        <w:t xml:space="preserve"> how you will oversee the project and monitor progress.</w:t>
      </w:r>
    </w:p>
    <w:p w:rsidRPr="00EB5733" w:rsidR="00EB5733" w:rsidP="00EB5733" w:rsidRDefault="0031393B" w14:paraId="5AFC6E52" w14:textId="050CF3A7">
      <w:pPr>
        <w:numPr>
          <w:ilvl w:val="0"/>
          <w:numId w:val="27"/>
        </w:numPr>
        <w:rPr>
          <w:rFonts w:ascii="Arial" w:hAnsi="Arial" w:eastAsia="Arial" w:cs="Arial"/>
        </w:rPr>
      </w:pPr>
      <w:r>
        <w:rPr>
          <w:rFonts w:ascii="Arial" w:hAnsi="Arial" w:eastAsia="Arial" w:cs="Arial"/>
          <w:b/>
          <w:bCs/>
        </w:rPr>
        <w:t xml:space="preserve">Has </w:t>
      </w:r>
      <w:r w:rsidRPr="4D0D2FD4">
        <w:rPr>
          <w:rFonts w:ascii="Arial" w:hAnsi="Arial" w:eastAsia="Arial" w:cs="Arial"/>
          <w:b/>
          <w:bCs/>
        </w:rPr>
        <w:t>p</w:t>
      </w:r>
      <w:r w:rsidRPr="4D0D2FD4" w:rsidR="00DB4AF1">
        <w:rPr>
          <w:rFonts w:ascii="Arial" w:hAnsi="Arial" w:eastAsia="Arial" w:cs="Arial"/>
          <w:b/>
          <w:bCs/>
        </w:rPr>
        <w:t>lans</w:t>
      </w:r>
      <w:r w:rsidRPr="005934B7" w:rsidR="00DB4AF1">
        <w:rPr>
          <w:rFonts w:ascii="Arial" w:hAnsi="Arial" w:eastAsia="Arial" w:cs="Arial"/>
          <w:b/>
          <w:bCs/>
        </w:rPr>
        <w:t xml:space="preserve"> for evaluation</w:t>
      </w:r>
      <w:r>
        <w:rPr>
          <w:rFonts w:ascii="Arial" w:hAnsi="Arial" w:eastAsia="Arial" w:cs="Arial"/>
        </w:rPr>
        <w:t xml:space="preserve"> by </w:t>
      </w:r>
      <w:r w:rsidRPr="4D0D2FD4">
        <w:rPr>
          <w:rFonts w:ascii="Arial" w:hAnsi="Arial" w:eastAsia="Arial" w:cs="Arial"/>
        </w:rPr>
        <w:t>o</w:t>
      </w:r>
      <w:r w:rsidRPr="4D0D2FD4" w:rsidR="00DB4AF1">
        <w:rPr>
          <w:rFonts w:ascii="Arial" w:hAnsi="Arial" w:eastAsia="Arial" w:cs="Arial"/>
        </w:rPr>
        <w:t>utlin</w:t>
      </w:r>
      <w:r w:rsidRPr="4D0D2FD4">
        <w:rPr>
          <w:rFonts w:ascii="Arial" w:hAnsi="Arial" w:eastAsia="Arial" w:cs="Arial"/>
        </w:rPr>
        <w:t>ing</w:t>
      </w:r>
      <w:r w:rsidRPr="005934B7" w:rsidR="00DB4AF1">
        <w:rPr>
          <w:rFonts w:ascii="Arial" w:hAnsi="Arial" w:eastAsia="Arial" w:cs="Arial"/>
        </w:rPr>
        <w:t xml:space="preserve"> how you will collect information, measure success, and reflect on learning.</w:t>
      </w:r>
    </w:p>
    <w:p w:rsidRPr="005934B7" w:rsidR="00DB4AF1" w:rsidP="00DB4AF1" w:rsidRDefault="00DB4AF1" w14:paraId="4A074B36" w14:textId="32FF9BDB">
      <w:pPr>
        <w:numPr>
          <w:ilvl w:val="0"/>
          <w:numId w:val="27"/>
        </w:numPr>
        <w:rPr>
          <w:rFonts w:ascii="Arial" w:hAnsi="Arial" w:eastAsia="Arial" w:cs="Arial"/>
        </w:rPr>
      </w:pPr>
      <w:r w:rsidRPr="005934B7">
        <w:rPr>
          <w:rFonts w:ascii="Arial" w:hAnsi="Arial" w:eastAsia="Arial" w:cs="Arial"/>
          <w:b/>
          <w:bCs/>
        </w:rPr>
        <w:t>Uses partnerships effectively</w:t>
      </w:r>
      <w:r w:rsidRPr="4D0D2FD4" w:rsidR="0031393B">
        <w:rPr>
          <w:rFonts w:ascii="Arial" w:hAnsi="Arial" w:eastAsia="Arial" w:cs="Arial"/>
        </w:rPr>
        <w:t xml:space="preserve"> by</w:t>
      </w:r>
      <w:r w:rsidRPr="4D0D2FD4">
        <w:rPr>
          <w:rFonts w:ascii="Arial" w:hAnsi="Arial" w:eastAsia="Arial" w:cs="Arial"/>
        </w:rPr>
        <w:t xml:space="preserve"> </w:t>
      </w:r>
      <w:r w:rsidRPr="4D0D2FD4" w:rsidR="0023635D">
        <w:rPr>
          <w:rFonts w:ascii="Arial" w:hAnsi="Arial" w:eastAsia="Arial" w:cs="Arial"/>
        </w:rPr>
        <w:t>identifying</w:t>
      </w:r>
      <w:r w:rsidRPr="005934B7">
        <w:rPr>
          <w:rFonts w:ascii="Arial" w:hAnsi="Arial" w:eastAsia="Arial" w:cs="Arial"/>
        </w:rPr>
        <w:t xml:space="preserve"> any partner organisations, their role and any potential for continued partnership or impact.</w:t>
      </w:r>
    </w:p>
    <w:p w:rsidRPr="005934B7" w:rsidR="00DB4AF1" w:rsidP="00DB4AF1" w:rsidRDefault="00DB4AF1" w14:paraId="14DD2598" w14:textId="77777777">
      <w:pPr>
        <w:rPr>
          <w:rFonts w:ascii="Arial" w:hAnsi="Arial" w:eastAsia="Arial" w:cs="Arial"/>
          <w:b/>
          <w:bCs/>
        </w:rPr>
      </w:pPr>
    </w:p>
    <w:p w:rsidRPr="005934B7" w:rsidR="00DB4AF1" w:rsidP="0089013B" w:rsidRDefault="00DB4AF1" w14:paraId="02F7FCEF" w14:textId="77777777">
      <w:pPr>
        <w:pStyle w:val="Heading2"/>
      </w:pPr>
      <w:bookmarkStart w:name="_Toc219887825" w:id="34"/>
      <w:bookmarkStart w:name="_Toc219888209" w:id="35"/>
      <w:r w:rsidRPr="005934B7">
        <w:t>3. Equalities, Diversity and Inclusion (EDI)</w:t>
      </w:r>
      <w:bookmarkEnd w:id="34"/>
      <w:bookmarkEnd w:id="35"/>
    </w:p>
    <w:p w:rsidR="00DB4AF1" w:rsidP="00DB4AF1" w:rsidRDefault="00DB4AF1" w14:paraId="7EAEFF96" w14:textId="77777777">
      <w:pPr>
        <w:rPr>
          <w:rFonts w:ascii="Arial" w:hAnsi="Arial" w:eastAsia="Arial" w:cs="Arial"/>
        </w:rPr>
      </w:pPr>
    </w:p>
    <w:p w:rsidRPr="0089013B" w:rsidR="00EB13E8" w:rsidP="0031393B" w:rsidRDefault="0031393B" w14:paraId="0B1B60C1" w14:textId="70572568">
      <w:pPr>
        <w:rPr>
          <w:rFonts w:ascii="Arial" w:hAnsi="Arial" w:cs="Arial"/>
          <w:b/>
          <w:bCs/>
        </w:rPr>
      </w:pPr>
      <w:r w:rsidRPr="005934B7">
        <w:rPr>
          <w:rFonts w:ascii="Arial" w:hAnsi="Arial" w:cs="Arial"/>
        </w:rPr>
        <w:t>E</w:t>
      </w:r>
      <w:r w:rsidR="0068669B">
        <w:rPr>
          <w:rFonts w:ascii="Arial" w:hAnsi="Arial" w:cs="Arial"/>
        </w:rPr>
        <w:t xml:space="preserve">qualities, Diversion and Inclusion is one of Screen Scotland’s </w:t>
      </w:r>
      <w:r w:rsidRPr="4D0D2FD4" w:rsidR="0068669B">
        <w:rPr>
          <w:rFonts w:ascii="Arial" w:hAnsi="Arial" w:cs="Arial"/>
          <w:b/>
        </w:rPr>
        <w:t xml:space="preserve">key </w:t>
      </w:r>
      <w:r w:rsidRPr="0068669B" w:rsidR="0023635D">
        <w:rPr>
          <w:rFonts w:ascii="Arial" w:hAnsi="Arial" w:cs="Arial"/>
          <w:b/>
          <w:bCs/>
        </w:rPr>
        <w:t>strategic</w:t>
      </w:r>
      <w:r w:rsidRPr="4D0D2FD4" w:rsidR="0068669B">
        <w:rPr>
          <w:rFonts w:ascii="Arial" w:hAnsi="Arial" w:cs="Arial"/>
          <w:b/>
        </w:rPr>
        <w:t xml:space="preserve"> priorities. </w:t>
      </w:r>
      <w:r w:rsidRPr="4D0D2FD4" w:rsidR="00EB13E8">
        <w:rPr>
          <w:rFonts w:ascii="Arial" w:hAnsi="Arial" w:cs="Arial"/>
        </w:rPr>
        <w:t xml:space="preserve">At </w:t>
      </w:r>
      <w:r w:rsidRPr="00EB13E8" w:rsidR="0023635D">
        <w:rPr>
          <w:rFonts w:ascii="Arial" w:hAnsi="Arial" w:cs="Arial"/>
        </w:rPr>
        <w:t>its</w:t>
      </w:r>
      <w:r w:rsidRPr="4D0D2FD4" w:rsidR="00EB13E8">
        <w:rPr>
          <w:rFonts w:ascii="Arial" w:hAnsi="Arial" w:cs="Arial"/>
        </w:rPr>
        <w:t xml:space="preserve"> core,</w:t>
      </w:r>
      <w:r w:rsidR="00EB13E8">
        <w:rPr>
          <w:rFonts w:ascii="Arial" w:hAnsi="Arial" w:cs="Arial"/>
          <w:b/>
          <w:bCs/>
        </w:rPr>
        <w:t xml:space="preserve"> </w:t>
      </w:r>
      <w:r w:rsidR="00EB13E8">
        <w:rPr>
          <w:rFonts w:ascii="Arial" w:hAnsi="Arial" w:cs="Arial"/>
        </w:rPr>
        <w:t>i</w:t>
      </w:r>
      <w:r w:rsidR="0068669B">
        <w:rPr>
          <w:rFonts w:ascii="Arial" w:hAnsi="Arial" w:cs="Arial"/>
        </w:rPr>
        <w:t>t</w:t>
      </w:r>
      <w:r w:rsidRPr="005934B7">
        <w:rPr>
          <w:rFonts w:ascii="Arial" w:hAnsi="Arial" w:cs="Arial"/>
        </w:rPr>
        <w:t xml:space="preserve"> is about fairness, opportunity and ensuring everyone can take part in screen education. Projects that embrace EDI are stronger and more creative because they reflect the diversity of Scotland’s communities.</w:t>
      </w:r>
      <w:r w:rsidR="00EB13E8">
        <w:rPr>
          <w:rFonts w:ascii="Arial" w:hAnsi="Arial" w:cs="Arial"/>
        </w:rPr>
        <w:t xml:space="preserve"> </w:t>
      </w:r>
    </w:p>
    <w:p w:rsidR="00EB13E8" w:rsidP="0031393B" w:rsidRDefault="00EB13E8" w14:paraId="670EF254" w14:textId="77777777">
      <w:pPr>
        <w:rPr>
          <w:rFonts w:ascii="Arial" w:hAnsi="Arial" w:cs="Arial"/>
        </w:rPr>
      </w:pPr>
    </w:p>
    <w:p w:rsidRPr="0089013B" w:rsidR="0031393B" w:rsidP="0031393B" w:rsidRDefault="00EB13E8" w14:paraId="6D26630B" w14:textId="7ED2D3E2">
      <w:pPr>
        <w:rPr>
          <w:rFonts w:ascii="Arial" w:hAnsi="Arial" w:cs="Arial"/>
        </w:rPr>
      </w:pPr>
      <w:r>
        <w:rPr>
          <w:rFonts w:ascii="Arial" w:hAnsi="Arial" w:cs="Arial"/>
        </w:rPr>
        <w:t xml:space="preserve">EDI can be defined as: </w:t>
      </w:r>
    </w:p>
    <w:p w:rsidRPr="005934B7" w:rsidR="0031393B" w:rsidP="0031393B" w:rsidRDefault="0031393B" w14:paraId="74B28525" w14:textId="77777777">
      <w:pPr>
        <w:numPr>
          <w:ilvl w:val="0"/>
          <w:numId w:val="33"/>
        </w:numPr>
        <w:rPr>
          <w:rFonts w:ascii="Arial" w:hAnsi="Arial" w:cs="Arial"/>
        </w:rPr>
      </w:pPr>
      <w:r w:rsidRPr="005934B7">
        <w:rPr>
          <w:rFonts w:ascii="Arial" w:hAnsi="Arial" w:cs="Arial"/>
          <w:b/>
          <w:bCs/>
        </w:rPr>
        <w:t>Equality:</w:t>
      </w:r>
      <w:r w:rsidRPr="005934B7">
        <w:rPr>
          <w:rFonts w:ascii="Arial" w:hAnsi="Arial" w:cs="Arial"/>
        </w:rPr>
        <w:t xml:space="preserve"> Removing barriers so everyone has a fair chance.</w:t>
      </w:r>
    </w:p>
    <w:p w:rsidR="0031393B" w:rsidP="0031393B" w:rsidRDefault="0031393B" w14:paraId="0BA000D9" w14:textId="77777777">
      <w:pPr>
        <w:numPr>
          <w:ilvl w:val="0"/>
          <w:numId w:val="33"/>
        </w:numPr>
        <w:rPr>
          <w:rFonts w:ascii="Arial" w:hAnsi="Arial" w:cs="Arial"/>
        </w:rPr>
      </w:pPr>
      <w:r w:rsidRPr="005934B7">
        <w:rPr>
          <w:rFonts w:ascii="Arial" w:hAnsi="Arial" w:cs="Arial"/>
          <w:b/>
          <w:bCs/>
        </w:rPr>
        <w:t>Diversity:</w:t>
      </w:r>
      <w:r w:rsidRPr="005934B7">
        <w:rPr>
          <w:rFonts w:ascii="Arial" w:hAnsi="Arial" w:cs="Arial"/>
        </w:rPr>
        <w:t xml:space="preserve"> Reflecting Scotland’s different cultures, identities and experiences.</w:t>
      </w:r>
    </w:p>
    <w:p w:rsidRPr="0031393B" w:rsidR="0031393B" w:rsidP="4D0D2FD4" w:rsidRDefault="0031393B" w14:paraId="5D8A4E13" w14:textId="50A601CD">
      <w:pPr>
        <w:numPr>
          <w:ilvl w:val="0"/>
          <w:numId w:val="33"/>
        </w:numPr>
        <w:rPr>
          <w:rFonts w:ascii="Arial" w:hAnsi="Arial" w:cs="Arial"/>
        </w:rPr>
      </w:pPr>
      <w:r w:rsidRPr="0031393B">
        <w:rPr>
          <w:rFonts w:ascii="Arial" w:hAnsi="Arial" w:cs="Arial"/>
          <w:b/>
          <w:bCs/>
        </w:rPr>
        <w:t>Inclusion:</w:t>
      </w:r>
      <w:r w:rsidRPr="0031393B">
        <w:rPr>
          <w:rFonts w:ascii="Arial" w:hAnsi="Arial" w:cs="Arial"/>
        </w:rPr>
        <w:t xml:space="preserve"> Creating learning environments where everyone can participate and succeed.</w:t>
      </w:r>
    </w:p>
    <w:p w:rsidRPr="005934B7" w:rsidR="0031393B" w:rsidP="0031393B" w:rsidRDefault="0031393B" w14:paraId="36A86E5B" w14:textId="77777777">
      <w:pPr>
        <w:rPr>
          <w:rFonts w:ascii="Arial" w:hAnsi="Arial" w:eastAsia="Arial" w:cs="Arial"/>
        </w:rPr>
      </w:pPr>
    </w:p>
    <w:p w:rsidRPr="005934B7" w:rsidR="00DB4AF1" w:rsidP="00DB4AF1" w:rsidRDefault="0031393B" w14:paraId="276E0BB8" w14:textId="7010DAAF">
      <w:pPr>
        <w:rPr>
          <w:rFonts w:ascii="Arial" w:hAnsi="Arial" w:eastAsia="Arial" w:cs="Arial"/>
        </w:rPr>
      </w:pPr>
      <w:r w:rsidRPr="005934B7">
        <w:rPr>
          <w:rFonts w:ascii="Arial" w:hAnsi="Arial" w:eastAsia="Arial" w:cs="Arial"/>
        </w:rPr>
        <w:t xml:space="preserve">Your </w:t>
      </w:r>
      <w:r>
        <w:rPr>
          <w:rFonts w:ascii="Arial" w:hAnsi="Arial" w:eastAsia="Arial" w:cs="Arial"/>
        </w:rPr>
        <w:t xml:space="preserve">application should demonstrate that your project: </w:t>
      </w:r>
    </w:p>
    <w:p w:rsidRPr="005934B7" w:rsidR="00DB4AF1" w:rsidP="00DB4AF1" w:rsidRDefault="00DB4AF1" w14:paraId="43C4502F" w14:textId="6E8F9F07">
      <w:pPr>
        <w:numPr>
          <w:ilvl w:val="0"/>
          <w:numId w:val="28"/>
        </w:numPr>
        <w:rPr>
          <w:rFonts w:ascii="Arial" w:hAnsi="Arial" w:eastAsia="Arial" w:cs="Arial"/>
        </w:rPr>
      </w:pPr>
      <w:r w:rsidRPr="005934B7">
        <w:rPr>
          <w:rFonts w:ascii="Arial" w:hAnsi="Arial" w:eastAsia="Arial" w:cs="Arial"/>
          <w:b/>
          <w:bCs/>
        </w:rPr>
        <w:t>Prioritises inclusion</w:t>
      </w:r>
      <w:r w:rsidR="0031393B">
        <w:rPr>
          <w:rFonts w:ascii="Arial" w:hAnsi="Arial" w:eastAsia="Arial" w:cs="Arial"/>
          <w:b/>
          <w:bCs/>
        </w:rPr>
        <w:t xml:space="preserve"> </w:t>
      </w:r>
      <w:r w:rsidR="0031393B">
        <w:rPr>
          <w:rFonts w:ascii="Arial" w:hAnsi="Arial" w:eastAsia="Arial" w:cs="Arial"/>
        </w:rPr>
        <w:t xml:space="preserve">by clearly </w:t>
      </w:r>
      <w:r w:rsidRPr="4D0D2FD4" w:rsidR="0031393B">
        <w:rPr>
          <w:rFonts w:ascii="Arial" w:hAnsi="Arial" w:eastAsia="Arial" w:cs="Arial"/>
        </w:rPr>
        <w:t>e</w:t>
      </w:r>
      <w:r w:rsidRPr="4D0D2FD4">
        <w:rPr>
          <w:rFonts w:ascii="Arial" w:hAnsi="Arial" w:eastAsia="Arial" w:cs="Arial"/>
        </w:rPr>
        <w:t>xplain</w:t>
      </w:r>
      <w:r w:rsidRPr="4D0D2FD4" w:rsidR="0031393B">
        <w:rPr>
          <w:rFonts w:ascii="Arial" w:hAnsi="Arial" w:eastAsia="Arial" w:cs="Arial"/>
        </w:rPr>
        <w:t>ing</w:t>
      </w:r>
      <w:r w:rsidRPr="005934B7">
        <w:rPr>
          <w:rFonts w:ascii="Arial" w:hAnsi="Arial" w:eastAsia="Arial" w:cs="Arial"/>
        </w:rPr>
        <w:t xml:space="preserve"> how your project supports access, participation and meaningful outcomes for all learners.</w:t>
      </w:r>
    </w:p>
    <w:p w:rsidRPr="005934B7" w:rsidR="00DB4AF1" w:rsidP="00DB4AF1" w:rsidRDefault="00DB4AF1" w14:paraId="5D44F9B5" w14:textId="05779A77">
      <w:pPr>
        <w:numPr>
          <w:ilvl w:val="0"/>
          <w:numId w:val="28"/>
        </w:numPr>
        <w:rPr>
          <w:rFonts w:ascii="Arial" w:hAnsi="Arial" w:eastAsia="Arial" w:cs="Arial"/>
        </w:rPr>
      </w:pPr>
      <w:r w:rsidRPr="005934B7">
        <w:rPr>
          <w:rFonts w:ascii="Arial" w:hAnsi="Arial" w:eastAsia="Arial" w:cs="Arial"/>
          <w:b/>
          <w:bCs/>
        </w:rPr>
        <w:t>Has clear EDI actions</w:t>
      </w:r>
      <w:r w:rsidR="0031393B">
        <w:rPr>
          <w:rFonts w:ascii="Arial" w:hAnsi="Arial" w:eastAsia="Arial" w:cs="Arial"/>
        </w:rPr>
        <w:t xml:space="preserve"> through providing </w:t>
      </w:r>
      <w:r w:rsidRPr="4D0D2FD4" w:rsidR="0031393B">
        <w:rPr>
          <w:rFonts w:ascii="Arial" w:hAnsi="Arial" w:eastAsia="Arial" w:cs="Arial"/>
        </w:rPr>
        <w:t>d</w:t>
      </w:r>
      <w:r w:rsidRPr="4D0D2FD4">
        <w:rPr>
          <w:rFonts w:ascii="Arial" w:hAnsi="Arial" w:eastAsia="Arial" w:cs="Arial"/>
        </w:rPr>
        <w:t>etail</w:t>
      </w:r>
      <w:r w:rsidRPr="4D0D2FD4" w:rsidR="0031393B">
        <w:rPr>
          <w:rFonts w:ascii="Arial" w:hAnsi="Arial" w:eastAsia="Arial" w:cs="Arial"/>
        </w:rPr>
        <w:t>ed</w:t>
      </w:r>
      <w:r w:rsidR="0031393B">
        <w:rPr>
          <w:rFonts w:ascii="Arial" w:hAnsi="Arial" w:eastAsia="Arial" w:cs="Arial"/>
        </w:rPr>
        <w:t>,</w:t>
      </w:r>
      <w:r w:rsidRPr="005934B7">
        <w:rPr>
          <w:rFonts w:ascii="Arial" w:hAnsi="Arial" w:eastAsia="Arial" w:cs="Arial"/>
        </w:rPr>
        <w:t xml:space="preserve"> specific EDI objectives and any access requirements you will budget for.</w:t>
      </w:r>
    </w:p>
    <w:p w:rsidRPr="000A41CD" w:rsidR="0068669B" w:rsidP="000A41CD" w:rsidRDefault="00DB4AF1" w14:paraId="452E5EF1" w14:textId="20F537B6">
      <w:pPr>
        <w:numPr>
          <w:ilvl w:val="0"/>
          <w:numId w:val="28"/>
        </w:numPr>
        <w:rPr>
          <w:rFonts w:ascii="Arial" w:hAnsi="Arial" w:eastAsia="Arial" w:cs="Arial"/>
        </w:rPr>
      </w:pPr>
      <w:r w:rsidRPr="005934B7">
        <w:rPr>
          <w:rFonts w:ascii="Arial" w:hAnsi="Arial" w:eastAsia="Arial" w:cs="Arial"/>
          <w:b/>
          <w:bCs/>
        </w:rPr>
        <w:t>Follows your school or local authority’s EDI policy</w:t>
      </w:r>
      <w:r w:rsidR="0031393B">
        <w:rPr>
          <w:rFonts w:ascii="Arial" w:hAnsi="Arial" w:eastAsia="Arial" w:cs="Arial"/>
        </w:rPr>
        <w:t xml:space="preserve"> </w:t>
      </w:r>
      <w:r w:rsidR="0068669B">
        <w:rPr>
          <w:rFonts w:ascii="Arial" w:hAnsi="Arial" w:eastAsia="Arial" w:cs="Arial"/>
        </w:rPr>
        <w:t xml:space="preserve">and </w:t>
      </w:r>
      <w:r w:rsidRPr="4D0D2FD4" w:rsidR="0068669B">
        <w:rPr>
          <w:rFonts w:ascii="Arial" w:hAnsi="Arial" w:eastAsia="Arial" w:cs="Arial"/>
        </w:rPr>
        <w:t>c</w:t>
      </w:r>
      <w:r w:rsidRPr="4D0D2FD4">
        <w:rPr>
          <w:rFonts w:ascii="Arial" w:hAnsi="Arial" w:eastAsia="Arial" w:cs="Arial"/>
        </w:rPr>
        <w:t>onfirm</w:t>
      </w:r>
      <w:r w:rsidRPr="005934B7">
        <w:rPr>
          <w:rFonts w:ascii="Arial" w:hAnsi="Arial" w:eastAsia="Arial" w:cs="Arial"/>
        </w:rPr>
        <w:t xml:space="preserve"> that you have an EDI policy and explain how it will shape the project.</w:t>
      </w:r>
    </w:p>
    <w:p w:rsidRPr="0068669B" w:rsidR="0068669B" w:rsidP="0068669B" w:rsidRDefault="0068669B" w14:paraId="6070212E" w14:textId="38E764A3">
      <w:pPr>
        <w:rPr>
          <w:rFonts w:ascii="Arial" w:hAnsi="Arial" w:eastAsia="Arial" w:cs="Arial"/>
        </w:rPr>
      </w:pPr>
    </w:p>
    <w:p w:rsidRPr="00BC45F5" w:rsidR="00DB4AF1" w:rsidP="00DB4AF1" w:rsidRDefault="000A41CD" w14:paraId="7B91EAB1" w14:textId="4B2EE713">
      <w:pPr>
        <w:rPr>
          <w:rFonts w:ascii="Arial" w:hAnsi="Arial" w:cs="Arial"/>
        </w:rPr>
      </w:pPr>
      <w:r w:rsidRPr="4D0D2FD4">
        <w:rPr>
          <w:rFonts w:ascii="Arial" w:hAnsi="Arial" w:eastAsia="Arial" w:cs="Arial"/>
        </w:rPr>
        <w:t>In addition to demonstrating how your project embeds and prioriti</w:t>
      </w:r>
      <w:r>
        <w:rPr>
          <w:rFonts w:ascii="Arial" w:hAnsi="Arial" w:eastAsia="Arial" w:cs="Arial"/>
        </w:rPr>
        <w:t>ses</w:t>
      </w:r>
      <w:r w:rsidRPr="4D0D2FD4">
        <w:rPr>
          <w:rFonts w:ascii="Arial" w:hAnsi="Arial" w:eastAsia="Arial" w:cs="Arial"/>
        </w:rPr>
        <w:t xml:space="preserve"> EDI</w:t>
      </w:r>
      <w:r>
        <w:rPr>
          <w:rFonts w:ascii="Arial" w:hAnsi="Arial" w:eastAsia="Arial" w:cs="Arial"/>
        </w:rPr>
        <w:t xml:space="preserve"> through your application form</w:t>
      </w:r>
      <w:r w:rsidRPr="4D0D2FD4">
        <w:rPr>
          <w:rFonts w:ascii="Arial" w:hAnsi="Arial" w:eastAsia="Arial" w:cs="Arial"/>
        </w:rPr>
        <w:t>, we expect all funded projects to</w:t>
      </w:r>
      <w:r>
        <w:rPr>
          <w:rFonts w:ascii="Arial" w:hAnsi="Arial" w:eastAsia="Arial" w:cs="Arial"/>
        </w:rPr>
        <w:t>:</w:t>
      </w:r>
      <w:r w:rsidR="00DB4AF1">
        <w:br/>
      </w:r>
    </w:p>
    <w:p w:rsidRPr="005934B7" w:rsidR="00DB4AF1" w:rsidP="00DB4AF1" w:rsidRDefault="00DB4AF1" w14:paraId="27E58B94" w14:textId="599F3B8A">
      <w:pPr>
        <w:numPr>
          <w:ilvl w:val="0"/>
          <w:numId w:val="34"/>
        </w:numPr>
        <w:rPr>
          <w:rFonts w:ascii="Arial" w:hAnsi="Arial" w:cs="Arial"/>
        </w:rPr>
      </w:pPr>
      <w:r w:rsidRPr="005934B7">
        <w:rPr>
          <w:rFonts w:ascii="Arial" w:hAnsi="Arial" w:cs="Arial"/>
          <w:b/>
          <w:bCs/>
        </w:rPr>
        <w:t>Promote inclusion</w:t>
      </w:r>
      <w:r w:rsidR="00DB149B">
        <w:rPr>
          <w:rFonts w:ascii="Arial" w:hAnsi="Arial" w:cs="Arial"/>
        </w:rPr>
        <w:t xml:space="preserve"> by </w:t>
      </w:r>
      <w:r w:rsidRPr="4D0D2FD4" w:rsidR="00DB149B">
        <w:rPr>
          <w:rFonts w:ascii="Arial" w:hAnsi="Arial" w:cs="Arial"/>
        </w:rPr>
        <w:t>e</w:t>
      </w:r>
      <w:r w:rsidRPr="4D0D2FD4">
        <w:rPr>
          <w:rFonts w:ascii="Arial" w:hAnsi="Arial" w:cs="Arial"/>
        </w:rPr>
        <w:t>nabl</w:t>
      </w:r>
      <w:r w:rsidRPr="4D0D2FD4" w:rsidR="00DB149B">
        <w:rPr>
          <w:rFonts w:ascii="Arial" w:hAnsi="Arial" w:cs="Arial"/>
        </w:rPr>
        <w:t>ing</w:t>
      </w:r>
      <w:r w:rsidRPr="005934B7">
        <w:rPr>
          <w:rFonts w:ascii="Arial" w:hAnsi="Arial" w:cs="Arial"/>
        </w:rPr>
        <w:t xml:space="preserve"> participation from underrepresented groups and reflect diverse voices.</w:t>
      </w:r>
    </w:p>
    <w:p w:rsidRPr="005934B7" w:rsidR="00DB4AF1" w:rsidP="00DB4AF1" w:rsidRDefault="00DB4AF1" w14:paraId="2C28693C" w14:textId="241EE6BE">
      <w:pPr>
        <w:numPr>
          <w:ilvl w:val="0"/>
          <w:numId w:val="34"/>
        </w:numPr>
        <w:rPr>
          <w:rFonts w:ascii="Arial" w:hAnsi="Arial" w:cs="Arial"/>
        </w:rPr>
      </w:pPr>
      <w:r w:rsidRPr="005934B7">
        <w:rPr>
          <w:rFonts w:ascii="Arial" w:hAnsi="Arial" w:cs="Arial"/>
          <w:b/>
          <w:bCs/>
        </w:rPr>
        <w:t>Support equality</w:t>
      </w:r>
      <w:r w:rsidR="00DB149B">
        <w:rPr>
          <w:rFonts w:ascii="Arial" w:hAnsi="Arial" w:cs="Arial"/>
          <w:b/>
          <w:bCs/>
        </w:rPr>
        <w:t xml:space="preserve"> by</w:t>
      </w:r>
      <w:r w:rsidRPr="4D0D2FD4">
        <w:rPr>
          <w:rFonts w:ascii="Arial" w:hAnsi="Arial" w:cs="Arial"/>
        </w:rPr>
        <w:t xml:space="preserve"> </w:t>
      </w:r>
      <w:r w:rsidRPr="4D0D2FD4" w:rsidR="00DB149B">
        <w:rPr>
          <w:rFonts w:ascii="Arial" w:hAnsi="Arial" w:cs="Arial"/>
        </w:rPr>
        <w:t>e</w:t>
      </w:r>
      <w:r w:rsidRPr="4D0D2FD4">
        <w:rPr>
          <w:rFonts w:ascii="Arial" w:hAnsi="Arial" w:cs="Arial"/>
        </w:rPr>
        <w:t>nsur</w:t>
      </w:r>
      <w:r w:rsidRPr="4D0D2FD4" w:rsidR="00DB149B">
        <w:rPr>
          <w:rFonts w:ascii="Arial" w:hAnsi="Arial" w:cs="Arial"/>
        </w:rPr>
        <w:t>ing</w:t>
      </w:r>
      <w:r w:rsidRPr="005934B7">
        <w:rPr>
          <w:rFonts w:ascii="Arial" w:hAnsi="Arial" w:cs="Arial"/>
        </w:rPr>
        <w:t xml:space="preserve"> project content and delivery challenge discrimination and promote equal opportunities.</w:t>
      </w:r>
    </w:p>
    <w:p w:rsidRPr="005934B7" w:rsidR="00DB4AF1" w:rsidP="00DB4AF1" w:rsidRDefault="00DB4AF1" w14:paraId="2559ECAE" w14:textId="1C9842B2">
      <w:pPr>
        <w:numPr>
          <w:ilvl w:val="0"/>
          <w:numId w:val="34"/>
        </w:numPr>
        <w:rPr>
          <w:rFonts w:ascii="Arial" w:hAnsi="Arial" w:cs="Arial"/>
        </w:rPr>
      </w:pPr>
      <w:r w:rsidRPr="005934B7">
        <w:rPr>
          <w:rFonts w:ascii="Arial" w:hAnsi="Arial" w:cs="Arial"/>
          <w:b/>
          <w:bCs/>
        </w:rPr>
        <w:t>Use inclusive materials and methods</w:t>
      </w:r>
      <w:r w:rsidR="00DB149B">
        <w:rPr>
          <w:rFonts w:ascii="Arial" w:hAnsi="Arial" w:cs="Arial"/>
        </w:rPr>
        <w:t xml:space="preserve"> by </w:t>
      </w:r>
      <w:r w:rsidRPr="4D0D2FD4" w:rsidR="00DB149B">
        <w:rPr>
          <w:rFonts w:ascii="Arial" w:hAnsi="Arial" w:cs="Arial"/>
        </w:rPr>
        <w:t>c</w:t>
      </w:r>
      <w:r w:rsidRPr="4D0D2FD4">
        <w:rPr>
          <w:rFonts w:ascii="Arial" w:hAnsi="Arial" w:cs="Arial"/>
        </w:rPr>
        <w:t>hoos</w:t>
      </w:r>
      <w:r w:rsidRPr="4D0D2FD4" w:rsidR="00DB149B">
        <w:rPr>
          <w:rFonts w:ascii="Arial" w:hAnsi="Arial" w:cs="Arial"/>
        </w:rPr>
        <w:t>ing</w:t>
      </w:r>
      <w:r w:rsidRPr="005934B7">
        <w:rPr>
          <w:rFonts w:ascii="Arial" w:hAnsi="Arial" w:cs="Arial"/>
        </w:rPr>
        <w:t xml:space="preserve"> accessible resources, diverse examples</w:t>
      </w:r>
      <w:r w:rsidR="00DB149B">
        <w:rPr>
          <w:rFonts w:ascii="Arial" w:hAnsi="Arial" w:cs="Arial"/>
        </w:rPr>
        <w:t xml:space="preserve"> </w:t>
      </w:r>
      <w:r w:rsidRPr="005934B7">
        <w:rPr>
          <w:rFonts w:ascii="Arial" w:hAnsi="Arial" w:cs="Arial"/>
        </w:rPr>
        <w:t>and inclusive teaching approaches.</w:t>
      </w:r>
    </w:p>
    <w:p w:rsidRPr="005934B7" w:rsidR="00DB4AF1" w:rsidP="00DB4AF1" w:rsidRDefault="00DB4AF1" w14:paraId="05D98670" w14:textId="53DE9F58">
      <w:pPr>
        <w:numPr>
          <w:ilvl w:val="0"/>
          <w:numId w:val="34"/>
        </w:numPr>
        <w:rPr>
          <w:rFonts w:ascii="Arial" w:hAnsi="Arial" w:cs="Arial"/>
        </w:rPr>
      </w:pPr>
      <w:r w:rsidRPr="005934B7">
        <w:rPr>
          <w:rFonts w:ascii="Arial" w:hAnsi="Arial" w:cs="Arial"/>
          <w:b/>
          <w:bCs/>
        </w:rPr>
        <w:t>Create welcoming environments</w:t>
      </w:r>
      <w:r w:rsidR="00DB149B">
        <w:rPr>
          <w:rFonts w:ascii="Arial" w:hAnsi="Arial" w:cs="Arial"/>
          <w:b/>
          <w:bCs/>
        </w:rPr>
        <w:t xml:space="preserve"> </w:t>
      </w:r>
      <w:r w:rsidRPr="4D0D2FD4" w:rsidR="00DB149B">
        <w:rPr>
          <w:rFonts w:ascii="Arial" w:hAnsi="Arial" w:cs="Arial"/>
        </w:rPr>
        <w:t>by</w:t>
      </w:r>
      <w:r w:rsidRPr="4D0D2FD4">
        <w:rPr>
          <w:rFonts w:ascii="Arial" w:hAnsi="Arial" w:cs="Arial"/>
        </w:rPr>
        <w:t xml:space="preserve"> </w:t>
      </w:r>
      <w:r w:rsidRPr="4D0D2FD4" w:rsidR="00DB149B">
        <w:rPr>
          <w:rFonts w:ascii="Arial" w:hAnsi="Arial" w:cs="Arial"/>
        </w:rPr>
        <w:t>s</w:t>
      </w:r>
      <w:r w:rsidRPr="4D0D2FD4">
        <w:rPr>
          <w:rFonts w:ascii="Arial" w:hAnsi="Arial" w:cs="Arial"/>
        </w:rPr>
        <w:t>how</w:t>
      </w:r>
      <w:r w:rsidRPr="4D0D2FD4" w:rsidR="00DB149B">
        <w:rPr>
          <w:rFonts w:ascii="Arial" w:hAnsi="Arial" w:cs="Arial"/>
        </w:rPr>
        <w:t>ing</w:t>
      </w:r>
      <w:r w:rsidRPr="005934B7">
        <w:rPr>
          <w:rFonts w:ascii="Arial" w:hAnsi="Arial" w:cs="Arial"/>
        </w:rPr>
        <w:t xml:space="preserve"> respect for different identities and experiences.</w:t>
      </w:r>
    </w:p>
    <w:p w:rsidRPr="005934B7" w:rsidR="00DB4AF1" w:rsidP="00DB4AF1" w:rsidRDefault="00DB4AF1" w14:paraId="05072526" w14:textId="5387D48A">
      <w:pPr>
        <w:numPr>
          <w:ilvl w:val="0"/>
          <w:numId w:val="34"/>
        </w:numPr>
        <w:rPr>
          <w:rFonts w:ascii="Arial" w:hAnsi="Arial" w:cs="Arial"/>
        </w:rPr>
      </w:pPr>
      <w:r w:rsidRPr="005934B7">
        <w:rPr>
          <w:rFonts w:ascii="Arial" w:hAnsi="Arial" w:cs="Arial"/>
          <w:b/>
          <w:bCs/>
        </w:rPr>
        <w:t>Improve</w:t>
      </w:r>
      <w:r w:rsidR="00DB149B">
        <w:rPr>
          <w:rFonts w:ascii="Arial" w:hAnsi="Arial" w:cs="Arial"/>
          <w:b/>
          <w:bCs/>
        </w:rPr>
        <w:t>s</w:t>
      </w:r>
      <w:r w:rsidRPr="005934B7">
        <w:rPr>
          <w:rFonts w:ascii="Arial" w:hAnsi="Arial" w:cs="Arial"/>
          <w:b/>
          <w:bCs/>
        </w:rPr>
        <w:t xml:space="preserve"> access</w:t>
      </w:r>
      <w:r w:rsidR="00DB149B">
        <w:rPr>
          <w:rFonts w:ascii="Arial" w:hAnsi="Arial" w:cs="Arial"/>
          <w:b/>
          <w:bCs/>
        </w:rPr>
        <w:t xml:space="preserve"> </w:t>
      </w:r>
      <w:r w:rsidRPr="4D0D2FD4" w:rsidR="00DB149B">
        <w:rPr>
          <w:rFonts w:ascii="Arial" w:hAnsi="Arial" w:cs="Arial"/>
        </w:rPr>
        <w:t>by</w:t>
      </w:r>
      <w:r w:rsidRPr="4D0D2FD4">
        <w:rPr>
          <w:rFonts w:ascii="Arial" w:hAnsi="Arial" w:cs="Arial"/>
        </w:rPr>
        <w:t xml:space="preserve"> </w:t>
      </w:r>
      <w:r w:rsidRPr="4D0D2FD4" w:rsidR="00DB149B">
        <w:rPr>
          <w:rFonts w:ascii="Arial" w:hAnsi="Arial" w:cs="Arial"/>
        </w:rPr>
        <w:t>c</w:t>
      </w:r>
      <w:r w:rsidRPr="4D0D2FD4">
        <w:rPr>
          <w:rFonts w:ascii="Arial" w:hAnsi="Arial" w:cs="Arial"/>
        </w:rPr>
        <w:t>onsider</w:t>
      </w:r>
      <w:r w:rsidRPr="4D0D2FD4" w:rsidR="00DB149B">
        <w:rPr>
          <w:rFonts w:ascii="Arial" w:hAnsi="Arial" w:cs="Arial"/>
        </w:rPr>
        <w:t>ing</w:t>
      </w:r>
      <w:r w:rsidRPr="005934B7">
        <w:rPr>
          <w:rFonts w:ascii="Arial" w:hAnsi="Arial" w:cs="Arial"/>
        </w:rPr>
        <w:t xml:space="preserve"> how you will reach and engage participants with varied needs.</w:t>
      </w:r>
    </w:p>
    <w:p w:rsidRPr="005934B7" w:rsidR="00F95DC1" w:rsidP="00DB4AF1" w:rsidRDefault="00DB4AF1" w14:paraId="7E952229" w14:textId="018B17B4">
      <w:pPr>
        <w:numPr>
          <w:ilvl w:val="0"/>
          <w:numId w:val="34"/>
        </w:numPr>
        <w:rPr>
          <w:rFonts w:ascii="Arial" w:hAnsi="Arial" w:cs="Arial"/>
        </w:rPr>
      </w:pPr>
      <w:r w:rsidRPr="005934B7">
        <w:rPr>
          <w:rFonts w:ascii="Arial" w:hAnsi="Arial" w:cs="Arial"/>
          <w:b/>
          <w:bCs/>
        </w:rPr>
        <w:t>Plan</w:t>
      </w:r>
      <w:r w:rsidR="00DB149B">
        <w:rPr>
          <w:rFonts w:ascii="Arial" w:hAnsi="Arial" w:cs="Arial"/>
          <w:b/>
          <w:bCs/>
        </w:rPr>
        <w:t>s</w:t>
      </w:r>
      <w:r w:rsidRPr="005934B7">
        <w:rPr>
          <w:rFonts w:ascii="Arial" w:hAnsi="Arial" w:cs="Arial"/>
          <w:b/>
          <w:bCs/>
        </w:rPr>
        <w:t xml:space="preserve"> for accessibility</w:t>
      </w:r>
      <w:r w:rsidR="00DB149B">
        <w:rPr>
          <w:rFonts w:ascii="Arial" w:hAnsi="Arial" w:cs="Arial"/>
        </w:rPr>
        <w:t xml:space="preserve"> through </w:t>
      </w:r>
      <w:r w:rsidRPr="4D0D2FD4" w:rsidR="00DB149B">
        <w:rPr>
          <w:rFonts w:ascii="Arial" w:hAnsi="Arial" w:cs="Arial"/>
        </w:rPr>
        <w:t>i</w:t>
      </w:r>
      <w:r w:rsidRPr="4D0D2FD4">
        <w:rPr>
          <w:rFonts w:ascii="Arial" w:hAnsi="Arial" w:cs="Arial"/>
        </w:rPr>
        <w:t>nclude</w:t>
      </w:r>
      <w:r w:rsidRPr="005934B7">
        <w:rPr>
          <w:rFonts w:ascii="Arial" w:hAnsi="Arial" w:cs="Arial"/>
        </w:rPr>
        <w:t xml:space="preserve"> relevant access costs in your budget.</w:t>
      </w:r>
    </w:p>
    <w:p w:rsidRPr="005934B7" w:rsidR="004628C5" w:rsidP="3224FB5B" w:rsidRDefault="004628C5" w14:paraId="705AB0CA" w14:textId="572B4DA3">
      <w:pPr>
        <w:rPr>
          <w:rFonts w:ascii="Arial" w:hAnsi="Arial" w:cs="Arial"/>
        </w:rPr>
      </w:pPr>
    </w:p>
    <w:p w:rsidRPr="00AD5C90" w:rsidR="004628C5" w:rsidP="4D0D2FD4" w:rsidRDefault="004628C5" w14:paraId="1DABF432" w14:textId="55212A83">
      <w:pPr>
        <w:rPr>
          <w:rFonts w:cs="Arial"/>
          <w:bCs/>
        </w:rPr>
      </w:pPr>
      <w:r w:rsidRPr="4D0D2FD4">
        <w:rPr>
          <w:rFonts w:ascii="Arial" w:hAnsi="Arial" w:cs="Arial"/>
          <w:b/>
          <w:sz w:val="28"/>
          <w:szCs w:val="28"/>
        </w:rPr>
        <w:t xml:space="preserve">Access </w:t>
      </w:r>
      <w:r w:rsidRPr="4D0D2FD4" w:rsidDel="00F95DC1">
        <w:rPr>
          <w:rFonts w:ascii="Arial" w:hAnsi="Arial" w:cs="Arial"/>
          <w:b/>
          <w:sz w:val="28"/>
          <w:szCs w:val="28"/>
        </w:rPr>
        <w:t>R</w:t>
      </w:r>
      <w:r w:rsidRPr="4D0D2FD4">
        <w:rPr>
          <w:rFonts w:ascii="Arial" w:hAnsi="Arial" w:cs="Arial"/>
          <w:b/>
          <w:sz w:val="28"/>
          <w:szCs w:val="28"/>
        </w:rPr>
        <w:t>equirements</w:t>
      </w:r>
    </w:p>
    <w:p w:rsidRPr="005934B7" w:rsidR="005C2A28" w:rsidP="004628C5" w:rsidRDefault="005C2A28" w14:paraId="40E8584C" w14:textId="77777777">
      <w:pPr>
        <w:rPr>
          <w:rFonts w:ascii="Arial" w:hAnsi="Arial" w:cs="Arial"/>
          <w:b/>
          <w:bCs/>
        </w:rPr>
      </w:pPr>
    </w:p>
    <w:p w:rsidRPr="005934B7" w:rsidR="00DB4AF1" w:rsidP="00DB4AF1" w:rsidRDefault="00DB4AF1" w14:paraId="39A0321C" w14:textId="3529B57A">
      <w:pPr>
        <w:rPr>
          <w:rFonts w:ascii="Arial" w:hAnsi="Arial" w:cs="Arial"/>
        </w:rPr>
      </w:pPr>
      <w:r w:rsidRPr="005934B7">
        <w:rPr>
          <w:rFonts w:ascii="Arial" w:hAnsi="Arial" w:cs="Arial"/>
        </w:rPr>
        <w:t>When planning your project, consider what participants may need to take part fully</w:t>
      </w:r>
      <w:r w:rsidR="00F95DC1">
        <w:rPr>
          <w:rFonts w:ascii="Arial" w:hAnsi="Arial" w:cs="Arial"/>
        </w:rPr>
        <w:t xml:space="preserve"> - </w:t>
      </w:r>
      <w:r w:rsidRPr="4D0D2FD4" w:rsidR="00F95DC1">
        <w:rPr>
          <w:rFonts w:ascii="Arial" w:hAnsi="Arial" w:cs="Arial"/>
        </w:rPr>
        <w:t>t</w:t>
      </w:r>
      <w:r w:rsidRPr="4D0D2FD4">
        <w:rPr>
          <w:rFonts w:ascii="Arial" w:hAnsi="Arial" w:cs="Arial"/>
        </w:rPr>
        <w:t>his</w:t>
      </w:r>
      <w:r w:rsidRPr="005934B7">
        <w:rPr>
          <w:rFonts w:ascii="Arial" w:hAnsi="Arial" w:cs="Arial"/>
        </w:rPr>
        <w:t xml:space="preserve"> m</w:t>
      </w:r>
      <w:r w:rsidR="00F95DC1">
        <w:rPr>
          <w:rFonts w:ascii="Arial" w:hAnsi="Arial" w:cs="Arial"/>
        </w:rPr>
        <w:t xml:space="preserve">ay </w:t>
      </w:r>
      <w:r w:rsidRPr="005934B7">
        <w:rPr>
          <w:rFonts w:ascii="Arial" w:hAnsi="Arial" w:cs="Arial"/>
        </w:rPr>
        <w:t>include:</w:t>
      </w:r>
    </w:p>
    <w:p w:rsidRPr="005934B7" w:rsidR="00DB4AF1" w:rsidP="00DB4AF1" w:rsidRDefault="00DB4AF1" w14:paraId="51AF26F3" w14:textId="3CD9544B">
      <w:pPr>
        <w:numPr>
          <w:ilvl w:val="0"/>
          <w:numId w:val="36"/>
        </w:numPr>
        <w:rPr>
          <w:rFonts w:ascii="Arial" w:hAnsi="Arial" w:cs="Arial"/>
        </w:rPr>
      </w:pPr>
      <w:r w:rsidRPr="005934B7">
        <w:rPr>
          <w:rFonts w:ascii="Arial" w:hAnsi="Arial" w:cs="Arial"/>
        </w:rPr>
        <w:lastRenderedPageBreak/>
        <w:t>Costs</w:t>
      </w:r>
      <w:r w:rsidR="00F95DC1">
        <w:rPr>
          <w:rFonts w:ascii="Arial" w:hAnsi="Arial" w:cs="Arial"/>
        </w:rPr>
        <w:t xml:space="preserve"> such as </w:t>
      </w:r>
      <w:r w:rsidRPr="005934B7">
        <w:rPr>
          <w:rFonts w:ascii="Arial" w:hAnsi="Arial" w:cs="Arial"/>
        </w:rPr>
        <w:t>travel, childcare, accommodation.</w:t>
      </w:r>
    </w:p>
    <w:p w:rsidRPr="005934B7" w:rsidR="00DB4AF1" w:rsidP="00DB4AF1" w:rsidRDefault="00DB4AF1" w14:paraId="47761CC2" w14:textId="7C0E66C8">
      <w:pPr>
        <w:numPr>
          <w:ilvl w:val="0"/>
          <w:numId w:val="36"/>
        </w:numPr>
        <w:rPr>
          <w:rFonts w:ascii="Arial" w:hAnsi="Arial" w:cs="Arial"/>
        </w:rPr>
      </w:pPr>
      <w:r w:rsidRPr="005934B7">
        <w:rPr>
          <w:rFonts w:ascii="Arial" w:hAnsi="Arial" w:cs="Arial"/>
        </w:rPr>
        <w:t>Accessible materials</w:t>
      </w:r>
      <w:r w:rsidR="00F95DC1">
        <w:rPr>
          <w:rFonts w:ascii="Arial" w:hAnsi="Arial" w:cs="Arial"/>
        </w:rPr>
        <w:t xml:space="preserve"> including</w:t>
      </w:r>
      <w:r w:rsidRPr="005934B7">
        <w:rPr>
          <w:rFonts w:ascii="Arial" w:hAnsi="Arial" w:cs="Arial"/>
        </w:rPr>
        <w:t xml:space="preserve"> large print, audio, plain text, translations.</w:t>
      </w:r>
    </w:p>
    <w:p w:rsidRPr="005934B7" w:rsidR="00DB4AF1" w:rsidP="00DB4AF1" w:rsidRDefault="00DB4AF1" w14:paraId="193A0835" w14:textId="3A7FCB77">
      <w:pPr>
        <w:numPr>
          <w:ilvl w:val="0"/>
          <w:numId w:val="36"/>
        </w:numPr>
        <w:rPr>
          <w:rFonts w:ascii="Arial" w:hAnsi="Arial" w:cs="Arial"/>
        </w:rPr>
      </w:pPr>
      <w:r w:rsidRPr="005934B7">
        <w:rPr>
          <w:rFonts w:ascii="Arial" w:hAnsi="Arial" w:cs="Arial"/>
        </w:rPr>
        <w:t>Accessible venues and facilities</w:t>
      </w:r>
      <w:r w:rsidR="00F95DC1">
        <w:rPr>
          <w:rFonts w:ascii="Arial" w:hAnsi="Arial" w:cs="Arial"/>
        </w:rPr>
        <w:t xml:space="preserve"> including </w:t>
      </w:r>
      <w:r w:rsidRPr="005934B7">
        <w:rPr>
          <w:rFonts w:ascii="Arial" w:hAnsi="Arial" w:cs="Arial"/>
        </w:rPr>
        <w:t>step-free access, clear signage, gender-neutral toilets, quiet rooms.</w:t>
      </w:r>
    </w:p>
    <w:p w:rsidRPr="005934B7" w:rsidR="00DB4AF1" w:rsidP="00DB4AF1" w:rsidRDefault="00DB4AF1" w14:paraId="6259A8E7" w14:textId="5CD8A57D">
      <w:pPr>
        <w:numPr>
          <w:ilvl w:val="0"/>
          <w:numId w:val="36"/>
        </w:numPr>
        <w:rPr>
          <w:rFonts w:ascii="Arial" w:hAnsi="Arial" w:cs="Arial"/>
        </w:rPr>
      </w:pPr>
      <w:r w:rsidRPr="005934B7">
        <w:rPr>
          <w:rFonts w:ascii="Arial" w:hAnsi="Arial" w:cs="Arial"/>
        </w:rPr>
        <w:t>Communication support</w:t>
      </w:r>
      <w:r w:rsidR="00F95DC1">
        <w:rPr>
          <w:rFonts w:ascii="Arial" w:hAnsi="Arial" w:cs="Arial"/>
        </w:rPr>
        <w:t xml:space="preserve"> through </w:t>
      </w:r>
      <w:r w:rsidRPr="005934B7">
        <w:rPr>
          <w:rFonts w:ascii="Arial" w:hAnsi="Arial" w:cs="Arial"/>
        </w:rPr>
        <w:t>interpreters, lip-speakers, note-takers, induction loops.</w:t>
      </w:r>
    </w:p>
    <w:p w:rsidRPr="005934B7" w:rsidR="00DB4AF1" w:rsidP="00DB4AF1" w:rsidRDefault="00DB4AF1" w14:paraId="24B182FB" w14:textId="63D8E16B">
      <w:pPr>
        <w:numPr>
          <w:ilvl w:val="0"/>
          <w:numId w:val="36"/>
        </w:numPr>
        <w:rPr>
          <w:rFonts w:ascii="Arial" w:hAnsi="Arial" w:cs="Arial"/>
        </w:rPr>
      </w:pPr>
      <w:r w:rsidRPr="005934B7">
        <w:rPr>
          <w:rFonts w:ascii="Arial" w:hAnsi="Arial" w:cs="Arial"/>
        </w:rPr>
        <w:t>Accessible content</w:t>
      </w:r>
      <w:r w:rsidR="00F95DC1">
        <w:rPr>
          <w:rFonts w:ascii="Arial" w:hAnsi="Arial" w:cs="Arial"/>
        </w:rPr>
        <w:t xml:space="preserve"> including </w:t>
      </w:r>
      <w:r w:rsidRPr="005934B7">
        <w:rPr>
          <w:rFonts w:ascii="Arial" w:hAnsi="Arial" w:cs="Arial"/>
        </w:rPr>
        <w:t>captioned, audio-described or transcribed materials.</w:t>
      </w:r>
    </w:p>
    <w:p w:rsidRPr="00E736E2" w:rsidR="00613058" w:rsidP="004628C5" w:rsidRDefault="00DB4AF1" w14:paraId="3C561A31" w14:textId="07BFDD60">
      <w:pPr>
        <w:numPr>
          <w:ilvl w:val="0"/>
          <w:numId w:val="36"/>
        </w:numPr>
        <w:rPr>
          <w:rFonts w:ascii="Arial" w:hAnsi="Arial" w:cs="Arial"/>
        </w:rPr>
      </w:pPr>
      <w:r w:rsidRPr="005934B7">
        <w:rPr>
          <w:rFonts w:ascii="Arial" w:hAnsi="Arial" w:cs="Arial"/>
        </w:rPr>
        <w:t>Advance information on sensory triggers</w:t>
      </w:r>
      <w:r w:rsidR="00F95DC1">
        <w:rPr>
          <w:rFonts w:ascii="Arial" w:hAnsi="Arial" w:cs="Arial"/>
        </w:rPr>
        <w:t xml:space="preserve"> such as</w:t>
      </w:r>
      <w:r w:rsidRPr="005934B7">
        <w:rPr>
          <w:rFonts w:ascii="Arial" w:hAnsi="Arial" w:cs="Arial"/>
        </w:rPr>
        <w:t xml:space="preserve"> flashing lights, loud noises, sensitive themes.</w:t>
      </w:r>
    </w:p>
    <w:p w:rsidRPr="005934B7" w:rsidR="00C713C8" w:rsidP="00E736E2" w:rsidRDefault="00C713C8" w14:paraId="0072A12A" w14:textId="77777777">
      <w:pPr>
        <w:pStyle w:val="Heading1"/>
      </w:pPr>
      <w:bookmarkStart w:name="_Toc219887826" w:id="36"/>
      <w:bookmarkStart w:name="_Toc219888210" w:id="37"/>
      <w:r w:rsidRPr="005934B7">
        <w:t>Evaluating your project</w:t>
      </w:r>
      <w:bookmarkEnd w:id="36"/>
      <w:bookmarkEnd w:id="37"/>
    </w:p>
    <w:p w:rsidRPr="005934B7" w:rsidR="00C713C8" w:rsidP="00C713C8" w:rsidRDefault="00C713C8" w14:paraId="489D6B53" w14:textId="77777777">
      <w:pPr>
        <w:rPr>
          <w:rFonts w:ascii="Arial" w:hAnsi="Arial" w:eastAsia="Arial" w:cs="Arial"/>
        </w:rPr>
      </w:pPr>
    </w:p>
    <w:p w:rsidR="00EB5733" w:rsidP="00C713C8" w:rsidRDefault="00EB5733" w14:paraId="0293E8B3" w14:textId="77777777">
      <w:pPr>
        <w:rPr>
          <w:rFonts w:ascii="Arial" w:hAnsi="Arial" w:eastAsia="Arial" w:cs="Arial"/>
        </w:rPr>
      </w:pPr>
      <w:r>
        <w:rPr>
          <w:rFonts w:ascii="Arial" w:hAnsi="Arial" w:eastAsia="Arial" w:cs="Arial"/>
        </w:rPr>
        <w:t xml:space="preserve">If you successfully </w:t>
      </w:r>
      <w:r w:rsidRPr="005934B7" w:rsidR="00C713C8">
        <w:rPr>
          <w:rFonts w:ascii="Arial" w:hAnsi="Arial" w:eastAsia="Arial" w:cs="Arial"/>
        </w:rPr>
        <w:t xml:space="preserve">receive funding, </w:t>
      </w:r>
      <w:r>
        <w:rPr>
          <w:rFonts w:ascii="Arial" w:hAnsi="Arial" w:eastAsia="Arial" w:cs="Arial"/>
        </w:rPr>
        <w:t xml:space="preserve">you will be required to </w:t>
      </w:r>
      <w:r w:rsidRPr="005934B7" w:rsidR="00C713C8">
        <w:rPr>
          <w:rFonts w:ascii="Arial" w:hAnsi="Arial" w:eastAsia="Arial" w:cs="Arial"/>
        </w:rPr>
        <w:t xml:space="preserve">evaluate your project. </w:t>
      </w:r>
    </w:p>
    <w:p w:rsidR="00EB5733" w:rsidP="00C713C8" w:rsidRDefault="00EB5733" w14:paraId="34C7244F" w14:textId="77777777">
      <w:pPr>
        <w:rPr>
          <w:rFonts w:ascii="Arial" w:hAnsi="Arial" w:eastAsia="Arial" w:cs="Arial"/>
        </w:rPr>
      </w:pPr>
    </w:p>
    <w:p w:rsidRPr="005934B7" w:rsidR="00DB149B" w:rsidP="004628C5" w:rsidRDefault="00C713C8" w14:paraId="6044AA85" w14:textId="2B6AC636">
      <w:pPr>
        <w:rPr>
          <w:rFonts w:ascii="Arial" w:hAnsi="Arial" w:cs="Arial"/>
        </w:rPr>
      </w:pPr>
      <w:r w:rsidRPr="005934B7">
        <w:rPr>
          <w:rFonts w:ascii="Arial" w:hAnsi="Arial" w:eastAsia="Arial" w:cs="Arial"/>
        </w:rPr>
        <w:t xml:space="preserve">Evaluation </w:t>
      </w:r>
      <w:r w:rsidRPr="005934B7">
        <w:rPr>
          <w:rFonts w:ascii="Arial" w:hAnsi="Arial" w:eastAsia="Arial" w:cs="Arial"/>
          <w:b/>
          <w:bCs/>
        </w:rPr>
        <w:t>should reflect the SMART objectives in your application</w:t>
      </w:r>
      <w:r w:rsidRPr="005934B7">
        <w:rPr>
          <w:rFonts w:ascii="Arial" w:hAnsi="Arial" w:eastAsia="Arial" w:cs="Arial"/>
        </w:rPr>
        <w:t xml:space="preserve"> and include feedback from participants and practitioners and outline any changes to the planned activity, why these changes occurred, and what the effect of those changes has been.</w:t>
      </w:r>
    </w:p>
    <w:p w:rsidRPr="005934B7" w:rsidR="0080198B" w:rsidP="005C2A28" w:rsidRDefault="315D83FE" w14:paraId="60AB3BC9" w14:textId="28C31518">
      <w:pPr>
        <w:pStyle w:val="Heading1"/>
        <w:rPr>
          <w:rFonts w:cs="Arial"/>
        </w:rPr>
      </w:pPr>
      <w:bookmarkStart w:name="_Toc219887827" w:id="38"/>
      <w:bookmarkStart w:name="_Toc219888211" w:id="39"/>
      <w:r w:rsidRPr="005934B7">
        <w:rPr>
          <w:rFonts w:cs="Arial"/>
        </w:rPr>
        <w:t>Decision Making Process</w:t>
      </w:r>
      <w:bookmarkEnd w:id="38"/>
      <w:bookmarkEnd w:id="39"/>
      <w:r w:rsidRPr="005934B7">
        <w:rPr>
          <w:rFonts w:cs="Arial"/>
        </w:rPr>
        <w:t xml:space="preserve"> </w:t>
      </w:r>
    </w:p>
    <w:p w:rsidRPr="005934B7" w:rsidR="009950B3" w:rsidP="6E5BDF14" w:rsidRDefault="009950B3" w14:paraId="61145D15" w14:textId="77777777">
      <w:pPr>
        <w:rPr>
          <w:rFonts w:ascii="Arial" w:hAnsi="Arial" w:eastAsia="Arial" w:cs="Arial"/>
          <w:b/>
          <w:bCs/>
          <w:sz w:val="32"/>
          <w:szCs w:val="32"/>
        </w:rPr>
      </w:pPr>
    </w:p>
    <w:p w:rsidRPr="005934B7" w:rsidR="009950B3" w:rsidP="0089013B" w:rsidRDefault="009950B3" w14:paraId="1345B5E5" w14:textId="68C17B9C">
      <w:pPr>
        <w:pStyle w:val="Heading3"/>
      </w:pPr>
      <w:bookmarkStart w:name="_Toc219887828" w:id="40"/>
      <w:r w:rsidRPr="005934B7">
        <w:t>Stage 1</w:t>
      </w:r>
      <w:r w:rsidRPr="005934B7" w:rsidR="00D34731">
        <w:t xml:space="preserve">: </w:t>
      </w:r>
      <w:r w:rsidRPr="005934B7" w:rsidR="005C20EB">
        <w:t>S</w:t>
      </w:r>
      <w:r w:rsidRPr="005934B7">
        <w:t xml:space="preserve">ubmission and </w:t>
      </w:r>
      <w:r w:rsidRPr="005934B7" w:rsidR="005C20EB">
        <w:t>I</w:t>
      </w:r>
      <w:r w:rsidRPr="005934B7">
        <w:t xml:space="preserve">nitial </w:t>
      </w:r>
      <w:r w:rsidRPr="005934B7" w:rsidR="005C20EB">
        <w:t>C</w:t>
      </w:r>
      <w:r w:rsidRPr="005934B7">
        <w:t>hecks</w:t>
      </w:r>
      <w:bookmarkEnd w:id="40"/>
      <w:r w:rsidRPr="005934B7">
        <w:t>  </w:t>
      </w:r>
    </w:p>
    <w:p w:rsidRPr="005934B7" w:rsidR="009950B3" w:rsidP="00DB4AF1" w:rsidRDefault="009950B3" w14:paraId="745FCEA8" w14:textId="3A7D7944">
      <w:pPr>
        <w:numPr>
          <w:ilvl w:val="0"/>
          <w:numId w:val="8"/>
        </w:numPr>
        <w:rPr>
          <w:rFonts w:ascii="Arial" w:hAnsi="Arial" w:eastAsia="Arial" w:cs="Arial"/>
        </w:rPr>
      </w:pPr>
      <w:r w:rsidRPr="005934B7">
        <w:rPr>
          <w:rFonts w:ascii="Arial" w:hAnsi="Arial" w:eastAsia="Arial" w:cs="Arial"/>
        </w:rPr>
        <w:t xml:space="preserve">You submit your </w:t>
      </w:r>
      <w:r w:rsidRPr="005934B7" w:rsidR="005C20EB">
        <w:rPr>
          <w:rFonts w:ascii="Arial" w:hAnsi="Arial" w:eastAsia="Arial" w:cs="Arial"/>
        </w:rPr>
        <w:t>application and</w:t>
      </w:r>
      <w:r w:rsidRPr="005934B7">
        <w:rPr>
          <w:rFonts w:ascii="Arial" w:hAnsi="Arial" w:eastAsia="Arial" w:cs="Arial"/>
        </w:rPr>
        <w:t xml:space="preserve"> receive a</w:t>
      </w:r>
      <w:r w:rsidRPr="005934B7" w:rsidR="005C20EB">
        <w:rPr>
          <w:rFonts w:ascii="Arial" w:hAnsi="Arial" w:eastAsia="Arial" w:cs="Arial"/>
        </w:rPr>
        <w:t>n</w:t>
      </w:r>
      <w:r w:rsidRPr="005934B7">
        <w:rPr>
          <w:rFonts w:ascii="Arial" w:hAnsi="Arial" w:eastAsia="Arial" w:cs="Arial"/>
        </w:rPr>
        <w:t xml:space="preserve"> email confirmation.  </w:t>
      </w:r>
    </w:p>
    <w:p w:rsidRPr="005934B7" w:rsidR="005C20EB" w:rsidP="00DB4AF1" w:rsidRDefault="009950B3" w14:paraId="312C07D2" w14:textId="77777777">
      <w:pPr>
        <w:numPr>
          <w:ilvl w:val="0"/>
          <w:numId w:val="9"/>
        </w:numPr>
        <w:rPr>
          <w:rFonts w:ascii="Arial" w:hAnsi="Arial" w:eastAsia="Arial" w:cs="Arial"/>
        </w:rPr>
      </w:pPr>
      <w:r w:rsidRPr="005934B7">
        <w:rPr>
          <w:rFonts w:ascii="Arial" w:hAnsi="Arial" w:eastAsia="Arial" w:cs="Arial"/>
        </w:rPr>
        <w:t>Screen Scotland checks your application for completeness and eligibility. </w:t>
      </w:r>
    </w:p>
    <w:p w:rsidRPr="005934B7" w:rsidR="009950B3" w:rsidP="00DB4AF1" w:rsidRDefault="009950B3" w14:paraId="1A87F347" w14:textId="7AA1EDC8">
      <w:pPr>
        <w:numPr>
          <w:ilvl w:val="0"/>
          <w:numId w:val="9"/>
        </w:numPr>
        <w:rPr>
          <w:rFonts w:ascii="Arial" w:hAnsi="Arial" w:eastAsia="Arial" w:cs="Arial"/>
        </w:rPr>
      </w:pPr>
      <w:r w:rsidRPr="005934B7">
        <w:rPr>
          <w:rFonts w:ascii="Arial" w:hAnsi="Arial" w:eastAsia="Arial" w:cs="Arial"/>
        </w:rPr>
        <w:t>If eligible, your application moves to assessment, and you’ll receive a confirmation email.  </w:t>
      </w:r>
    </w:p>
    <w:p w:rsidRPr="005934B7" w:rsidR="009950B3" w:rsidP="00DB4AF1" w:rsidRDefault="009950B3" w14:paraId="6C8CA22A" w14:textId="5BB20A69">
      <w:pPr>
        <w:numPr>
          <w:ilvl w:val="0"/>
          <w:numId w:val="10"/>
        </w:numPr>
        <w:rPr>
          <w:rFonts w:ascii="Arial" w:hAnsi="Arial" w:eastAsia="Arial" w:cs="Arial"/>
        </w:rPr>
      </w:pPr>
      <w:r w:rsidRPr="005934B7">
        <w:rPr>
          <w:rFonts w:ascii="Arial" w:hAnsi="Arial" w:eastAsia="Arial" w:cs="Arial"/>
        </w:rPr>
        <w:t xml:space="preserve">If incomplete, you’ll be notified and given a short period to provide the missing information. If you do not do this, or if you do not meet the eligibility criteria for the fund, your application will not be assessed. You will be notified of this, and of the </w:t>
      </w:r>
      <w:r w:rsidRPr="4D0D2FD4">
        <w:rPr>
          <w:rFonts w:ascii="Arial" w:hAnsi="Arial" w:eastAsia="Arial" w:cs="Arial"/>
        </w:rPr>
        <w:t>reasons</w:t>
      </w:r>
      <w:r w:rsidRPr="005934B7">
        <w:rPr>
          <w:rFonts w:ascii="Arial" w:hAnsi="Arial" w:eastAsia="Arial" w:cs="Arial"/>
        </w:rPr>
        <w:t xml:space="preserve"> why, by email. </w:t>
      </w:r>
    </w:p>
    <w:p w:rsidRPr="005934B7" w:rsidR="009950B3" w:rsidP="00DB4AF1" w:rsidRDefault="009950B3" w14:paraId="6A360803" w14:textId="56DB4259">
      <w:pPr>
        <w:numPr>
          <w:ilvl w:val="0"/>
          <w:numId w:val="11"/>
        </w:numPr>
        <w:rPr>
          <w:rFonts w:ascii="Arial" w:hAnsi="Arial" w:eastAsia="Arial" w:cs="Arial"/>
        </w:rPr>
      </w:pPr>
      <w:r w:rsidRPr="005934B7">
        <w:rPr>
          <w:rFonts w:ascii="Arial" w:hAnsi="Arial" w:eastAsia="Arial" w:cs="Arial"/>
        </w:rPr>
        <w:t xml:space="preserve">If ineligible, you’ll be </w:t>
      </w:r>
      <w:r w:rsidRPr="005934B7" w:rsidR="00DB4AF1">
        <w:rPr>
          <w:rFonts w:ascii="Arial" w:hAnsi="Arial" w:eastAsia="Arial" w:cs="Arial"/>
        </w:rPr>
        <w:t xml:space="preserve">contacted </w:t>
      </w:r>
      <w:r w:rsidRPr="005934B7">
        <w:rPr>
          <w:rFonts w:ascii="Arial" w:hAnsi="Arial" w:eastAsia="Arial" w:cs="Arial"/>
        </w:rPr>
        <w:t xml:space="preserve">by email with the </w:t>
      </w:r>
      <w:r w:rsidRPr="005934B7" w:rsidR="005C20EB">
        <w:rPr>
          <w:rFonts w:ascii="Arial" w:hAnsi="Arial" w:eastAsia="Arial" w:cs="Arial"/>
        </w:rPr>
        <w:t>reason</w:t>
      </w:r>
      <w:r w:rsidRPr="005934B7">
        <w:rPr>
          <w:rFonts w:ascii="Arial" w:hAnsi="Arial" w:eastAsia="Arial" w:cs="Arial"/>
        </w:rPr>
        <w:t>.  </w:t>
      </w:r>
    </w:p>
    <w:p w:rsidRPr="005934B7" w:rsidR="005C20EB" w:rsidP="005C20EB" w:rsidRDefault="005C20EB" w14:paraId="0FFFB672" w14:textId="77777777">
      <w:pPr>
        <w:ind w:left="720"/>
        <w:rPr>
          <w:rFonts w:ascii="Arial" w:hAnsi="Arial" w:eastAsia="Arial" w:cs="Arial"/>
        </w:rPr>
      </w:pPr>
    </w:p>
    <w:p w:rsidRPr="005934B7" w:rsidR="009950B3" w:rsidP="4D0D2FD4" w:rsidRDefault="009950B3" w14:paraId="35DE4484" w14:textId="053BEA64">
      <w:pPr>
        <w:pStyle w:val="Heading3"/>
      </w:pPr>
      <w:bookmarkStart w:name="_Toc219887829" w:id="41"/>
      <w:r w:rsidRPr="005934B7">
        <w:t>Stage 2</w:t>
      </w:r>
      <w:r w:rsidRPr="005934B7" w:rsidR="005C20EB">
        <w:t xml:space="preserve">: </w:t>
      </w:r>
      <w:r w:rsidRPr="005934B7">
        <w:t>Assessment</w:t>
      </w:r>
      <w:bookmarkEnd w:id="41"/>
      <w:r w:rsidRPr="005934B7">
        <w:t>  </w:t>
      </w:r>
    </w:p>
    <w:p w:rsidR="009950B3" w:rsidP="00DB4AF1" w:rsidRDefault="00583C71" w14:paraId="2AF7453C" w14:textId="728FEB61">
      <w:pPr>
        <w:numPr>
          <w:ilvl w:val="0"/>
          <w:numId w:val="12"/>
        </w:numPr>
        <w:rPr>
          <w:rFonts w:ascii="Arial" w:hAnsi="Arial" w:eastAsia="Arial" w:cs="Arial"/>
        </w:rPr>
      </w:pPr>
      <w:r>
        <w:rPr>
          <w:rFonts w:ascii="Arial" w:hAnsi="Arial" w:eastAsia="Arial" w:cs="Arial"/>
        </w:rPr>
        <w:t xml:space="preserve">Your application and supporting materials are assessed by </w:t>
      </w:r>
      <w:r w:rsidRPr="4D0D2FD4">
        <w:rPr>
          <w:rFonts w:ascii="Arial" w:hAnsi="Arial" w:eastAsia="Arial" w:cs="Arial"/>
        </w:rPr>
        <w:t>t</w:t>
      </w:r>
      <w:r w:rsidRPr="4D0D2FD4" w:rsidR="009950B3">
        <w:rPr>
          <w:rFonts w:ascii="Arial" w:hAnsi="Arial" w:eastAsia="Arial" w:cs="Arial"/>
        </w:rPr>
        <w:t>he</w:t>
      </w:r>
      <w:r w:rsidRPr="005934B7" w:rsidR="009950B3">
        <w:rPr>
          <w:rFonts w:ascii="Arial" w:hAnsi="Arial" w:eastAsia="Arial" w:cs="Arial"/>
        </w:rPr>
        <w:t xml:space="preserve"> </w:t>
      </w:r>
      <w:r w:rsidRPr="005934B7" w:rsidR="005C20EB">
        <w:rPr>
          <w:rFonts w:ascii="Arial" w:hAnsi="Arial" w:eastAsia="Arial" w:cs="Arial"/>
        </w:rPr>
        <w:t>Screen Education Team</w:t>
      </w:r>
      <w:r>
        <w:rPr>
          <w:rFonts w:ascii="Arial" w:hAnsi="Arial" w:eastAsia="Arial" w:cs="Arial"/>
        </w:rPr>
        <w:t xml:space="preserve">, who may seek additional </w:t>
      </w:r>
      <w:r w:rsidRPr="005934B7" w:rsidR="009950B3">
        <w:rPr>
          <w:rFonts w:ascii="Arial" w:hAnsi="Arial" w:eastAsia="Arial" w:cs="Arial"/>
        </w:rPr>
        <w:t>input from</w:t>
      </w:r>
      <w:r>
        <w:rPr>
          <w:rFonts w:ascii="Arial" w:hAnsi="Arial" w:eastAsia="Arial" w:cs="Arial"/>
        </w:rPr>
        <w:t xml:space="preserve"> others at</w:t>
      </w:r>
      <w:r w:rsidRPr="005934B7" w:rsidR="009950B3">
        <w:rPr>
          <w:rFonts w:ascii="Arial" w:hAnsi="Arial" w:eastAsia="Arial" w:cs="Arial"/>
        </w:rPr>
        <w:t xml:space="preserve"> Screen Scotland</w:t>
      </w:r>
      <w:r>
        <w:rPr>
          <w:rFonts w:ascii="Arial" w:hAnsi="Arial" w:eastAsia="Arial" w:cs="Arial"/>
        </w:rPr>
        <w:t>/</w:t>
      </w:r>
      <w:r w:rsidRPr="005934B7" w:rsidR="005C20EB">
        <w:rPr>
          <w:rFonts w:ascii="Arial" w:hAnsi="Arial" w:eastAsia="Arial" w:cs="Arial"/>
        </w:rPr>
        <w:t>Creative Scotland</w:t>
      </w:r>
      <w:r>
        <w:rPr>
          <w:rFonts w:ascii="Arial" w:hAnsi="Arial" w:eastAsia="Arial" w:cs="Arial"/>
        </w:rPr>
        <w:t>.</w:t>
      </w:r>
    </w:p>
    <w:p w:rsidRPr="00583C71" w:rsidR="009950B3" w:rsidP="4D0D2FD4" w:rsidRDefault="00583C71" w14:paraId="6B27DAFF" w14:textId="18088CDE">
      <w:pPr>
        <w:numPr>
          <w:ilvl w:val="0"/>
          <w:numId w:val="12"/>
        </w:numPr>
        <w:rPr>
          <w:rFonts w:ascii="Arial" w:hAnsi="Arial" w:eastAsia="Arial" w:cs="Arial"/>
        </w:rPr>
      </w:pPr>
      <w:r>
        <w:rPr>
          <w:rFonts w:ascii="Arial" w:hAnsi="Arial" w:eastAsia="Arial" w:cs="Arial"/>
        </w:rPr>
        <w:t xml:space="preserve">If your application is found to be ineligible at this stage, you will be notified by email. </w:t>
      </w:r>
    </w:p>
    <w:p w:rsidRPr="005934B7" w:rsidR="009950B3" w:rsidP="00DB4AF1" w:rsidRDefault="009950B3" w14:paraId="73095E6C" w14:textId="6F150F89">
      <w:pPr>
        <w:numPr>
          <w:ilvl w:val="0"/>
          <w:numId w:val="14"/>
        </w:numPr>
        <w:rPr>
          <w:rFonts w:ascii="Arial" w:hAnsi="Arial" w:eastAsia="Arial" w:cs="Arial"/>
        </w:rPr>
      </w:pPr>
      <w:r w:rsidRPr="005934B7">
        <w:rPr>
          <w:rFonts w:ascii="Arial" w:hAnsi="Arial" w:eastAsia="Arial" w:cs="Arial"/>
        </w:rPr>
        <w:t xml:space="preserve">Applications are assessed against the criteria and priorities set out in </w:t>
      </w:r>
      <w:r w:rsidRPr="4D0D2FD4">
        <w:rPr>
          <w:rFonts w:ascii="Arial" w:hAnsi="Arial" w:eastAsia="Arial" w:cs="Arial"/>
        </w:rPr>
        <w:t>th</w:t>
      </w:r>
      <w:r w:rsidRPr="4D0D2FD4" w:rsidR="00583C71">
        <w:rPr>
          <w:rFonts w:ascii="Arial" w:hAnsi="Arial" w:eastAsia="Arial" w:cs="Arial"/>
        </w:rPr>
        <w:t>is</w:t>
      </w:r>
      <w:r w:rsidRPr="005934B7">
        <w:rPr>
          <w:rFonts w:ascii="Arial" w:hAnsi="Arial" w:eastAsia="Arial" w:cs="Arial"/>
        </w:rPr>
        <w:t xml:space="preserve"> fund </w:t>
      </w:r>
      <w:r w:rsidR="00583C71">
        <w:rPr>
          <w:rFonts w:ascii="Arial" w:hAnsi="Arial" w:eastAsia="Arial" w:cs="Arial"/>
        </w:rPr>
        <w:t>guidance.</w:t>
      </w:r>
    </w:p>
    <w:p w:rsidRPr="005934B7" w:rsidR="005C20EB" w:rsidP="005C20EB" w:rsidRDefault="005C20EB" w14:paraId="54AE6262" w14:textId="77777777">
      <w:pPr>
        <w:ind w:left="720"/>
        <w:rPr>
          <w:rFonts w:ascii="Arial" w:hAnsi="Arial" w:eastAsia="Arial" w:cs="Arial"/>
        </w:rPr>
      </w:pPr>
    </w:p>
    <w:p w:rsidRPr="005934B7" w:rsidR="009950B3" w:rsidP="4D0D2FD4" w:rsidRDefault="009950B3" w14:paraId="497843C1" w14:textId="0D460B67">
      <w:pPr>
        <w:pStyle w:val="Heading3"/>
      </w:pPr>
      <w:bookmarkStart w:name="_Toc219887830" w:id="42"/>
      <w:r w:rsidRPr="005934B7">
        <w:t>Stage 3</w:t>
      </w:r>
      <w:r w:rsidRPr="005934B7" w:rsidR="005C20EB">
        <w:t xml:space="preserve">: </w:t>
      </w:r>
      <w:r w:rsidRPr="005934B7">
        <w:t>Recommendation </w:t>
      </w:r>
      <w:r w:rsidR="00EE68CC">
        <w:t>and Panel</w:t>
      </w:r>
      <w:bookmarkEnd w:id="42"/>
      <w:r w:rsidRPr="005934B7">
        <w:t> </w:t>
      </w:r>
    </w:p>
    <w:p w:rsidRPr="005934B7" w:rsidR="009950B3" w:rsidP="00DB4AF1" w:rsidRDefault="009950B3" w14:paraId="25CC19F5" w14:textId="3FF839C9">
      <w:pPr>
        <w:numPr>
          <w:ilvl w:val="0"/>
          <w:numId w:val="15"/>
        </w:numPr>
        <w:rPr>
          <w:rFonts w:ascii="Arial" w:hAnsi="Arial" w:eastAsia="Arial" w:cs="Arial"/>
        </w:rPr>
      </w:pPr>
      <w:r w:rsidRPr="005934B7">
        <w:rPr>
          <w:rFonts w:ascii="Arial" w:hAnsi="Arial" w:eastAsia="Arial" w:cs="Arial"/>
        </w:rPr>
        <w:t>Your application is either recommended for funding or reject</w:t>
      </w:r>
      <w:r w:rsidRPr="005934B7" w:rsidR="005C20EB">
        <w:rPr>
          <w:rFonts w:ascii="Arial" w:hAnsi="Arial" w:eastAsia="Arial" w:cs="Arial"/>
        </w:rPr>
        <w:t>ed</w:t>
      </w:r>
      <w:r w:rsidRPr="005934B7">
        <w:rPr>
          <w:rFonts w:ascii="Arial" w:hAnsi="Arial" w:eastAsia="Arial" w:cs="Arial"/>
        </w:rPr>
        <w:t xml:space="preserve"> based on the fund </w:t>
      </w:r>
      <w:r w:rsidRPr="4D0D2FD4">
        <w:rPr>
          <w:rFonts w:ascii="Arial" w:hAnsi="Arial" w:eastAsia="Arial" w:cs="Arial"/>
        </w:rPr>
        <w:t>gui</w:t>
      </w:r>
      <w:r w:rsidRPr="4D0D2FD4" w:rsidR="00EE68CC">
        <w:rPr>
          <w:rFonts w:ascii="Arial" w:hAnsi="Arial" w:eastAsia="Arial" w:cs="Arial"/>
        </w:rPr>
        <w:t>dance</w:t>
      </w:r>
      <w:r w:rsidRPr="005934B7">
        <w:rPr>
          <w:rFonts w:ascii="Arial" w:hAnsi="Arial" w:eastAsia="Arial" w:cs="Arial"/>
        </w:rPr>
        <w:t xml:space="preserve"> and criteria.  </w:t>
      </w:r>
    </w:p>
    <w:p w:rsidR="00F8266D" w:rsidP="00F8266D" w:rsidRDefault="009950B3" w14:paraId="752ADC25" w14:textId="6FEB5899">
      <w:pPr>
        <w:numPr>
          <w:ilvl w:val="0"/>
          <w:numId w:val="16"/>
        </w:numPr>
        <w:rPr>
          <w:rFonts w:ascii="Arial" w:hAnsi="Arial" w:eastAsia="Arial" w:cs="Arial"/>
        </w:rPr>
      </w:pPr>
      <w:r w:rsidRPr="005934B7">
        <w:rPr>
          <w:rFonts w:ascii="Arial" w:hAnsi="Arial" w:eastAsia="Arial" w:cs="Arial"/>
        </w:rPr>
        <w:t xml:space="preserve">A panel of </w:t>
      </w:r>
      <w:r w:rsidR="00093AC0">
        <w:rPr>
          <w:rFonts w:ascii="Arial" w:hAnsi="Arial" w:eastAsia="Arial" w:cs="Arial"/>
        </w:rPr>
        <w:t xml:space="preserve">comprising of </w:t>
      </w:r>
      <w:r w:rsidRPr="005934B7">
        <w:rPr>
          <w:rFonts w:ascii="Arial" w:hAnsi="Arial" w:eastAsia="Arial" w:cs="Arial"/>
        </w:rPr>
        <w:t>Screen Scotland staff</w:t>
      </w:r>
      <w:r w:rsidR="00093AC0">
        <w:rPr>
          <w:rFonts w:ascii="Arial" w:hAnsi="Arial" w:eastAsia="Arial" w:cs="Arial"/>
        </w:rPr>
        <w:t>,</w:t>
      </w:r>
      <w:r w:rsidRPr="005934B7">
        <w:rPr>
          <w:rFonts w:ascii="Arial" w:hAnsi="Arial" w:eastAsia="Arial" w:cs="Arial"/>
        </w:rPr>
        <w:t xml:space="preserve"> including the Director or</w:t>
      </w:r>
      <w:r w:rsidR="00093AC0">
        <w:rPr>
          <w:rFonts w:ascii="Arial" w:hAnsi="Arial" w:eastAsia="Arial" w:cs="Arial"/>
        </w:rPr>
        <w:t xml:space="preserve"> </w:t>
      </w:r>
      <w:r w:rsidRPr="005934B7">
        <w:rPr>
          <w:rFonts w:ascii="Arial" w:hAnsi="Arial" w:eastAsia="Arial" w:cs="Arial"/>
        </w:rPr>
        <w:t>Executive Director of Screen</w:t>
      </w:r>
      <w:r w:rsidRPr="4D0D2FD4">
        <w:rPr>
          <w:rFonts w:ascii="Arial" w:hAnsi="Arial" w:eastAsia="Arial" w:cs="Arial"/>
        </w:rPr>
        <w:t xml:space="preserve"> review</w:t>
      </w:r>
      <w:r w:rsidRPr="005934B7">
        <w:rPr>
          <w:rFonts w:ascii="Arial" w:hAnsi="Arial" w:eastAsia="Arial" w:cs="Arial"/>
        </w:rPr>
        <w:t xml:space="preserve"> </w:t>
      </w:r>
      <w:r w:rsidRPr="005934B7" w:rsidR="5BAF21B9">
        <w:rPr>
          <w:rFonts w:ascii="Arial" w:hAnsi="Arial" w:eastAsia="Arial" w:cs="Arial"/>
        </w:rPr>
        <w:t xml:space="preserve">all </w:t>
      </w:r>
      <w:r w:rsidRPr="005934B7">
        <w:rPr>
          <w:rFonts w:ascii="Arial" w:hAnsi="Arial" w:eastAsia="Arial" w:cs="Arial"/>
        </w:rPr>
        <w:t>recommendations before a final decision is made</w:t>
      </w:r>
      <w:r w:rsidR="00F8266D">
        <w:rPr>
          <w:rFonts w:ascii="Arial" w:hAnsi="Arial" w:eastAsia="Arial" w:cs="Arial"/>
        </w:rPr>
        <w:t xml:space="preserve"> and approved</w:t>
      </w:r>
      <w:r w:rsidRPr="4D0D2FD4" w:rsidR="00F8266D">
        <w:rPr>
          <w:rFonts w:ascii="Arial" w:hAnsi="Arial" w:eastAsia="Arial" w:cs="Arial"/>
        </w:rPr>
        <w:t>.</w:t>
      </w:r>
    </w:p>
    <w:p w:rsidRPr="00764448" w:rsidR="005C20EB" w:rsidP="00764448" w:rsidRDefault="00F8266D" w14:paraId="0ADAC5B9" w14:textId="1849AAD3">
      <w:pPr>
        <w:numPr>
          <w:ilvl w:val="0"/>
          <w:numId w:val="16"/>
        </w:numPr>
        <w:rPr>
          <w:rFonts w:ascii="Arial" w:hAnsi="Arial" w:eastAsia="Arial" w:cs="Arial"/>
        </w:rPr>
      </w:pPr>
      <w:r>
        <w:rPr>
          <w:rFonts w:ascii="Arial" w:hAnsi="Arial" w:eastAsia="Arial" w:cs="Arial"/>
        </w:rPr>
        <w:lastRenderedPageBreak/>
        <w:t>Please note, y</w:t>
      </w:r>
      <w:r w:rsidRPr="005934B7">
        <w:rPr>
          <w:rFonts w:ascii="Arial" w:hAnsi="Arial" w:eastAsia="Arial" w:cs="Arial"/>
        </w:rPr>
        <w:t>ou may be offered a lower amount than requested.  </w:t>
      </w:r>
      <w:r w:rsidR="0089013B">
        <w:rPr>
          <w:rFonts w:ascii="Arial" w:hAnsi="Arial" w:eastAsia="Arial" w:cs="Arial"/>
        </w:rPr>
        <w:br/>
      </w:r>
    </w:p>
    <w:p w:rsidRPr="005934B7" w:rsidR="009950B3" w:rsidP="4D0D2FD4" w:rsidRDefault="009950B3" w14:paraId="52F7E441" w14:textId="15E46D8F">
      <w:pPr>
        <w:pStyle w:val="Heading3"/>
      </w:pPr>
      <w:bookmarkStart w:name="_Toc219887831" w:id="43"/>
      <w:r w:rsidRPr="005934B7">
        <w:t>Stage 4</w:t>
      </w:r>
      <w:r w:rsidRPr="005934B7" w:rsidR="005C20EB">
        <w:t xml:space="preserve">: </w:t>
      </w:r>
      <w:r w:rsidRPr="005934B7">
        <w:t>Decision</w:t>
      </w:r>
      <w:bookmarkEnd w:id="43"/>
      <w:r w:rsidRPr="005934B7">
        <w:t>  </w:t>
      </w:r>
    </w:p>
    <w:p w:rsidRPr="005934B7" w:rsidR="009950B3" w:rsidP="00DB4AF1" w:rsidRDefault="009950B3" w14:paraId="0AFC7725" w14:textId="77777777">
      <w:pPr>
        <w:numPr>
          <w:ilvl w:val="0"/>
          <w:numId w:val="18"/>
        </w:numPr>
        <w:rPr>
          <w:rFonts w:ascii="Arial" w:hAnsi="Arial" w:eastAsia="Arial" w:cs="Arial"/>
        </w:rPr>
      </w:pPr>
      <w:r w:rsidRPr="005934B7">
        <w:rPr>
          <w:rFonts w:ascii="Arial" w:hAnsi="Arial" w:eastAsia="Arial" w:cs="Arial"/>
        </w:rPr>
        <w:t>You will receive an email confirming whether your application was successful or not.  </w:t>
      </w:r>
    </w:p>
    <w:p w:rsidRPr="005934B7" w:rsidR="005C20EB" w:rsidP="00DB4AF1" w:rsidRDefault="009950B3" w14:paraId="2CD6F691" w14:textId="77777777">
      <w:pPr>
        <w:numPr>
          <w:ilvl w:val="0"/>
          <w:numId w:val="19"/>
        </w:numPr>
        <w:rPr>
          <w:rFonts w:ascii="Arial" w:hAnsi="Arial" w:eastAsia="Arial" w:cs="Arial"/>
        </w:rPr>
      </w:pPr>
      <w:r w:rsidRPr="005934B7">
        <w:rPr>
          <w:rFonts w:ascii="Arial" w:hAnsi="Arial" w:eastAsia="Arial" w:cs="Arial"/>
        </w:rPr>
        <w:t>If successful, you’ll receive:  </w:t>
      </w:r>
    </w:p>
    <w:p w:rsidRPr="005934B7" w:rsidR="000F1040" w:rsidP="00DB4AF1" w:rsidRDefault="009950B3" w14:paraId="0F64D439" w14:textId="5D958056">
      <w:pPr>
        <w:numPr>
          <w:ilvl w:val="1"/>
          <w:numId w:val="19"/>
        </w:numPr>
        <w:rPr>
          <w:rFonts w:ascii="Arial" w:hAnsi="Arial" w:eastAsia="Arial" w:cs="Arial"/>
        </w:rPr>
      </w:pPr>
      <w:r w:rsidRPr="005934B7">
        <w:rPr>
          <w:rFonts w:ascii="Arial" w:hAnsi="Arial" w:eastAsia="Arial" w:cs="Arial"/>
        </w:rPr>
        <w:t>An award letter with grant conditions (if applicable)</w:t>
      </w:r>
    </w:p>
    <w:p w:rsidRPr="005934B7" w:rsidR="005C20EB" w:rsidP="00DB4AF1" w:rsidRDefault="000F1040" w14:paraId="664B05AD" w14:textId="4B693BF5">
      <w:pPr>
        <w:numPr>
          <w:ilvl w:val="1"/>
          <w:numId w:val="19"/>
        </w:numPr>
        <w:rPr>
          <w:rFonts w:ascii="Arial" w:hAnsi="Arial" w:eastAsia="Arial" w:cs="Arial"/>
        </w:rPr>
      </w:pPr>
      <w:r w:rsidRPr="005934B7">
        <w:rPr>
          <w:rFonts w:ascii="Arial" w:hAnsi="Arial" w:eastAsia="Arial" w:cs="Arial"/>
        </w:rPr>
        <w:t>A F</w:t>
      </w:r>
      <w:r w:rsidRPr="005934B7" w:rsidR="009950B3">
        <w:rPr>
          <w:rFonts w:ascii="Arial" w:hAnsi="Arial" w:eastAsia="Arial" w:cs="Arial"/>
        </w:rPr>
        <w:t xml:space="preserve">unding </w:t>
      </w:r>
      <w:r w:rsidRPr="005934B7">
        <w:rPr>
          <w:rFonts w:ascii="Arial" w:hAnsi="Arial" w:eastAsia="Arial" w:cs="Arial"/>
        </w:rPr>
        <w:t>Agreement</w:t>
      </w:r>
    </w:p>
    <w:p w:rsidRPr="005934B7" w:rsidR="005C20EB" w:rsidP="00DB4AF1" w:rsidRDefault="009950B3" w14:paraId="39685146" w14:textId="2B67FC17">
      <w:pPr>
        <w:numPr>
          <w:ilvl w:val="1"/>
          <w:numId w:val="19"/>
        </w:numPr>
        <w:rPr>
          <w:rFonts w:ascii="Arial" w:hAnsi="Arial" w:eastAsia="Arial" w:cs="Arial"/>
        </w:rPr>
      </w:pPr>
      <w:r w:rsidRPr="005934B7">
        <w:rPr>
          <w:rFonts w:ascii="Arial" w:hAnsi="Arial" w:eastAsia="Arial" w:cs="Arial"/>
        </w:rPr>
        <w:t>Details of any conditions that must be met before funding is released (</w:t>
      </w:r>
      <w:r w:rsidRPr="005934B7" w:rsidR="005C20EB">
        <w:rPr>
          <w:rFonts w:ascii="Arial" w:hAnsi="Arial" w:eastAsia="Arial" w:cs="Arial"/>
        </w:rPr>
        <w:t xml:space="preserve">e.g. </w:t>
      </w:r>
      <w:r w:rsidRPr="005934B7">
        <w:rPr>
          <w:rFonts w:ascii="Arial" w:hAnsi="Arial" w:eastAsia="Arial" w:cs="Arial"/>
        </w:rPr>
        <w:t>proof of additional funding, insurance or project milestones)</w:t>
      </w:r>
    </w:p>
    <w:p w:rsidRPr="005934B7" w:rsidR="009950B3" w:rsidP="00DB4AF1" w:rsidRDefault="009950B3" w14:paraId="3A26F1F7" w14:textId="77EF7BAB">
      <w:pPr>
        <w:numPr>
          <w:ilvl w:val="1"/>
          <w:numId w:val="19"/>
        </w:numPr>
        <w:rPr>
          <w:rFonts w:ascii="Arial" w:hAnsi="Arial" w:eastAsia="Arial" w:cs="Arial"/>
        </w:rPr>
      </w:pPr>
      <w:r w:rsidRPr="005934B7">
        <w:rPr>
          <w:rFonts w:ascii="Arial" w:hAnsi="Arial" w:eastAsia="Arial" w:cs="Arial"/>
        </w:rPr>
        <w:t>Recommendations to help achieve your project goals (these are optional). </w:t>
      </w:r>
    </w:p>
    <w:p w:rsidR="009950B3" w:rsidP="00DB4AF1" w:rsidRDefault="009950B3" w14:paraId="031D64CE" w14:textId="77777777">
      <w:pPr>
        <w:numPr>
          <w:ilvl w:val="0"/>
          <w:numId w:val="20"/>
        </w:numPr>
        <w:rPr>
          <w:rFonts w:ascii="Arial" w:hAnsi="Arial" w:eastAsia="Arial" w:cs="Arial"/>
        </w:rPr>
      </w:pPr>
      <w:r w:rsidRPr="005934B7">
        <w:rPr>
          <w:rFonts w:ascii="Arial" w:hAnsi="Arial" w:eastAsia="Arial" w:cs="Arial"/>
        </w:rPr>
        <w:t>If unsuccessful, you will receive feedback and can request the full assessment. </w:t>
      </w:r>
    </w:p>
    <w:p w:rsidRPr="005934B7" w:rsidR="00367B53" w:rsidP="00DB4AF1" w:rsidRDefault="00367B53" w14:paraId="73904F5B" w14:textId="1220EFFC">
      <w:pPr>
        <w:numPr>
          <w:ilvl w:val="0"/>
          <w:numId w:val="20"/>
        </w:numPr>
        <w:rPr>
          <w:rFonts w:ascii="Arial" w:hAnsi="Arial" w:eastAsia="Arial" w:cs="Arial"/>
        </w:rPr>
      </w:pPr>
      <w:r w:rsidRPr="00367B53">
        <w:rPr>
          <w:rFonts w:ascii="Arial" w:hAnsi="Arial" w:eastAsia="Arial" w:cs="Arial"/>
        </w:rPr>
        <w:t>We will publish membership of the Funding Panel when decisions are announced. </w:t>
      </w:r>
    </w:p>
    <w:p w:rsidRPr="005934B7" w:rsidR="005C20EB" w:rsidP="005C20EB" w:rsidRDefault="005C20EB" w14:paraId="6C61BD11" w14:textId="77777777">
      <w:pPr>
        <w:ind w:left="720"/>
        <w:rPr>
          <w:rFonts w:ascii="Arial" w:hAnsi="Arial" w:eastAsia="Arial" w:cs="Arial"/>
        </w:rPr>
      </w:pPr>
    </w:p>
    <w:p w:rsidRPr="005934B7" w:rsidR="00A25A6B" w:rsidP="4D0D2FD4" w:rsidRDefault="00367B53" w14:paraId="3B076E7A" w14:textId="5FDB1A50">
      <w:pPr>
        <w:pStyle w:val="Heading3"/>
      </w:pPr>
      <w:bookmarkStart w:name="_Toc219887832" w:id="44"/>
      <w:r>
        <w:t xml:space="preserve">Stage 5: </w:t>
      </w:r>
      <w:r w:rsidRPr="005934B7" w:rsidR="009950B3">
        <w:t xml:space="preserve">Payment </w:t>
      </w:r>
      <w:r w:rsidRPr="005934B7" w:rsidR="005C20EB">
        <w:t>and</w:t>
      </w:r>
      <w:r w:rsidRPr="005934B7" w:rsidR="009950B3">
        <w:t xml:space="preserve"> Conditions</w:t>
      </w:r>
      <w:bookmarkEnd w:id="44"/>
    </w:p>
    <w:p w:rsidRPr="005934B7" w:rsidR="00A25A6B" w:rsidP="00A25A6B" w:rsidRDefault="009950B3" w14:paraId="309F14C3" w14:textId="77777777">
      <w:pPr>
        <w:rPr>
          <w:rFonts w:ascii="Arial" w:hAnsi="Arial" w:eastAsia="Arial" w:cs="Arial"/>
        </w:rPr>
      </w:pPr>
      <w:r w:rsidRPr="005934B7">
        <w:rPr>
          <w:rFonts w:ascii="Arial" w:hAnsi="Arial" w:eastAsia="Arial" w:cs="Arial"/>
          <w:lang w:val="en-US"/>
        </w:rPr>
        <w:t>First payment (typically 75% of the award) is made once: </w:t>
      </w:r>
      <w:r w:rsidRPr="005934B7">
        <w:rPr>
          <w:rFonts w:ascii="Arial" w:hAnsi="Arial" w:eastAsia="Arial" w:cs="Arial"/>
        </w:rPr>
        <w:t> </w:t>
      </w:r>
    </w:p>
    <w:p w:rsidRPr="005934B7" w:rsidR="00A25A6B" w:rsidP="00DB4AF1" w:rsidRDefault="009950B3" w14:paraId="072FE7B0" w14:textId="1F2E023E">
      <w:pPr>
        <w:pStyle w:val="ListParagraph"/>
        <w:numPr>
          <w:ilvl w:val="0"/>
          <w:numId w:val="25"/>
        </w:numPr>
        <w:rPr>
          <w:rFonts w:ascii="Arial" w:hAnsi="Arial" w:eastAsia="Arial" w:cs="Arial"/>
        </w:rPr>
      </w:pPr>
      <w:r w:rsidRPr="005934B7">
        <w:rPr>
          <w:rFonts w:ascii="Arial" w:hAnsi="Arial" w:eastAsia="Arial" w:cs="Arial"/>
          <w:lang w:val="en-US"/>
        </w:rPr>
        <w:t>The Funding Agreement is signed</w:t>
      </w:r>
      <w:r w:rsidRPr="005934B7">
        <w:rPr>
          <w:rFonts w:ascii="Arial" w:hAnsi="Arial" w:eastAsia="Arial" w:cs="Arial"/>
        </w:rPr>
        <w:t> </w:t>
      </w:r>
    </w:p>
    <w:p w:rsidRPr="005934B7" w:rsidR="00A25A6B" w:rsidP="00DB4AF1" w:rsidRDefault="009950B3" w14:paraId="13902746" w14:textId="4318CF01">
      <w:pPr>
        <w:pStyle w:val="ListParagraph"/>
        <w:numPr>
          <w:ilvl w:val="0"/>
          <w:numId w:val="25"/>
        </w:numPr>
        <w:rPr>
          <w:rFonts w:ascii="Arial" w:hAnsi="Arial" w:eastAsia="Arial" w:cs="Arial"/>
        </w:rPr>
      </w:pPr>
      <w:r w:rsidRPr="005934B7">
        <w:rPr>
          <w:rFonts w:ascii="Arial" w:hAnsi="Arial" w:eastAsia="Arial" w:cs="Arial"/>
        </w:rPr>
        <w:t>All funding conditions are met </w:t>
      </w:r>
    </w:p>
    <w:p w:rsidRPr="005934B7" w:rsidR="009950B3" w:rsidP="00DB4AF1" w:rsidRDefault="009950B3" w14:paraId="52C5B2CE" w14:textId="05008949">
      <w:pPr>
        <w:pStyle w:val="ListParagraph"/>
        <w:numPr>
          <w:ilvl w:val="0"/>
          <w:numId w:val="25"/>
        </w:numPr>
        <w:rPr>
          <w:rFonts w:ascii="Arial" w:hAnsi="Arial" w:eastAsia="Arial" w:cs="Arial"/>
        </w:rPr>
      </w:pPr>
      <w:r w:rsidRPr="005934B7">
        <w:rPr>
          <w:rFonts w:ascii="Arial" w:hAnsi="Arial" w:eastAsia="Arial" w:cs="Arial"/>
          <w:lang w:val="en-US"/>
        </w:rPr>
        <w:t>Your bank details are verified</w:t>
      </w:r>
      <w:r w:rsidRPr="005934B7" w:rsidR="000F1040">
        <w:rPr>
          <w:rFonts w:ascii="Arial" w:hAnsi="Arial" w:eastAsia="Arial" w:cs="Arial"/>
          <w:lang w:val="en-US"/>
        </w:rPr>
        <w:t>.</w:t>
      </w:r>
      <w:r w:rsidRPr="005934B7">
        <w:rPr>
          <w:rFonts w:ascii="Arial" w:hAnsi="Arial" w:eastAsia="Arial" w:cs="Arial"/>
        </w:rPr>
        <w:t> </w:t>
      </w:r>
    </w:p>
    <w:p w:rsidRPr="005934B7" w:rsidR="005C20EB" w:rsidP="009950B3" w:rsidRDefault="005C20EB" w14:paraId="6AAB0394" w14:textId="77777777">
      <w:pPr>
        <w:rPr>
          <w:rFonts w:ascii="Arial" w:hAnsi="Arial" w:eastAsia="Arial" w:cs="Arial"/>
        </w:rPr>
      </w:pPr>
    </w:p>
    <w:p w:rsidRPr="0089013B" w:rsidR="009950B3" w:rsidP="00A25A6B" w:rsidRDefault="00367B53" w14:paraId="39683C96" w14:textId="7D25770E">
      <w:pPr>
        <w:rPr>
          <w:rFonts w:ascii="Arial" w:hAnsi="Arial" w:eastAsia="Arial" w:cs="Arial"/>
        </w:rPr>
      </w:pPr>
      <w:r w:rsidRPr="4D0D2FD4">
        <w:rPr>
          <w:rFonts w:ascii="Arial" w:hAnsi="Arial" w:eastAsia="Arial" w:cs="Arial"/>
          <w:lang w:val="en-US"/>
        </w:rPr>
        <w:t xml:space="preserve">Subsequent </w:t>
      </w:r>
      <w:r w:rsidRPr="4D0D2FD4" w:rsidR="009950B3">
        <w:rPr>
          <w:rFonts w:ascii="Arial" w:hAnsi="Arial" w:eastAsia="Arial" w:cs="Arial"/>
          <w:lang w:val="en-US"/>
        </w:rPr>
        <w:t>payment is made after:</w:t>
      </w:r>
      <w:r w:rsidRPr="4D0D2FD4" w:rsidR="009950B3">
        <w:rPr>
          <w:rFonts w:ascii="Arial" w:hAnsi="Arial" w:eastAsia="Arial" w:cs="Arial"/>
        </w:rPr>
        <w:t> </w:t>
      </w:r>
    </w:p>
    <w:p w:rsidRPr="005934B7" w:rsidR="00367B53" w:rsidP="00DB4AF1" w:rsidRDefault="009950B3" w14:paraId="08815915" w14:textId="627C1761">
      <w:pPr>
        <w:numPr>
          <w:ilvl w:val="0"/>
          <w:numId w:val="21"/>
        </w:numPr>
        <w:rPr>
          <w:rFonts w:ascii="Arial" w:hAnsi="Arial" w:eastAsia="Arial" w:cs="Arial"/>
        </w:rPr>
      </w:pPr>
      <w:r w:rsidRPr="005934B7">
        <w:rPr>
          <w:rFonts w:ascii="Arial" w:hAnsi="Arial" w:eastAsia="Arial" w:cs="Arial"/>
          <w:lang w:val="en-US"/>
        </w:rPr>
        <w:t>Your project is completed</w:t>
      </w:r>
    </w:p>
    <w:p w:rsidRPr="00367B53" w:rsidR="009950B3" w:rsidP="4D0D2FD4" w:rsidRDefault="009950B3" w14:paraId="7F4DFCC6" w14:textId="157395B3">
      <w:pPr>
        <w:numPr>
          <w:ilvl w:val="0"/>
          <w:numId w:val="21"/>
        </w:numPr>
        <w:rPr>
          <w:rFonts w:ascii="Arial" w:hAnsi="Arial" w:eastAsia="Arial" w:cs="Arial"/>
        </w:rPr>
      </w:pPr>
      <w:r w:rsidRPr="00367B53" w:rsidDel="00367B53">
        <w:rPr>
          <w:rFonts w:ascii="Arial" w:hAnsi="Arial" w:eastAsia="Arial" w:cs="Arial"/>
        </w:rPr>
        <w:t>Y</w:t>
      </w:r>
      <w:r w:rsidRPr="00367B53">
        <w:rPr>
          <w:rFonts w:ascii="Arial" w:hAnsi="Arial" w:eastAsia="Arial" w:cs="Arial"/>
        </w:rPr>
        <w:t xml:space="preserve">ou submit an </w:t>
      </w:r>
      <w:r w:rsidRPr="00367B53">
        <w:rPr>
          <w:rFonts w:ascii="Arial" w:hAnsi="Arial" w:eastAsia="Arial" w:cs="Arial"/>
          <w:lang w:val="en-US"/>
        </w:rPr>
        <w:t>End of Project Monitoring Report within 30 days of completion</w:t>
      </w:r>
    </w:p>
    <w:p w:rsidRPr="005934B7" w:rsidR="00A52D18" w:rsidP="00DB4AF1" w:rsidRDefault="009950B3" w14:paraId="79195B12" w14:textId="03089EF9">
      <w:pPr>
        <w:numPr>
          <w:ilvl w:val="0"/>
          <w:numId w:val="23"/>
        </w:numPr>
        <w:rPr>
          <w:rFonts w:ascii="Arial" w:hAnsi="Arial" w:eastAsia="Arial" w:cs="Arial"/>
        </w:rPr>
      </w:pPr>
      <w:r w:rsidRPr="005934B7">
        <w:rPr>
          <w:rFonts w:ascii="Arial" w:hAnsi="Arial" w:eastAsia="Arial" w:cs="Arial"/>
          <w:lang w:val="en-US"/>
        </w:rPr>
        <w:t>The report is reviewed and approved by your assessing officer. </w:t>
      </w:r>
      <w:r w:rsidRPr="005934B7">
        <w:rPr>
          <w:rFonts w:ascii="Arial" w:hAnsi="Arial" w:eastAsia="Arial" w:cs="Arial"/>
        </w:rPr>
        <w:t> </w:t>
      </w:r>
    </w:p>
    <w:p w:rsidRPr="005934B7" w:rsidR="00A25A6B" w:rsidP="00A25A6B" w:rsidRDefault="00A25A6B" w14:paraId="04F964F4" w14:textId="77777777">
      <w:pPr>
        <w:rPr>
          <w:rFonts w:ascii="Arial" w:hAnsi="Arial" w:eastAsia="Arial" w:cs="Arial"/>
        </w:rPr>
      </w:pPr>
    </w:p>
    <w:p w:rsidRPr="005934B7" w:rsidR="009950B3" w:rsidP="4D0D2FD4" w:rsidRDefault="009950B3" w14:paraId="5941CF08" w14:textId="0415A2B0">
      <w:pPr>
        <w:pStyle w:val="Heading3"/>
      </w:pPr>
      <w:bookmarkStart w:name="_Toc219887833" w:id="45"/>
      <w:r w:rsidRPr="005934B7">
        <w:t xml:space="preserve">Stage </w:t>
      </w:r>
      <w:r w:rsidR="00367B53">
        <w:t>6</w:t>
      </w:r>
      <w:r w:rsidRPr="005934B7" w:rsidR="00A25A6B">
        <w:t xml:space="preserve">: </w:t>
      </w:r>
      <w:r w:rsidRPr="005934B7">
        <w:t>End of Project</w:t>
      </w:r>
      <w:bookmarkEnd w:id="45"/>
      <w:r w:rsidRPr="005934B7">
        <w:t>  </w:t>
      </w:r>
    </w:p>
    <w:p w:rsidRPr="00CA0450" w:rsidR="005934B7" w:rsidP="3133E702" w:rsidRDefault="009950B3" w14:paraId="6801228F" w14:textId="378AA1C5">
      <w:pPr>
        <w:numPr>
          <w:ilvl w:val="0"/>
          <w:numId w:val="24"/>
        </w:numPr>
        <w:rPr>
          <w:rFonts w:ascii="Arial" w:hAnsi="Arial" w:eastAsia="Arial" w:cs="Arial"/>
        </w:rPr>
      </w:pPr>
      <w:r w:rsidRPr="005934B7">
        <w:rPr>
          <w:rFonts w:ascii="Arial" w:hAnsi="Arial" w:eastAsia="Arial" w:cs="Arial"/>
        </w:rPr>
        <w:t xml:space="preserve">At the end of your </w:t>
      </w:r>
      <w:r w:rsidR="00CA0450">
        <w:rPr>
          <w:rFonts w:ascii="Arial" w:hAnsi="Arial" w:eastAsia="Arial" w:cs="Arial"/>
        </w:rPr>
        <w:t>project,</w:t>
      </w:r>
      <w:r w:rsidRPr="005934B7">
        <w:rPr>
          <w:rFonts w:ascii="Arial" w:hAnsi="Arial" w:eastAsia="Arial" w:cs="Arial"/>
        </w:rPr>
        <w:t xml:space="preserve"> you must complete the End of Project Monitoring Form to complete the application process and to release any final payments.  </w:t>
      </w:r>
    </w:p>
    <w:p w:rsidRPr="005934B7" w:rsidR="005934B7" w:rsidP="4D0D2FD4" w:rsidRDefault="005934B7" w14:paraId="7929430F" w14:textId="26CE7E6C">
      <w:pPr>
        <w:pStyle w:val="Heading1"/>
      </w:pPr>
    </w:p>
    <w:p w:rsidRPr="005934B7" w:rsidR="005934B7" w:rsidP="4D0D2FD4" w:rsidRDefault="00367B53" w14:paraId="393CC805" w14:textId="5098B284">
      <w:r>
        <w:br w:type="page"/>
      </w:r>
    </w:p>
    <w:p w:rsidRPr="005934B7" w:rsidR="005934B7" w:rsidP="4D0D2FD4" w:rsidRDefault="00367B53" w14:paraId="6F177227" w14:textId="08622C52">
      <w:pPr>
        <w:pStyle w:val="Heading1"/>
      </w:pPr>
      <w:bookmarkStart w:name="_Appendix_1:_Safeguarding" w:id="46"/>
      <w:bookmarkStart w:name="_Toc219887834" w:id="47"/>
      <w:bookmarkStart w:name="_Toc219888212" w:id="48"/>
      <w:bookmarkEnd w:id="46"/>
      <w:r>
        <w:lastRenderedPageBreak/>
        <w:t>Appendix 1: Safeguarding</w:t>
      </w:r>
      <w:bookmarkEnd w:id="47"/>
      <w:bookmarkEnd w:id="48"/>
    </w:p>
    <w:p w:rsidRPr="005934B7" w:rsidR="005934B7" w:rsidP="3133E702" w:rsidRDefault="005934B7" w14:paraId="50A20A32" w14:textId="77777777">
      <w:pPr>
        <w:rPr>
          <w:rFonts w:ascii="Arial" w:hAnsi="Arial" w:eastAsia="Arial" w:cs="Arial"/>
        </w:rPr>
      </w:pPr>
    </w:p>
    <w:p w:rsidR="000F5890" w:rsidP="000F5890" w:rsidRDefault="000F5890" w14:paraId="0DE2E404" w14:textId="1B230877">
      <w:pPr>
        <w:rPr>
          <w:rFonts w:ascii="Arial" w:hAnsi="Arial" w:eastAsia="Arial" w:cs="Arial"/>
        </w:rPr>
      </w:pPr>
      <w:r w:rsidRPr="000F5890">
        <w:rPr>
          <w:rFonts w:ascii="Arial" w:hAnsi="Arial" w:eastAsia="Arial" w:cs="Arial"/>
        </w:rPr>
        <w:t>Safeguarding encompasses the measures implemented to protect individuals from harm, abuse, and exploitation. Specific safeguarding obligations and legal requirements apply to those working with children, young people, or protected adults. </w:t>
      </w:r>
    </w:p>
    <w:p w:rsidRPr="000F5890" w:rsidR="000F5890" w:rsidP="000F5890" w:rsidRDefault="000F5890" w14:paraId="6A4BE811" w14:textId="77777777">
      <w:pPr>
        <w:rPr>
          <w:rFonts w:ascii="Arial" w:hAnsi="Arial" w:eastAsia="Arial" w:cs="Arial"/>
        </w:rPr>
      </w:pPr>
    </w:p>
    <w:p w:rsidRPr="000F5890" w:rsidR="000F5890" w:rsidP="000F5890" w:rsidRDefault="000F5890" w14:paraId="54522C78" w14:textId="77777777">
      <w:pPr>
        <w:rPr>
          <w:rFonts w:ascii="Arial" w:hAnsi="Arial" w:eastAsia="Arial" w:cs="Arial"/>
        </w:rPr>
      </w:pPr>
      <w:r w:rsidRPr="000F5890">
        <w:rPr>
          <w:rFonts w:ascii="Arial" w:hAnsi="Arial" w:eastAsia="Arial" w:cs="Arial"/>
        </w:rPr>
        <w:t>Definitions: </w:t>
      </w:r>
    </w:p>
    <w:p w:rsidRPr="000F5890" w:rsidR="000F5890" w:rsidP="000F5890" w:rsidRDefault="000F5890" w14:paraId="6F80DF38" w14:textId="77777777">
      <w:pPr>
        <w:numPr>
          <w:ilvl w:val="0"/>
          <w:numId w:val="50"/>
        </w:numPr>
        <w:rPr>
          <w:rFonts w:ascii="Arial" w:hAnsi="Arial" w:eastAsia="Arial" w:cs="Arial"/>
        </w:rPr>
      </w:pPr>
      <w:r w:rsidRPr="000F5890">
        <w:rPr>
          <w:rFonts w:ascii="Arial" w:hAnsi="Arial" w:eastAsia="Arial" w:cs="Arial"/>
        </w:rPr>
        <w:t>Child or young person: An individual up to 18 years old. </w:t>
      </w:r>
    </w:p>
    <w:p w:rsidRPr="000F5890" w:rsidR="000F5890" w:rsidP="000F5890" w:rsidRDefault="000F5890" w14:paraId="3E004933" w14:textId="77777777">
      <w:pPr>
        <w:numPr>
          <w:ilvl w:val="0"/>
          <w:numId w:val="51"/>
        </w:numPr>
        <w:rPr>
          <w:rFonts w:ascii="Arial" w:hAnsi="Arial" w:eastAsia="Arial" w:cs="Arial"/>
        </w:rPr>
      </w:pPr>
      <w:r w:rsidRPr="000F5890">
        <w:rPr>
          <w:rFonts w:ascii="Arial" w:hAnsi="Arial" w:eastAsia="Arial" w:cs="Arial"/>
        </w:rPr>
        <w:t>Protected adult: An individual who: </w:t>
      </w:r>
    </w:p>
    <w:p w:rsidRPr="000F5890" w:rsidR="000F5890" w:rsidP="000F5890" w:rsidRDefault="000F5890" w14:paraId="2C050C0F" w14:textId="77777777">
      <w:pPr>
        <w:numPr>
          <w:ilvl w:val="1"/>
          <w:numId w:val="51"/>
        </w:numPr>
        <w:rPr>
          <w:rFonts w:ascii="Arial" w:hAnsi="Arial" w:eastAsia="Arial" w:cs="Arial"/>
        </w:rPr>
      </w:pPr>
      <w:r w:rsidRPr="000F5890">
        <w:rPr>
          <w:rFonts w:ascii="Arial" w:hAnsi="Arial" w:eastAsia="Arial" w:cs="Arial"/>
        </w:rPr>
        <w:t>Cannot safeguard their own well-being, property, rights, or other interests. </w:t>
      </w:r>
    </w:p>
    <w:p w:rsidRPr="000F5890" w:rsidR="000F5890" w:rsidP="000F5890" w:rsidRDefault="000F5890" w14:paraId="58AC6FD1" w14:textId="77777777">
      <w:pPr>
        <w:numPr>
          <w:ilvl w:val="1"/>
          <w:numId w:val="51"/>
        </w:numPr>
        <w:rPr>
          <w:rFonts w:ascii="Arial" w:hAnsi="Arial" w:eastAsia="Arial" w:cs="Arial"/>
        </w:rPr>
      </w:pPr>
      <w:r w:rsidRPr="000F5890">
        <w:rPr>
          <w:rFonts w:ascii="Arial" w:hAnsi="Arial" w:eastAsia="Arial" w:cs="Arial"/>
        </w:rPr>
        <w:t>Is at risk of harm. </w:t>
      </w:r>
    </w:p>
    <w:p w:rsidR="000F5890" w:rsidP="000F5890" w:rsidRDefault="000F5890" w14:paraId="6A4A92FE" w14:textId="77777777">
      <w:pPr>
        <w:numPr>
          <w:ilvl w:val="1"/>
          <w:numId w:val="51"/>
        </w:numPr>
        <w:rPr>
          <w:rFonts w:ascii="Arial" w:hAnsi="Arial" w:eastAsia="Arial" w:cs="Arial"/>
        </w:rPr>
      </w:pPr>
      <w:r w:rsidRPr="000F5890">
        <w:rPr>
          <w:rFonts w:ascii="Arial" w:hAnsi="Arial" w:eastAsia="Arial" w:cs="Arial"/>
        </w:rPr>
        <w:t>Is more vulnerable to harm than other adults due to disability, mental disorder, illness, or physical or mental infirmity. </w:t>
      </w:r>
    </w:p>
    <w:p w:rsidRPr="000F5890" w:rsidR="000F5890" w:rsidP="4D0D2FD4" w:rsidRDefault="000F5890" w14:paraId="08F92966" w14:textId="77777777">
      <w:pPr>
        <w:ind w:left="1440"/>
        <w:rPr>
          <w:rFonts w:ascii="Arial" w:hAnsi="Arial" w:eastAsia="Arial" w:cs="Arial"/>
        </w:rPr>
      </w:pPr>
    </w:p>
    <w:p w:rsidR="000F5890" w:rsidP="000F5890" w:rsidRDefault="000F5890" w14:paraId="49F613F5" w14:textId="77777777">
      <w:pPr>
        <w:rPr>
          <w:rFonts w:ascii="Arial" w:hAnsi="Arial" w:eastAsia="Arial" w:cs="Arial"/>
        </w:rPr>
      </w:pPr>
      <w:r w:rsidRPr="000F5890">
        <w:rPr>
          <w:rFonts w:ascii="Arial" w:hAnsi="Arial" w:eastAsia="Arial" w:cs="Arial"/>
        </w:rPr>
        <w:t>Although Creative Scotland primarily functions as a funder and does not hold a regulatory role, we expect grant recipients to take their safeguarding responsibilities seriously. Therefore, if your funded activity engages children, young people, or protected adults, you must demonstrate your understanding of steps needed to ensure their safety. You must also have a safeguarding policy. </w:t>
      </w:r>
    </w:p>
    <w:p w:rsidRPr="000F5890" w:rsidR="000F5890" w:rsidP="000F5890" w:rsidRDefault="000F5890" w14:paraId="3931B15E" w14:textId="77777777">
      <w:pPr>
        <w:rPr>
          <w:rFonts w:ascii="Arial" w:hAnsi="Arial" w:eastAsia="Arial" w:cs="Arial"/>
        </w:rPr>
      </w:pPr>
    </w:p>
    <w:p w:rsidR="000F5890" w:rsidP="000F5890" w:rsidRDefault="000F5890" w14:paraId="0068773F" w14:textId="77777777">
      <w:pPr>
        <w:rPr>
          <w:rFonts w:ascii="Arial" w:hAnsi="Arial" w:eastAsia="Arial" w:cs="Arial"/>
        </w:rPr>
      </w:pPr>
      <w:r w:rsidRPr="000F5890">
        <w:rPr>
          <w:rFonts w:ascii="Arial" w:hAnsi="Arial" w:eastAsia="Arial" w:cs="Arial"/>
        </w:rPr>
        <w:t>Your safeguarding policy should be tailored to your activities and outline the principles of your safeguarding approach in a way that is proportionate to the needs of the groups you will be engaging with, the level of engagement you plan to have with them, and the level of risk involved.</w:t>
      </w:r>
    </w:p>
    <w:p w:rsidRPr="000F5890" w:rsidR="000F5890" w:rsidP="000F5890" w:rsidRDefault="000F5890" w14:paraId="6564965C" w14:textId="77777777">
      <w:pPr>
        <w:rPr>
          <w:rFonts w:ascii="Arial" w:hAnsi="Arial" w:eastAsia="Arial" w:cs="Arial"/>
        </w:rPr>
      </w:pPr>
    </w:p>
    <w:p w:rsidRPr="000F5890" w:rsidR="000F5890" w:rsidP="000F5890" w:rsidRDefault="000F5890" w14:paraId="42B36C2D" w14:textId="77777777">
      <w:pPr>
        <w:rPr>
          <w:rFonts w:ascii="Arial" w:hAnsi="Arial" w:eastAsia="Arial" w:cs="Arial"/>
        </w:rPr>
      </w:pPr>
      <w:r w:rsidRPr="000F5890">
        <w:rPr>
          <w:rFonts w:ascii="Arial" w:hAnsi="Arial" w:eastAsia="Arial" w:cs="Arial"/>
        </w:rPr>
        <w:t>As a guide, your safeguarding policy should: </w:t>
      </w:r>
    </w:p>
    <w:p w:rsidRPr="000F5890" w:rsidR="000F5890" w:rsidP="000F5890" w:rsidRDefault="000F5890" w14:paraId="7849CE57" w14:textId="77777777">
      <w:pPr>
        <w:numPr>
          <w:ilvl w:val="0"/>
          <w:numId w:val="52"/>
        </w:numPr>
        <w:rPr>
          <w:rFonts w:ascii="Arial" w:hAnsi="Arial" w:eastAsia="Arial" w:cs="Arial"/>
        </w:rPr>
      </w:pPr>
      <w:r w:rsidRPr="000F5890">
        <w:rPr>
          <w:rFonts w:ascii="Arial" w:hAnsi="Arial" w:eastAsia="Arial" w:cs="Arial"/>
        </w:rPr>
        <w:t>Be up to date and tailored to your proposed activity.  </w:t>
      </w:r>
    </w:p>
    <w:p w:rsidRPr="000F5890" w:rsidR="000F5890" w:rsidP="000F5890" w:rsidRDefault="000F5890" w14:paraId="427DDF95" w14:textId="77777777">
      <w:pPr>
        <w:numPr>
          <w:ilvl w:val="0"/>
          <w:numId w:val="53"/>
        </w:numPr>
        <w:rPr>
          <w:rFonts w:ascii="Arial" w:hAnsi="Arial" w:eastAsia="Arial" w:cs="Arial"/>
        </w:rPr>
      </w:pPr>
      <w:r w:rsidRPr="000F5890">
        <w:rPr>
          <w:rFonts w:ascii="Arial" w:hAnsi="Arial" w:eastAsia="Arial" w:cs="Arial"/>
        </w:rPr>
        <w:t>Have clear policies and procedures for reporting and responding to concerns.  </w:t>
      </w:r>
    </w:p>
    <w:p w:rsidRPr="000F5890" w:rsidR="000F5890" w:rsidP="000F5890" w:rsidRDefault="000F5890" w14:paraId="71F73A42" w14:textId="77777777">
      <w:pPr>
        <w:numPr>
          <w:ilvl w:val="0"/>
          <w:numId w:val="54"/>
        </w:numPr>
        <w:rPr>
          <w:rFonts w:ascii="Arial" w:hAnsi="Arial" w:eastAsia="Arial" w:cs="Arial"/>
        </w:rPr>
      </w:pPr>
      <w:r w:rsidRPr="000F5890">
        <w:rPr>
          <w:rFonts w:ascii="Arial" w:hAnsi="Arial" w:eastAsia="Arial" w:cs="Arial"/>
        </w:rPr>
        <w:t>Include a code of behaviour that outlines expectations for all staff and volunteers </w:t>
      </w:r>
    </w:p>
    <w:p w:rsidR="000F5890" w:rsidP="000F5890" w:rsidRDefault="000F5890" w14:paraId="3482DBBB" w14:textId="7ADA5DDD">
      <w:pPr>
        <w:numPr>
          <w:ilvl w:val="0"/>
          <w:numId w:val="55"/>
        </w:numPr>
        <w:rPr>
          <w:rFonts w:ascii="Arial" w:hAnsi="Arial" w:eastAsia="Arial" w:cs="Arial"/>
        </w:rPr>
      </w:pPr>
      <w:r w:rsidRPr="000F5890">
        <w:rPr>
          <w:rFonts w:ascii="Arial" w:hAnsi="Arial" w:eastAsia="Arial" w:cs="Arial"/>
        </w:rPr>
        <w:t xml:space="preserve">Demonstrate that appropriate policies are followed when appointing staff or volunteers, and that regular training is offered to reduce the risk of harm or abuse. This should include appropriate background checks, such as </w:t>
      </w:r>
      <w:hyperlink w:history="1" r:id="rId21">
        <w:r w:rsidRPr="00D12FD4">
          <w:rPr>
            <w:rStyle w:val="Hyperlink"/>
            <w:rFonts w:ascii="Arial" w:hAnsi="Arial" w:eastAsia="Arial" w:cs="Arial"/>
          </w:rPr>
          <w:t>PVG</w:t>
        </w:r>
      </w:hyperlink>
      <w:r w:rsidRPr="000F5890">
        <w:rPr>
          <w:rFonts w:ascii="Arial" w:hAnsi="Arial" w:eastAsia="Arial" w:cs="Arial"/>
        </w:rPr>
        <w:t xml:space="preserve"> scheme membership for regulated roles.</w:t>
      </w:r>
    </w:p>
    <w:p w:rsidRPr="000F5890" w:rsidR="000F5890" w:rsidP="4D0D2FD4" w:rsidRDefault="000F5890" w14:paraId="3A996EBE" w14:textId="77777777">
      <w:pPr>
        <w:ind w:left="720"/>
        <w:rPr>
          <w:rFonts w:ascii="Arial" w:hAnsi="Arial" w:eastAsia="Arial" w:cs="Arial"/>
        </w:rPr>
      </w:pPr>
    </w:p>
    <w:p w:rsidRPr="005934B7" w:rsidR="000F5890" w:rsidP="3133E702" w:rsidRDefault="000F5890" w14:paraId="41E17974" w14:textId="5A44DB73">
      <w:pPr>
        <w:rPr>
          <w:rFonts w:ascii="Arial" w:hAnsi="Arial" w:eastAsia="Arial" w:cs="Arial"/>
        </w:rPr>
      </w:pPr>
      <w:r w:rsidRPr="000F5890">
        <w:rPr>
          <w:rFonts w:ascii="Arial" w:hAnsi="Arial" w:eastAsia="Arial" w:cs="Arial"/>
        </w:rPr>
        <w:t>If you need to create a safeguarding policy, we advise that you seek expert advice and use resources such as our </w:t>
      </w:r>
      <w:hyperlink w:tgtFrame="_blank" w:history="1" r:id="rId22">
        <w:r w:rsidRPr="000F5890">
          <w:rPr>
            <w:rStyle w:val="Hyperlink"/>
            <w:rFonts w:ascii="Arial" w:hAnsi="Arial" w:eastAsia="Arial" w:cs="Arial"/>
          </w:rPr>
          <w:t>Creating Safety</w:t>
        </w:r>
      </w:hyperlink>
      <w:r w:rsidRPr="000F5890">
        <w:rPr>
          <w:rFonts w:ascii="Arial" w:hAnsi="Arial" w:eastAsia="Arial" w:cs="Arial"/>
        </w:rPr>
        <w:t> guidance as well as the </w:t>
      </w:r>
      <w:hyperlink w:tgtFrame="_blank" w:history="1" r:id="rId23">
        <w:r w:rsidRPr="000F5890">
          <w:rPr>
            <w:rStyle w:val="Hyperlink"/>
            <w:rFonts w:ascii="Arial" w:hAnsi="Arial" w:eastAsia="Arial" w:cs="Arial"/>
          </w:rPr>
          <w:t>NSPCC</w:t>
        </w:r>
      </w:hyperlink>
      <w:r w:rsidRPr="000F5890">
        <w:rPr>
          <w:rFonts w:ascii="Arial" w:hAnsi="Arial" w:eastAsia="Arial" w:cs="Arial"/>
        </w:rPr>
        <w:t>.</w:t>
      </w:r>
    </w:p>
    <w:p w:rsidR="00CA0450" w:rsidP="3133E702" w:rsidRDefault="00CA0450" w14:paraId="2B35770E" w14:textId="24B9D040">
      <w:pPr>
        <w:rPr>
          <w:rFonts w:ascii="Arial" w:hAnsi="Arial" w:eastAsia="Arial" w:cs="Arial"/>
        </w:rPr>
      </w:pPr>
    </w:p>
    <w:p w:rsidR="00100984" w:rsidP="3133E702" w:rsidRDefault="00100984" w14:paraId="5F3AE009" w14:textId="77777777">
      <w:pPr>
        <w:rPr>
          <w:rFonts w:ascii="Arial" w:hAnsi="Arial" w:eastAsia="Arial" w:cs="Arial"/>
        </w:rPr>
      </w:pPr>
    </w:p>
    <w:p w:rsidR="00100984" w:rsidP="3133E702" w:rsidRDefault="00100984" w14:paraId="6C30D39F" w14:textId="77777777">
      <w:pPr>
        <w:rPr>
          <w:rFonts w:ascii="Arial" w:hAnsi="Arial" w:eastAsia="Arial" w:cs="Arial"/>
        </w:rPr>
      </w:pPr>
    </w:p>
    <w:p w:rsidRPr="00161D39" w:rsidR="005934B7" w:rsidP="00161D39" w:rsidRDefault="005934B7" w14:paraId="3590D53C" w14:textId="3BAC62F6">
      <w:pPr>
        <w:pStyle w:val="Heading1"/>
      </w:pPr>
      <w:bookmarkStart w:name="_Toc218697513" w:id="49"/>
      <w:bookmarkStart w:name="_Toc219111840" w:id="50"/>
      <w:bookmarkStart w:name="_Toc219112006" w:id="51"/>
      <w:bookmarkStart w:name="_Toc219888213" w:id="52"/>
      <w:bookmarkStart w:name="_Toc219887835" w:id="53"/>
      <w:r w:rsidRPr="00161D39">
        <w:lastRenderedPageBreak/>
        <w:t xml:space="preserve">Appendix </w:t>
      </w:r>
      <w:r w:rsidR="00A00BAF">
        <w:t>2</w:t>
      </w:r>
      <w:r w:rsidRPr="00161D39">
        <w:t>: Legal and Compliance Requirements</w:t>
      </w:r>
      <w:bookmarkEnd w:id="49"/>
      <w:bookmarkEnd w:id="50"/>
      <w:bookmarkEnd w:id="51"/>
      <w:bookmarkEnd w:id="52"/>
      <w:r w:rsidRPr="00161D39">
        <w:t> </w:t>
      </w:r>
      <w:r w:rsidRPr="00161D39">
        <w:br/>
      </w:r>
      <w:bookmarkEnd w:id="53"/>
    </w:p>
    <w:p w:rsidRPr="00161D39" w:rsidR="00161D39" w:rsidP="00161D39" w:rsidRDefault="00161D39" w14:paraId="4D963BF7" w14:textId="65FE3ABB">
      <w:pPr>
        <w:pStyle w:val="Heading3"/>
      </w:pPr>
      <w:r>
        <w:t xml:space="preserve">Terms and Conditions </w:t>
      </w:r>
    </w:p>
    <w:p w:rsidRPr="005934B7" w:rsidR="005934B7" w:rsidP="005934B7" w:rsidRDefault="005934B7" w14:paraId="10513F62" w14:textId="09D50E67">
      <w:pPr>
        <w:rPr>
          <w:rFonts w:ascii="Arial" w:hAnsi="Arial" w:eastAsia="Arial Nova" w:cs="Arial"/>
        </w:rPr>
      </w:pPr>
      <w:r w:rsidRPr="005934B7">
        <w:rPr>
          <w:rFonts w:ascii="Arial" w:hAnsi="Arial" w:eastAsia="Arial Nova" w:cs="Arial"/>
        </w:rPr>
        <w:t>For the full Terms and Conditions of Creative Scotland funding, </w:t>
      </w:r>
      <w:hyperlink w:tgtFrame="_blank" w:history="1" r:id="rId24">
        <w:r w:rsidRPr="005934B7">
          <w:rPr>
            <w:rStyle w:val="Hyperlink"/>
            <w:rFonts w:ascii="Arial" w:hAnsi="Arial" w:eastAsia="Arial Nova" w:cs="Arial"/>
          </w:rPr>
          <w:t>please visit our website</w:t>
        </w:r>
      </w:hyperlink>
      <w:r w:rsidRPr="005934B7">
        <w:rPr>
          <w:rFonts w:ascii="Arial" w:hAnsi="Arial" w:eastAsia="Arial Nova" w:cs="Arial"/>
        </w:rPr>
        <w:t>.   </w:t>
      </w:r>
    </w:p>
    <w:p w:rsidRPr="005934B7" w:rsidR="005934B7" w:rsidP="005934B7" w:rsidRDefault="005934B7" w14:paraId="13B62C34" w14:textId="77777777">
      <w:pPr>
        <w:rPr>
          <w:rFonts w:ascii="Arial" w:hAnsi="Arial" w:eastAsia="Arial Nova" w:cs="Arial"/>
          <w:b/>
          <w:bCs/>
          <w:sz w:val="28"/>
          <w:szCs w:val="28"/>
        </w:rPr>
      </w:pPr>
      <w:bookmarkStart w:name="_Toc184646873" w:id="54"/>
      <w:bookmarkStart w:name="_Toc184652642" w:id="55"/>
    </w:p>
    <w:p w:rsidRPr="005934B7" w:rsidR="005934B7" w:rsidP="00CA0450" w:rsidRDefault="005934B7" w14:paraId="17F94B40" w14:textId="2E2D1CCA">
      <w:pPr>
        <w:pStyle w:val="Heading3"/>
      </w:pPr>
      <w:bookmarkStart w:name="_Toc219887836" w:id="56"/>
      <w:r w:rsidRPr="005934B7">
        <w:t>Subsidy Control  </w:t>
      </w:r>
      <w:bookmarkEnd w:id="56"/>
      <w:r w:rsidRPr="005934B7">
        <w:t> </w:t>
      </w:r>
    </w:p>
    <w:p w:rsidRPr="005934B7" w:rsidR="005934B7" w:rsidP="005934B7" w:rsidRDefault="005934B7" w14:paraId="51C89603" w14:textId="77777777">
      <w:pPr>
        <w:rPr>
          <w:rFonts w:ascii="Arial" w:hAnsi="Arial" w:eastAsia="Arial Nova" w:cs="Arial"/>
        </w:rPr>
      </w:pPr>
      <w:r w:rsidRPr="005934B7">
        <w:rPr>
          <w:rFonts w:ascii="Arial" w:hAnsi="Arial" w:eastAsia="Arial Nova" w:cs="Arial"/>
        </w:rPr>
        <w:t>Screen Scotland, as part of Creative Scotland, must comply with Subsidy Control legislation. Learn more on the </w:t>
      </w:r>
      <w:hyperlink w:history="1" r:id="rId25">
        <w:r w:rsidRPr="005934B7">
          <w:rPr>
            <w:rStyle w:val="Hyperlink"/>
            <w:rFonts w:ascii="Arial" w:hAnsi="Arial" w:eastAsia="Arial Nova" w:cs="Arial"/>
          </w:rPr>
          <w:t>Subsidy Control webpage</w:t>
        </w:r>
      </w:hyperlink>
      <w:r w:rsidRPr="005934B7">
        <w:rPr>
          <w:rFonts w:ascii="Arial" w:hAnsi="Arial" w:eastAsia="Arial Nova" w:cs="Arial"/>
        </w:rPr>
        <w:t>.</w:t>
      </w:r>
    </w:p>
    <w:p w:rsidRPr="005934B7" w:rsidR="005934B7" w:rsidP="005934B7" w:rsidRDefault="005934B7" w14:paraId="4C2672E5" w14:textId="77777777">
      <w:pPr>
        <w:rPr>
          <w:rFonts w:ascii="Arial" w:hAnsi="Arial" w:eastAsia="Arial Nova" w:cs="Arial"/>
          <w:b/>
          <w:bCs/>
          <w:sz w:val="28"/>
          <w:szCs w:val="28"/>
        </w:rPr>
      </w:pPr>
    </w:p>
    <w:p w:rsidRPr="005934B7" w:rsidR="005934B7" w:rsidP="00CA0450" w:rsidRDefault="005934B7" w14:paraId="172FE109" w14:textId="4ECA90EB">
      <w:pPr>
        <w:pStyle w:val="Heading3"/>
      </w:pPr>
      <w:bookmarkStart w:name="_Toc219887837" w:id="57"/>
      <w:r w:rsidRPr="005934B7">
        <w:t>Data Protection  </w:t>
      </w:r>
      <w:bookmarkEnd w:id="57"/>
      <w:r w:rsidRPr="005934B7">
        <w:t> </w:t>
      </w:r>
    </w:p>
    <w:p w:rsidRPr="005934B7" w:rsidR="005934B7" w:rsidP="005934B7" w:rsidRDefault="005934B7" w14:paraId="22D8D7FC" w14:textId="77777777">
      <w:pPr>
        <w:rPr>
          <w:rFonts w:ascii="Arial" w:hAnsi="Arial" w:eastAsia="Arial Nova" w:cs="Arial"/>
        </w:rPr>
      </w:pPr>
      <w:r w:rsidRPr="005934B7">
        <w:rPr>
          <w:rFonts w:ascii="Arial" w:hAnsi="Arial" w:eastAsia="Arial Nova" w:cs="Arial"/>
        </w:rPr>
        <w:t>Creative Scotland requires some personal information about you/your organisation to consider your application for funding. Without this information we will be unable to process your application.  </w:t>
      </w:r>
    </w:p>
    <w:p w:rsidR="005934B7" w:rsidP="005934B7" w:rsidRDefault="005934B7" w14:paraId="68AB46CC" w14:textId="77777777">
      <w:pPr>
        <w:rPr>
          <w:rFonts w:ascii="Arial" w:hAnsi="Arial" w:eastAsia="Arial Nova" w:cs="Arial"/>
        </w:rPr>
      </w:pPr>
    </w:p>
    <w:p w:rsidRPr="005934B7" w:rsidR="005934B7" w:rsidP="005934B7" w:rsidRDefault="005934B7" w14:paraId="73E29D7C" w14:textId="04E1E217">
      <w:pPr>
        <w:rPr>
          <w:rFonts w:ascii="Arial" w:hAnsi="Arial" w:eastAsia="Arial Nova" w:cs="Arial"/>
        </w:rPr>
      </w:pPr>
      <w:r w:rsidRPr="005934B7">
        <w:rPr>
          <w:rFonts w:ascii="Arial" w:hAnsi="Arial" w:eastAsia="Arial Nova" w:cs="Arial"/>
        </w:rPr>
        <w:t>If you would like to see a breakdown of the personal information we require, why it is required, what we do with that information and how long we keep it, please refer to our </w:t>
      </w:r>
      <w:hyperlink w:tgtFrame="_blank" w:history="1" r:id="rId26">
        <w:r w:rsidRPr="005934B7">
          <w:rPr>
            <w:rStyle w:val="Hyperlink"/>
            <w:rFonts w:ascii="Arial" w:hAnsi="Arial" w:eastAsia="Arial Nova" w:cs="Arial"/>
          </w:rPr>
          <w:t>Privacy Notice on our website</w:t>
        </w:r>
      </w:hyperlink>
      <w:r w:rsidRPr="005934B7">
        <w:rPr>
          <w:rFonts w:ascii="Arial" w:hAnsi="Arial" w:eastAsia="Arial Nova" w:cs="Arial"/>
        </w:rPr>
        <w:t>.  </w:t>
      </w:r>
    </w:p>
    <w:p w:rsidR="005934B7" w:rsidP="005934B7" w:rsidRDefault="005934B7" w14:paraId="4AE963F2" w14:textId="77777777">
      <w:pPr>
        <w:rPr>
          <w:rFonts w:ascii="Arial" w:hAnsi="Arial" w:eastAsia="Arial Nova" w:cs="Arial"/>
        </w:rPr>
      </w:pPr>
    </w:p>
    <w:p w:rsidRPr="005934B7" w:rsidR="005934B7" w:rsidP="005934B7" w:rsidRDefault="005934B7" w14:paraId="57C08E10" w14:textId="0DC7F407">
      <w:pPr>
        <w:rPr>
          <w:rFonts w:ascii="Arial" w:hAnsi="Arial" w:eastAsia="Arial Nova" w:cs="Arial"/>
        </w:rPr>
      </w:pPr>
      <w:r w:rsidRPr="005934B7">
        <w:rPr>
          <w:rFonts w:ascii="Arial" w:hAnsi="Arial" w:eastAsia="Arial Nova" w:cs="Arial"/>
        </w:rPr>
        <w:t>Creative Scotland may share your personal information with third parties to comply with the law and/or for our legitimate interests and/or the third parties concerned.  </w:t>
      </w:r>
    </w:p>
    <w:p w:rsidRPr="005934B7" w:rsidR="005934B7" w:rsidP="005934B7" w:rsidRDefault="005934B7" w14:paraId="1116EAEF" w14:textId="77777777">
      <w:pPr>
        <w:rPr>
          <w:rFonts w:ascii="Arial" w:hAnsi="Arial" w:eastAsia="Arial Nova" w:cs="Arial"/>
        </w:rPr>
      </w:pPr>
      <w:r w:rsidRPr="005934B7">
        <w:rPr>
          <w:rFonts w:ascii="Arial" w:hAnsi="Arial" w:eastAsia="Arial Nova" w:cs="Arial"/>
        </w:rPr>
        <w:t>Where the personal information you have provided to Creative Scotland belongs to other individual(s), please refer to our Privacy Notice. Please ensure you share this Privacy Statement and Creative Scotland’s Privacy Notice with the respective individual(s).  </w:t>
      </w:r>
    </w:p>
    <w:p w:rsidR="005934B7" w:rsidP="005934B7" w:rsidRDefault="005934B7" w14:paraId="40605BE9" w14:textId="77777777">
      <w:pPr>
        <w:rPr>
          <w:rFonts w:ascii="Arial" w:hAnsi="Arial" w:eastAsia="Arial Nova" w:cs="Arial"/>
        </w:rPr>
      </w:pPr>
    </w:p>
    <w:p w:rsidRPr="005934B7" w:rsidR="005934B7" w:rsidP="005934B7" w:rsidRDefault="005934B7" w14:paraId="373F949D" w14:textId="76AC059D">
      <w:pPr>
        <w:rPr>
          <w:rFonts w:ascii="Arial" w:hAnsi="Arial" w:eastAsia="Arial Nova" w:cs="Arial"/>
        </w:rPr>
      </w:pPr>
      <w:r w:rsidRPr="005934B7">
        <w:rPr>
          <w:rFonts w:ascii="Arial" w:hAnsi="Arial" w:eastAsia="Arial Nova" w:cs="Arial"/>
        </w:rPr>
        <w:t>You have some rights in relation to the personal information that Creative Scotland holds about you under data protection law. Information on how to exercise these rights is contained in our Privacy Notice or you can </w:t>
      </w:r>
      <w:hyperlink w:tgtFrame="_blank" w:history="1" r:id="rId27">
        <w:r w:rsidRPr="005934B7">
          <w:rPr>
            <w:rStyle w:val="Hyperlink"/>
            <w:rFonts w:ascii="Arial" w:hAnsi="Arial" w:eastAsia="Arial Nova" w:cs="Arial"/>
          </w:rPr>
          <w:t>contact our Data Protection Officer</w:t>
        </w:r>
      </w:hyperlink>
      <w:r w:rsidRPr="005934B7">
        <w:rPr>
          <w:rFonts w:ascii="Arial" w:hAnsi="Arial" w:eastAsia="Arial Nova" w:cs="Arial"/>
        </w:rPr>
        <w:t>.  </w:t>
      </w:r>
    </w:p>
    <w:p w:rsidR="005934B7" w:rsidP="005934B7" w:rsidRDefault="005934B7" w14:paraId="249C226A" w14:textId="77777777">
      <w:pPr>
        <w:rPr>
          <w:rFonts w:ascii="Arial" w:hAnsi="Arial" w:eastAsia="Arial Nova" w:cs="Arial"/>
        </w:rPr>
      </w:pPr>
    </w:p>
    <w:p w:rsidRPr="005934B7" w:rsidR="005934B7" w:rsidP="005934B7" w:rsidRDefault="005934B7" w14:paraId="1D3510F2" w14:textId="4BB2C77F">
      <w:pPr>
        <w:rPr>
          <w:rFonts w:ascii="Arial" w:hAnsi="Arial" w:eastAsia="Arial Nova" w:cs="Arial"/>
        </w:rPr>
      </w:pPr>
      <w:r w:rsidRPr="005934B7">
        <w:rPr>
          <w:rFonts w:ascii="Arial" w:hAnsi="Arial" w:eastAsia="Arial Nova" w:cs="Arial"/>
        </w:rPr>
        <w:t>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w:tgtFrame="_blank" w:history="1" r:id="rId28">
        <w:r w:rsidRPr="005934B7">
          <w:rPr>
            <w:rStyle w:val="Hyperlink"/>
            <w:rFonts w:ascii="Arial" w:hAnsi="Arial" w:eastAsia="Arial Nova" w:cs="Arial"/>
          </w:rPr>
          <w:t>Information Commissioners Office.</w:t>
        </w:r>
      </w:hyperlink>
      <w:r w:rsidRPr="005934B7">
        <w:rPr>
          <w:rFonts w:ascii="Arial" w:hAnsi="Arial" w:eastAsia="Arial Nova" w:cs="Arial"/>
        </w:rPr>
        <w:t>  </w:t>
      </w:r>
    </w:p>
    <w:p w:rsidRPr="005934B7" w:rsidR="005934B7" w:rsidP="005934B7" w:rsidRDefault="005934B7" w14:paraId="33EF5C78" w14:textId="77777777">
      <w:pPr>
        <w:rPr>
          <w:rFonts w:ascii="Arial" w:hAnsi="Arial" w:eastAsia="Arial Nova" w:cs="Arial"/>
          <w:b/>
          <w:bCs/>
          <w:sz w:val="28"/>
          <w:szCs w:val="28"/>
        </w:rPr>
      </w:pPr>
    </w:p>
    <w:p w:rsidRPr="005934B7" w:rsidR="005934B7" w:rsidP="00CA0450" w:rsidRDefault="005934B7" w14:paraId="17D7D973" w14:textId="7A1287C4">
      <w:pPr>
        <w:pStyle w:val="Heading3"/>
      </w:pPr>
      <w:bookmarkStart w:name="_Toc219887838" w:id="58"/>
      <w:r w:rsidRPr="005934B7">
        <w:t>Complaints  </w:t>
      </w:r>
      <w:bookmarkEnd w:id="58"/>
      <w:r w:rsidRPr="005934B7">
        <w:t> </w:t>
      </w:r>
    </w:p>
    <w:p w:rsidRPr="005934B7" w:rsidR="005934B7" w:rsidP="005934B7" w:rsidRDefault="005934B7" w14:paraId="4EBDD9D5" w14:textId="77777777">
      <w:pPr>
        <w:rPr>
          <w:rFonts w:ascii="Arial" w:hAnsi="Arial" w:eastAsia="Arial Nova" w:cs="Arial"/>
        </w:rPr>
      </w:pPr>
      <w:r w:rsidRPr="005934B7">
        <w:rPr>
          <w:rFonts w:ascii="Arial" w:hAnsi="Arial" w:eastAsia="Arial Nova" w:cs="Arial"/>
        </w:rPr>
        <w:t>As an organisation, we will always listen to and respond to any concerns that you may have. If you would like to make a complaint about either the service you have received from Creative Scotland or the way we have handled your application, we have a process that you can use.  </w:t>
      </w:r>
    </w:p>
    <w:p w:rsidR="005934B7" w:rsidP="005934B7" w:rsidRDefault="005934B7" w14:paraId="15661C95" w14:textId="77777777">
      <w:pPr>
        <w:rPr>
          <w:rFonts w:ascii="Arial" w:hAnsi="Arial" w:eastAsia="Arial Nova" w:cs="Arial"/>
        </w:rPr>
      </w:pPr>
    </w:p>
    <w:p w:rsidRPr="005934B7" w:rsidR="005934B7" w:rsidP="005934B7" w:rsidRDefault="005934B7" w14:paraId="645A9E0A" w14:textId="14E0F6BB">
      <w:pPr>
        <w:rPr>
          <w:rFonts w:ascii="Arial" w:hAnsi="Arial" w:eastAsia="Arial Nova" w:cs="Arial"/>
        </w:rPr>
      </w:pPr>
      <w:r w:rsidRPr="005934B7">
        <w:rPr>
          <w:rFonts w:ascii="Arial" w:hAnsi="Arial" w:eastAsia="Arial Nova" w:cs="Arial"/>
        </w:rPr>
        <w:t>Please note that Creative Scotland does not have an appeals process and for this reason, we are unable to accept complaints that relate solely to the decision we have made rather than how we have made it. For more information, please visit the </w:t>
      </w:r>
      <w:hyperlink w:tgtFrame="_blank" w:history="1" r:id="rId29">
        <w:r w:rsidRPr="005934B7">
          <w:rPr>
            <w:rStyle w:val="Hyperlink"/>
            <w:rFonts w:ascii="Arial" w:hAnsi="Arial" w:eastAsia="Arial Nova" w:cs="Arial"/>
          </w:rPr>
          <w:t>complaints section of our website</w:t>
        </w:r>
      </w:hyperlink>
      <w:r w:rsidRPr="005934B7">
        <w:rPr>
          <w:rFonts w:ascii="Arial" w:hAnsi="Arial" w:eastAsia="Arial Nova" w:cs="Arial"/>
        </w:rPr>
        <w:t>.  </w:t>
      </w:r>
    </w:p>
    <w:p w:rsidRPr="005934B7" w:rsidR="005934B7" w:rsidP="005934B7" w:rsidRDefault="005934B7" w14:paraId="2ACFD0BD" w14:textId="77777777">
      <w:pPr>
        <w:rPr>
          <w:rFonts w:ascii="Arial" w:hAnsi="Arial" w:eastAsia="Arial Nova" w:cs="Arial"/>
          <w:b/>
          <w:bCs/>
          <w:sz w:val="28"/>
          <w:szCs w:val="28"/>
        </w:rPr>
      </w:pPr>
    </w:p>
    <w:p w:rsidRPr="005934B7" w:rsidR="005934B7" w:rsidP="00CA0450" w:rsidRDefault="005934B7" w14:paraId="036DC16D" w14:textId="00BB4196">
      <w:pPr>
        <w:pStyle w:val="Heading3"/>
      </w:pPr>
      <w:bookmarkStart w:name="_Toc219887839" w:id="59"/>
      <w:r w:rsidRPr="005934B7">
        <w:lastRenderedPageBreak/>
        <w:t>Freedom of Information (FOI)  </w:t>
      </w:r>
      <w:bookmarkEnd w:id="59"/>
      <w:r w:rsidRPr="005934B7">
        <w:t> </w:t>
      </w:r>
    </w:p>
    <w:p w:rsidRPr="005934B7" w:rsidR="005934B7" w:rsidP="005934B7" w:rsidRDefault="005934B7" w14:paraId="24A21345" w14:textId="77777777">
      <w:pPr>
        <w:rPr>
          <w:rFonts w:ascii="Arial" w:hAnsi="Arial" w:eastAsia="Arial Nova" w:cs="Arial"/>
        </w:rPr>
      </w:pPr>
      <w:r w:rsidRPr="005934B7">
        <w:rPr>
          <w:rFonts w:ascii="Arial" w:hAnsi="Arial" w:eastAsia="Arial Nova" w:cs="Arial"/>
        </w:rPr>
        <w:t>Creative Scotland is committed to being as open as possible. We believe that the public has a right to know how we spend public funds and how we make our funding decisions. For more information, visit the </w:t>
      </w:r>
      <w:hyperlink w:tgtFrame="_blank" w:history="1" r:id="rId30">
        <w:r w:rsidRPr="005934B7">
          <w:rPr>
            <w:rStyle w:val="Hyperlink"/>
            <w:rFonts w:ascii="Arial" w:hAnsi="Arial" w:eastAsia="Arial Nova" w:cs="Arial"/>
          </w:rPr>
          <w:t>Freedom of Information section of our website</w:t>
        </w:r>
      </w:hyperlink>
      <w:r w:rsidRPr="005934B7">
        <w:rPr>
          <w:rFonts w:ascii="Arial" w:hAnsi="Arial" w:eastAsia="Arial Nova" w:cs="Arial"/>
        </w:rPr>
        <w:t>.  </w:t>
      </w:r>
    </w:p>
    <w:p w:rsidR="005934B7" w:rsidP="005934B7" w:rsidRDefault="005934B7" w14:paraId="3F96FDC5" w14:textId="77777777">
      <w:pPr>
        <w:rPr>
          <w:rFonts w:ascii="Arial" w:hAnsi="Arial" w:eastAsia="Arial Nova" w:cs="Arial"/>
        </w:rPr>
      </w:pPr>
    </w:p>
    <w:p w:rsidRPr="005934B7" w:rsidR="005934B7" w:rsidP="005934B7" w:rsidRDefault="005934B7" w14:paraId="78C9F908" w14:textId="09633FE6">
      <w:pPr>
        <w:rPr>
          <w:rFonts w:ascii="Arial" w:hAnsi="Arial" w:eastAsia="Arial Nova" w:cs="Arial"/>
        </w:rPr>
      </w:pPr>
      <w:r w:rsidRPr="005934B7">
        <w:rPr>
          <w:rFonts w:ascii="Arial" w:hAnsi="Arial" w:eastAsia="Arial Nova" w:cs="Arial"/>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rsidR="00F55D52" w:rsidP="005934B7" w:rsidRDefault="00F55D52" w14:paraId="0CFFF0F0" w14:textId="77777777">
      <w:pPr>
        <w:rPr>
          <w:rFonts w:ascii="Arial" w:hAnsi="Arial" w:eastAsia="Arial Nova" w:cs="Arial"/>
        </w:rPr>
      </w:pPr>
    </w:p>
    <w:p w:rsidRPr="005934B7" w:rsidR="00B72367" w:rsidP="005934B7" w:rsidRDefault="005934B7" w14:paraId="5F8D17EF" w14:textId="592574D5">
      <w:pPr>
        <w:rPr>
          <w:rFonts w:ascii="Arial" w:hAnsi="Arial" w:eastAsia="Arial" w:cs="Arial"/>
        </w:rPr>
      </w:pPr>
      <w:r w:rsidRPr="005934B7">
        <w:rPr>
          <w:rFonts w:ascii="Arial" w:hAnsi="Arial" w:eastAsia="Arial Nova" w:cs="Arial"/>
        </w:rPr>
        <w:t>Please see the Freedom of Information website at </w:t>
      </w:r>
      <w:hyperlink w:tgtFrame="_blank" w:history="1" r:id="rId31">
        <w:r w:rsidRPr="005934B7">
          <w:rPr>
            <w:rStyle w:val="Hyperlink"/>
            <w:rFonts w:ascii="Arial" w:hAnsi="Arial" w:eastAsia="Arial Nova" w:cs="Arial"/>
          </w:rPr>
          <w:t>www.itspublicknowledge.info</w:t>
        </w:r>
      </w:hyperlink>
      <w:r w:rsidRPr="005934B7">
        <w:rPr>
          <w:rFonts w:ascii="Arial" w:hAnsi="Arial" w:eastAsia="Arial Nova" w:cs="Arial"/>
        </w:rPr>
        <w:t> for information about the Act generally and the exemptions. We will not release any information about applications during the assessment period, as this may interfere with the decision-making process.  </w:t>
      </w:r>
      <w:bookmarkEnd w:id="54"/>
      <w:bookmarkEnd w:id="55"/>
      <w:r w:rsidRPr="005934B7" w:rsidR="6F9095DF">
        <w:rPr>
          <w:rFonts w:ascii="Arial" w:hAnsi="Arial" w:eastAsia="Arial" w:cs="Arial"/>
        </w:rPr>
        <w:t xml:space="preserve"> </w:t>
      </w:r>
    </w:p>
    <w:sectPr w:rsidRPr="005934B7" w:rsidR="00B72367" w:rsidSect="00A657A6">
      <w:footerReference w:type="default" r:id="rId32"/>
      <w:pgSz w:w="11906" w:h="16838" w:orient="portrait"/>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B3A20" w:rsidP="00714096" w:rsidRDefault="00CB3A20" w14:paraId="19ED943C" w14:textId="77777777">
      <w:r>
        <w:separator/>
      </w:r>
    </w:p>
  </w:endnote>
  <w:endnote w:type="continuationSeparator" w:id="0">
    <w:p w:rsidR="00CB3A20" w:rsidP="00714096" w:rsidRDefault="00CB3A20" w14:paraId="5B110D50" w14:textId="77777777">
      <w:r>
        <w:continuationSeparator/>
      </w:r>
    </w:p>
  </w:endnote>
  <w:endnote w:type="continuationNotice" w:id="1">
    <w:p w:rsidR="00CB3A20" w:rsidRDefault="00CB3A20" w14:paraId="6D7C7C8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2"/>
        <w:szCs w:val="22"/>
      </w:rPr>
      <w:id w:val="1280612884"/>
      <w:docPartObj>
        <w:docPartGallery w:val="Page Numbers (Bottom of Page)"/>
        <w:docPartUnique/>
      </w:docPartObj>
    </w:sdtPr>
    <w:sdtEndPr>
      <w:rPr>
        <w:rFonts w:ascii="Arial" w:hAnsi="Arial" w:cs="Arial"/>
        <w:noProof/>
        <w:sz w:val="22"/>
        <w:szCs w:val="22"/>
      </w:rPr>
    </w:sdtEndPr>
    <w:sdtContent>
      <w:p w:rsidRPr="00097E80" w:rsidR="002E102B" w:rsidRDefault="002E102B" w14:paraId="4BA6DC47" w14:textId="23BC7B15">
        <w:pPr>
          <w:pStyle w:val="Footer"/>
          <w:jc w:val="right"/>
          <w:rPr>
            <w:rFonts w:ascii="Arial" w:hAnsi="Arial" w:cs="Arial"/>
            <w:sz w:val="22"/>
            <w:szCs w:val="22"/>
          </w:rPr>
        </w:pPr>
        <w:r w:rsidRPr="00242136">
          <w:rPr>
            <w:rFonts w:ascii="Arial" w:hAnsi="Arial" w:cs="Arial"/>
            <w:sz w:val="22"/>
            <w:szCs w:val="22"/>
          </w:rPr>
          <w:t xml:space="preserve"> Schools Screen Education Fund </w:t>
        </w:r>
        <w:r w:rsidRPr="00242136" w:rsidR="00242136">
          <w:rPr>
            <w:rFonts w:ascii="Arial" w:hAnsi="Arial" w:cs="Arial"/>
            <w:sz w:val="22"/>
            <w:szCs w:val="22"/>
          </w:rPr>
          <w:t>2026/27 |</w:t>
        </w:r>
        <w:r w:rsidRPr="00242136">
          <w:rPr>
            <w:rFonts w:ascii="Arial" w:hAnsi="Arial" w:cs="Arial"/>
            <w:sz w:val="22"/>
            <w:szCs w:val="22"/>
          </w:rPr>
          <w:t xml:space="preserve"> </w:t>
        </w:r>
        <w:r w:rsidRPr="00242136">
          <w:rPr>
            <w:rFonts w:ascii="Arial" w:hAnsi="Arial" w:cs="Arial"/>
            <w:sz w:val="22"/>
            <w:szCs w:val="22"/>
          </w:rPr>
          <w:fldChar w:fldCharType="begin"/>
        </w:r>
        <w:r w:rsidRPr="00242136">
          <w:rPr>
            <w:rFonts w:ascii="Arial" w:hAnsi="Arial" w:cs="Arial"/>
            <w:sz w:val="22"/>
            <w:szCs w:val="22"/>
          </w:rPr>
          <w:instrText xml:space="preserve"> PAGE   \* MERGEFORMAT </w:instrText>
        </w:r>
        <w:r w:rsidRPr="00242136">
          <w:rPr>
            <w:rFonts w:ascii="Arial" w:hAnsi="Arial" w:cs="Arial"/>
            <w:sz w:val="22"/>
            <w:szCs w:val="22"/>
          </w:rPr>
          <w:fldChar w:fldCharType="separate"/>
        </w:r>
        <w:r w:rsidRPr="00242136">
          <w:rPr>
            <w:rFonts w:ascii="Arial" w:hAnsi="Arial" w:cs="Arial"/>
            <w:noProof/>
            <w:sz w:val="22"/>
            <w:szCs w:val="22"/>
          </w:rPr>
          <w:t>2</w:t>
        </w:r>
        <w:r w:rsidRPr="00242136">
          <w:rPr>
            <w:rFonts w:ascii="Arial" w:hAnsi="Arial" w:cs="Arial"/>
            <w:noProof/>
            <w:sz w:val="22"/>
            <w:szCs w:val="22"/>
          </w:rPr>
          <w:fldChar w:fldCharType="end"/>
        </w:r>
      </w:p>
    </w:sdtContent>
  </w:sdt>
  <w:p w:rsidR="00714096" w:rsidRDefault="00714096" w14:paraId="2F2B8ED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B3A20" w:rsidP="00714096" w:rsidRDefault="00CB3A20" w14:paraId="2B97006F" w14:textId="77777777">
      <w:r>
        <w:separator/>
      </w:r>
    </w:p>
  </w:footnote>
  <w:footnote w:type="continuationSeparator" w:id="0">
    <w:p w:rsidR="00CB3A20" w:rsidP="00714096" w:rsidRDefault="00CB3A20" w14:paraId="09D44807" w14:textId="77777777">
      <w:r>
        <w:continuationSeparator/>
      </w:r>
    </w:p>
  </w:footnote>
  <w:footnote w:type="continuationNotice" w:id="1">
    <w:p w:rsidR="00CB3A20" w:rsidRDefault="00CB3A20" w14:paraId="23BCA9D8"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D13E9"/>
    <w:multiLevelType w:val="multilevel"/>
    <w:tmpl w:val="2C8AFD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8C5DCC7"/>
    <w:multiLevelType w:val="hybridMultilevel"/>
    <w:tmpl w:val="FFFFFFFF"/>
    <w:lvl w:ilvl="0" w:tplc="2EEA3048">
      <w:start w:val="1"/>
      <w:numFmt w:val="bullet"/>
      <w:lvlText w:val=""/>
      <w:lvlJc w:val="left"/>
      <w:pPr>
        <w:ind w:left="720" w:hanging="360"/>
      </w:pPr>
      <w:rPr>
        <w:rFonts w:hint="default" w:ascii="Symbol" w:hAnsi="Symbol"/>
      </w:rPr>
    </w:lvl>
    <w:lvl w:ilvl="1" w:tplc="C85AE006">
      <w:start w:val="1"/>
      <w:numFmt w:val="bullet"/>
      <w:lvlText w:val="o"/>
      <w:lvlJc w:val="left"/>
      <w:pPr>
        <w:ind w:left="1440" w:hanging="360"/>
      </w:pPr>
      <w:rPr>
        <w:rFonts w:hint="default" w:ascii="Courier New" w:hAnsi="Courier New"/>
      </w:rPr>
    </w:lvl>
    <w:lvl w:ilvl="2" w:tplc="05CEF8CE">
      <w:start w:val="1"/>
      <w:numFmt w:val="bullet"/>
      <w:lvlText w:val=""/>
      <w:lvlJc w:val="left"/>
      <w:pPr>
        <w:ind w:left="2160" w:hanging="360"/>
      </w:pPr>
      <w:rPr>
        <w:rFonts w:hint="default" w:ascii="Wingdings" w:hAnsi="Wingdings"/>
      </w:rPr>
    </w:lvl>
    <w:lvl w:ilvl="3" w:tplc="B2A85FAE">
      <w:start w:val="1"/>
      <w:numFmt w:val="bullet"/>
      <w:lvlText w:val=""/>
      <w:lvlJc w:val="left"/>
      <w:pPr>
        <w:ind w:left="2880" w:hanging="360"/>
      </w:pPr>
      <w:rPr>
        <w:rFonts w:hint="default" w:ascii="Symbol" w:hAnsi="Symbol"/>
      </w:rPr>
    </w:lvl>
    <w:lvl w:ilvl="4" w:tplc="1F90506E">
      <w:start w:val="1"/>
      <w:numFmt w:val="bullet"/>
      <w:lvlText w:val="o"/>
      <w:lvlJc w:val="left"/>
      <w:pPr>
        <w:ind w:left="3600" w:hanging="360"/>
      </w:pPr>
      <w:rPr>
        <w:rFonts w:hint="default" w:ascii="Courier New" w:hAnsi="Courier New"/>
      </w:rPr>
    </w:lvl>
    <w:lvl w:ilvl="5" w:tplc="EA44F84C">
      <w:start w:val="1"/>
      <w:numFmt w:val="bullet"/>
      <w:lvlText w:val=""/>
      <w:lvlJc w:val="left"/>
      <w:pPr>
        <w:ind w:left="4320" w:hanging="360"/>
      </w:pPr>
      <w:rPr>
        <w:rFonts w:hint="default" w:ascii="Wingdings" w:hAnsi="Wingdings"/>
      </w:rPr>
    </w:lvl>
    <w:lvl w:ilvl="6" w:tplc="3AE00D00">
      <w:start w:val="1"/>
      <w:numFmt w:val="bullet"/>
      <w:lvlText w:val=""/>
      <w:lvlJc w:val="left"/>
      <w:pPr>
        <w:ind w:left="5040" w:hanging="360"/>
      </w:pPr>
      <w:rPr>
        <w:rFonts w:hint="default" w:ascii="Symbol" w:hAnsi="Symbol"/>
      </w:rPr>
    </w:lvl>
    <w:lvl w:ilvl="7" w:tplc="FAEE44E8">
      <w:start w:val="1"/>
      <w:numFmt w:val="bullet"/>
      <w:lvlText w:val="o"/>
      <w:lvlJc w:val="left"/>
      <w:pPr>
        <w:ind w:left="5760" w:hanging="360"/>
      </w:pPr>
      <w:rPr>
        <w:rFonts w:hint="default" w:ascii="Courier New" w:hAnsi="Courier New"/>
      </w:rPr>
    </w:lvl>
    <w:lvl w:ilvl="8" w:tplc="C48A6684">
      <w:start w:val="1"/>
      <w:numFmt w:val="bullet"/>
      <w:lvlText w:val=""/>
      <w:lvlJc w:val="left"/>
      <w:pPr>
        <w:ind w:left="6480" w:hanging="360"/>
      </w:pPr>
      <w:rPr>
        <w:rFonts w:hint="default" w:ascii="Wingdings" w:hAnsi="Wingdings"/>
      </w:rPr>
    </w:lvl>
  </w:abstractNum>
  <w:abstractNum w:abstractNumId="2" w15:restartNumberingAfterBreak="0">
    <w:nsid w:val="09037653"/>
    <w:multiLevelType w:val="multilevel"/>
    <w:tmpl w:val="4EF461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9FE009A"/>
    <w:multiLevelType w:val="multilevel"/>
    <w:tmpl w:val="699E55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4D27506"/>
    <w:multiLevelType w:val="multilevel"/>
    <w:tmpl w:val="61C682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92422D0"/>
    <w:multiLevelType w:val="multilevel"/>
    <w:tmpl w:val="664A93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C6E62F5"/>
    <w:multiLevelType w:val="multilevel"/>
    <w:tmpl w:val="175ECD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2856DC4"/>
    <w:multiLevelType w:val="multilevel"/>
    <w:tmpl w:val="94EE10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2BD73CF"/>
    <w:multiLevelType w:val="hybridMultilevel"/>
    <w:tmpl w:val="3230D37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4337F49"/>
    <w:multiLevelType w:val="multilevel"/>
    <w:tmpl w:val="C4045A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87850C5"/>
    <w:multiLevelType w:val="multilevel"/>
    <w:tmpl w:val="CE8C5C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B6035FF"/>
    <w:multiLevelType w:val="multilevel"/>
    <w:tmpl w:val="4EE889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BE1025C"/>
    <w:multiLevelType w:val="hybridMultilevel"/>
    <w:tmpl w:val="7598E1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FB709E"/>
    <w:multiLevelType w:val="multilevel"/>
    <w:tmpl w:val="3DCC3D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C18590C"/>
    <w:multiLevelType w:val="multilevel"/>
    <w:tmpl w:val="B394B3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ECD3AB1"/>
    <w:multiLevelType w:val="hybridMultilevel"/>
    <w:tmpl w:val="C4A2128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1874631"/>
    <w:multiLevelType w:val="multilevel"/>
    <w:tmpl w:val="22AED2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31FC444B"/>
    <w:multiLevelType w:val="multilevel"/>
    <w:tmpl w:val="7B62C6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32436942"/>
    <w:multiLevelType w:val="multilevel"/>
    <w:tmpl w:val="9CE46F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2885900"/>
    <w:multiLevelType w:val="multilevel"/>
    <w:tmpl w:val="35FE9CA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325D37A"/>
    <w:multiLevelType w:val="hybridMultilevel"/>
    <w:tmpl w:val="FFFFFFFF"/>
    <w:lvl w:ilvl="0" w:tplc="6BB470D4">
      <w:start w:val="1"/>
      <w:numFmt w:val="bullet"/>
      <w:lvlText w:val=""/>
      <w:lvlJc w:val="left"/>
      <w:pPr>
        <w:ind w:left="720" w:hanging="360"/>
      </w:pPr>
      <w:rPr>
        <w:rFonts w:hint="default" w:ascii="Symbol" w:hAnsi="Symbol"/>
      </w:rPr>
    </w:lvl>
    <w:lvl w:ilvl="1" w:tplc="E746EDA8">
      <w:start w:val="1"/>
      <w:numFmt w:val="bullet"/>
      <w:lvlText w:val="o"/>
      <w:lvlJc w:val="left"/>
      <w:pPr>
        <w:ind w:left="1440" w:hanging="360"/>
      </w:pPr>
      <w:rPr>
        <w:rFonts w:hint="default" w:ascii="Courier New" w:hAnsi="Courier New"/>
      </w:rPr>
    </w:lvl>
    <w:lvl w:ilvl="2" w:tplc="FC283202">
      <w:start w:val="1"/>
      <w:numFmt w:val="bullet"/>
      <w:lvlText w:val=""/>
      <w:lvlJc w:val="left"/>
      <w:pPr>
        <w:ind w:left="2160" w:hanging="360"/>
      </w:pPr>
      <w:rPr>
        <w:rFonts w:hint="default" w:ascii="Wingdings" w:hAnsi="Wingdings"/>
      </w:rPr>
    </w:lvl>
    <w:lvl w:ilvl="3" w:tplc="E0CA6596">
      <w:start w:val="1"/>
      <w:numFmt w:val="bullet"/>
      <w:lvlText w:val=""/>
      <w:lvlJc w:val="left"/>
      <w:pPr>
        <w:ind w:left="2880" w:hanging="360"/>
      </w:pPr>
      <w:rPr>
        <w:rFonts w:hint="default" w:ascii="Symbol" w:hAnsi="Symbol"/>
      </w:rPr>
    </w:lvl>
    <w:lvl w:ilvl="4" w:tplc="8126F3A6">
      <w:start w:val="1"/>
      <w:numFmt w:val="bullet"/>
      <w:lvlText w:val="o"/>
      <w:lvlJc w:val="left"/>
      <w:pPr>
        <w:ind w:left="3600" w:hanging="360"/>
      </w:pPr>
      <w:rPr>
        <w:rFonts w:hint="default" w:ascii="Courier New" w:hAnsi="Courier New"/>
      </w:rPr>
    </w:lvl>
    <w:lvl w:ilvl="5" w:tplc="BE8A5762">
      <w:start w:val="1"/>
      <w:numFmt w:val="bullet"/>
      <w:lvlText w:val=""/>
      <w:lvlJc w:val="left"/>
      <w:pPr>
        <w:ind w:left="4320" w:hanging="360"/>
      </w:pPr>
      <w:rPr>
        <w:rFonts w:hint="default" w:ascii="Wingdings" w:hAnsi="Wingdings"/>
      </w:rPr>
    </w:lvl>
    <w:lvl w:ilvl="6" w:tplc="AF5840A6">
      <w:start w:val="1"/>
      <w:numFmt w:val="bullet"/>
      <w:lvlText w:val=""/>
      <w:lvlJc w:val="left"/>
      <w:pPr>
        <w:ind w:left="5040" w:hanging="360"/>
      </w:pPr>
      <w:rPr>
        <w:rFonts w:hint="default" w:ascii="Symbol" w:hAnsi="Symbol"/>
      </w:rPr>
    </w:lvl>
    <w:lvl w:ilvl="7" w:tplc="8B00F71E">
      <w:start w:val="1"/>
      <w:numFmt w:val="bullet"/>
      <w:lvlText w:val="o"/>
      <w:lvlJc w:val="left"/>
      <w:pPr>
        <w:ind w:left="5760" w:hanging="360"/>
      </w:pPr>
      <w:rPr>
        <w:rFonts w:hint="default" w:ascii="Courier New" w:hAnsi="Courier New"/>
      </w:rPr>
    </w:lvl>
    <w:lvl w:ilvl="8" w:tplc="D7BCE666">
      <w:start w:val="1"/>
      <w:numFmt w:val="bullet"/>
      <w:lvlText w:val=""/>
      <w:lvlJc w:val="left"/>
      <w:pPr>
        <w:ind w:left="6480" w:hanging="360"/>
      </w:pPr>
      <w:rPr>
        <w:rFonts w:hint="default" w:ascii="Wingdings" w:hAnsi="Wingdings"/>
      </w:rPr>
    </w:lvl>
  </w:abstractNum>
  <w:abstractNum w:abstractNumId="21" w15:restartNumberingAfterBreak="0">
    <w:nsid w:val="34316CCE"/>
    <w:multiLevelType w:val="multilevel"/>
    <w:tmpl w:val="F2BE1E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37A02C85"/>
    <w:multiLevelType w:val="multilevel"/>
    <w:tmpl w:val="5D840E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8FB2F2C"/>
    <w:multiLevelType w:val="hybridMultilevel"/>
    <w:tmpl w:val="F4E247D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392C0A83"/>
    <w:multiLevelType w:val="multilevel"/>
    <w:tmpl w:val="CB7046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3B9F7FF9"/>
    <w:multiLevelType w:val="multilevel"/>
    <w:tmpl w:val="7EAAC9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3CF130E6"/>
    <w:multiLevelType w:val="multilevel"/>
    <w:tmpl w:val="3586E1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3E6E3A5C"/>
    <w:multiLevelType w:val="multilevel"/>
    <w:tmpl w:val="46E8B034"/>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3E800465"/>
    <w:multiLevelType w:val="multilevel"/>
    <w:tmpl w:val="87740FB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3EA461BB"/>
    <w:multiLevelType w:val="multilevel"/>
    <w:tmpl w:val="2D2C4B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3FDF3BE4"/>
    <w:multiLevelType w:val="hybridMultilevel"/>
    <w:tmpl w:val="FFFFFFFF"/>
    <w:lvl w:ilvl="0" w:tplc="DD5A42C4">
      <w:start w:val="1"/>
      <w:numFmt w:val="bullet"/>
      <w:lvlText w:val=""/>
      <w:lvlJc w:val="left"/>
      <w:pPr>
        <w:ind w:left="720" w:hanging="360"/>
      </w:pPr>
      <w:rPr>
        <w:rFonts w:hint="default" w:ascii="Symbol" w:hAnsi="Symbol"/>
      </w:rPr>
    </w:lvl>
    <w:lvl w:ilvl="1" w:tplc="C344811E">
      <w:start w:val="1"/>
      <w:numFmt w:val="bullet"/>
      <w:lvlText w:val="o"/>
      <w:lvlJc w:val="left"/>
      <w:pPr>
        <w:ind w:left="1440" w:hanging="360"/>
      </w:pPr>
      <w:rPr>
        <w:rFonts w:hint="default" w:ascii="Courier New" w:hAnsi="Courier New"/>
      </w:rPr>
    </w:lvl>
    <w:lvl w:ilvl="2" w:tplc="DEFE78C6">
      <w:start w:val="1"/>
      <w:numFmt w:val="bullet"/>
      <w:lvlText w:val=""/>
      <w:lvlJc w:val="left"/>
      <w:pPr>
        <w:ind w:left="2160" w:hanging="360"/>
      </w:pPr>
      <w:rPr>
        <w:rFonts w:hint="default" w:ascii="Wingdings" w:hAnsi="Wingdings"/>
      </w:rPr>
    </w:lvl>
    <w:lvl w:ilvl="3" w:tplc="C854B6F2">
      <w:start w:val="1"/>
      <w:numFmt w:val="bullet"/>
      <w:lvlText w:val=""/>
      <w:lvlJc w:val="left"/>
      <w:pPr>
        <w:ind w:left="2880" w:hanging="360"/>
      </w:pPr>
      <w:rPr>
        <w:rFonts w:hint="default" w:ascii="Symbol" w:hAnsi="Symbol"/>
      </w:rPr>
    </w:lvl>
    <w:lvl w:ilvl="4" w:tplc="F3BC1A80">
      <w:start w:val="1"/>
      <w:numFmt w:val="bullet"/>
      <w:lvlText w:val="o"/>
      <w:lvlJc w:val="left"/>
      <w:pPr>
        <w:ind w:left="3600" w:hanging="360"/>
      </w:pPr>
      <w:rPr>
        <w:rFonts w:hint="default" w:ascii="Courier New" w:hAnsi="Courier New"/>
      </w:rPr>
    </w:lvl>
    <w:lvl w:ilvl="5" w:tplc="0734BEA4">
      <w:start w:val="1"/>
      <w:numFmt w:val="bullet"/>
      <w:lvlText w:val=""/>
      <w:lvlJc w:val="left"/>
      <w:pPr>
        <w:ind w:left="4320" w:hanging="360"/>
      </w:pPr>
      <w:rPr>
        <w:rFonts w:hint="default" w:ascii="Wingdings" w:hAnsi="Wingdings"/>
      </w:rPr>
    </w:lvl>
    <w:lvl w:ilvl="6" w:tplc="4718BA56">
      <w:start w:val="1"/>
      <w:numFmt w:val="bullet"/>
      <w:lvlText w:val=""/>
      <w:lvlJc w:val="left"/>
      <w:pPr>
        <w:ind w:left="5040" w:hanging="360"/>
      </w:pPr>
      <w:rPr>
        <w:rFonts w:hint="default" w:ascii="Symbol" w:hAnsi="Symbol"/>
      </w:rPr>
    </w:lvl>
    <w:lvl w:ilvl="7" w:tplc="0E88E072">
      <w:start w:val="1"/>
      <w:numFmt w:val="bullet"/>
      <w:lvlText w:val="o"/>
      <w:lvlJc w:val="left"/>
      <w:pPr>
        <w:ind w:left="5760" w:hanging="360"/>
      </w:pPr>
      <w:rPr>
        <w:rFonts w:hint="default" w:ascii="Courier New" w:hAnsi="Courier New"/>
      </w:rPr>
    </w:lvl>
    <w:lvl w:ilvl="8" w:tplc="09E86F54">
      <w:start w:val="1"/>
      <w:numFmt w:val="bullet"/>
      <w:lvlText w:val=""/>
      <w:lvlJc w:val="left"/>
      <w:pPr>
        <w:ind w:left="6480" w:hanging="360"/>
      </w:pPr>
      <w:rPr>
        <w:rFonts w:hint="default" w:ascii="Wingdings" w:hAnsi="Wingdings"/>
      </w:rPr>
    </w:lvl>
  </w:abstractNum>
  <w:abstractNum w:abstractNumId="31" w15:restartNumberingAfterBreak="0">
    <w:nsid w:val="43B81B1A"/>
    <w:multiLevelType w:val="multilevel"/>
    <w:tmpl w:val="F9BEAD4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44A826DF"/>
    <w:multiLevelType w:val="multilevel"/>
    <w:tmpl w:val="FDDEBA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45423AA4"/>
    <w:multiLevelType w:val="multilevel"/>
    <w:tmpl w:val="BDF035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456D3A94"/>
    <w:multiLevelType w:val="multilevel"/>
    <w:tmpl w:val="E0AEF5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46491C57"/>
    <w:multiLevelType w:val="multilevel"/>
    <w:tmpl w:val="C11A93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4A531572"/>
    <w:multiLevelType w:val="multilevel"/>
    <w:tmpl w:val="CD1E6E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52E0292A"/>
    <w:multiLevelType w:val="hybridMultilevel"/>
    <w:tmpl w:val="30C691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96535DC"/>
    <w:multiLevelType w:val="multilevel"/>
    <w:tmpl w:val="FDFA1A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5AB3486C"/>
    <w:multiLevelType w:val="multilevel"/>
    <w:tmpl w:val="159EB8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5EA35288"/>
    <w:multiLevelType w:val="hybridMultilevel"/>
    <w:tmpl w:val="E23EF4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5FC31837"/>
    <w:multiLevelType w:val="multilevel"/>
    <w:tmpl w:val="394EB0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6252398C"/>
    <w:multiLevelType w:val="multilevel"/>
    <w:tmpl w:val="017421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641366C0"/>
    <w:multiLevelType w:val="hybridMultilevel"/>
    <w:tmpl w:val="242034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69E71E34"/>
    <w:multiLevelType w:val="hybridMultilevel"/>
    <w:tmpl w:val="C61A6D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6A4658A5"/>
    <w:multiLevelType w:val="multilevel"/>
    <w:tmpl w:val="F62A51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6C507711"/>
    <w:multiLevelType w:val="multilevel"/>
    <w:tmpl w:val="1E6EB5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6DC4372D"/>
    <w:multiLevelType w:val="multilevel"/>
    <w:tmpl w:val="F892B0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6F1B268A"/>
    <w:multiLevelType w:val="multilevel"/>
    <w:tmpl w:val="4E684E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9" w15:restartNumberingAfterBreak="0">
    <w:nsid w:val="702151B0"/>
    <w:multiLevelType w:val="hybridMultilevel"/>
    <w:tmpl w:val="0FE0877A"/>
    <w:lvl w:ilvl="0" w:tplc="0AA26CC4">
      <w:start w:val="1"/>
      <w:numFmt w:val="bullet"/>
      <w:lvlText w:val=""/>
      <w:lvlJc w:val="left"/>
      <w:pPr>
        <w:ind w:left="720" w:hanging="360"/>
      </w:pPr>
      <w:rPr>
        <w:rFonts w:hint="default" w:ascii="Symbol" w:hAnsi="Symbol"/>
      </w:rPr>
    </w:lvl>
    <w:lvl w:ilvl="1" w:tplc="1CCE70F6">
      <w:start w:val="1"/>
      <w:numFmt w:val="bullet"/>
      <w:lvlText w:val="o"/>
      <w:lvlJc w:val="left"/>
      <w:pPr>
        <w:ind w:left="1440" w:hanging="360"/>
      </w:pPr>
      <w:rPr>
        <w:rFonts w:hint="default" w:ascii="Courier New" w:hAnsi="Courier New"/>
      </w:rPr>
    </w:lvl>
    <w:lvl w:ilvl="2" w:tplc="246A820C">
      <w:start w:val="1"/>
      <w:numFmt w:val="bullet"/>
      <w:lvlText w:val=""/>
      <w:lvlJc w:val="left"/>
      <w:pPr>
        <w:ind w:left="2160" w:hanging="360"/>
      </w:pPr>
      <w:rPr>
        <w:rFonts w:hint="default" w:ascii="Wingdings" w:hAnsi="Wingdings"/>
      </w:rPr>
    </w:lvl>
    <w:lvl w:ilvl="3" w:tplc="A156E1D0">
      <w:start w:val="1"/>
      <w:numFmt w:val="bullet"/>
      <w:lvlText w:val=""/>
      <w:lvlJc w:val="left"/>
      <w:pPr>
        <w:ind w:left="2880" w:hanging="360"/>
      </w:pPr>
      <w:rPr>
        <w:rFonts w:hint="default" w:ascii="Symbol" w:hAnsi="Symbol"/>
      </w:rPr>
    </w:lvl>
    <w:lvl w:ilvl="4" w:tplc="74161570">
      <w:start w:val="1"/>
      <w:numFmt w:val="bullet"/>
      <w:lvlText w:val="o"/>
      <w:lvlJc w:val="left"/>
      <w:pPr>
        <w:ind w:left="3600" w:hanging="360"/>
      </w:pPr>
      <w:rPr>
        <w:rFonts w:hint="default" w:ascii="Courier New" w:hAnsi="Courier New"/>
      </w:rPr>
    </w:lvl>
    <w:lvl w:ilvl="5" w:tplc="F24CECEC">
      <w:start w:val="1"/>
      <w:numFmt w:val="bullet"/>
      <w:lvlText w:val=""/>
      <w:lvlJc w:val="left"/>
      <w:pPr>
        <w:ind w:left="4320" w:hanging="360"/>
      </w:pPr>
      <w:rPr>
        <w:rFonts w:hint="default" w:ascii="Wingdings" w:hAnsi="Wingdings"/>
      </w:rPr>
    </w:lvl>
    <w:lvl w:ilvl="6" w:tplc="A6DE0FD2">
      <w:start w:val="1"/>
      <w:numFmt w:val="bullet"/>
      <w:lvlText w:val=""/>
      <w:lvlJc w:val="left"/>
      <w:pPr>
        <w:ind w:left="5040" w:hanging="360"/>
      </w:pPr>
      <w:rPr>
        <w:rFonts w:hint="default" w:ascii="Symbol" w:hAnsi="Symbol"/>
      </w:rPr>
    </w:lvl>
    <w:lvl w:ilvl="7" w:tplc="2EEEF0FE">
      <w:start w:val="1"/>
      <w:numFmt w:val="bullet"/>
      <w:lvlText w:val="o"/>
      <w:lvlJc w:val="left"/>
      <w:pPr>
        <w:ind w:left="5760" w:hanging="360"/>
      </w:pPr>
      <w:rPr>
        <w:rFonts w:hint="default" w:ascii="Courier New" w:hAnsi="Courier New"/>
      </w:rPr>
    </w:lvl>
    <w:lvl w:ilvl="8" w:tplc="DA6261E8">
      <w:start w:val="1"/>
      <w:numFmt w:val="bullet"/>
      <w:lvlText w:val=""/>
      <w:lvlJc w:val="left"/>
      <w:pPr>
        <w:ind w:left="6480" w:hanging="360"/>
      </w:pPr>
      <w:rPr>
        <w:rFonts w:hint="default" w:ascii="Wingdings" w:hAnsi="Wingdings"/>
      </w:rPr>
    </w:lvl>
  </w:abstractNum>
  <w:abstractNum w:abstractNumId="50" w15:restartNumberingAfterBreak="0">
    <w:nsid w:val="71B5051D"/>
    <w:multiLevelType w:val="multilevel"/>
    <w:tmpl w:val="D46000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788B4415"/>
    <w:multiLevelType w:val="multilevel"/>
    <w:tmpl w:val="4168BF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2" w15:restartNumberingAfterBreak="0">
    <w:nsid w:val="78C33161"/>
    <w:multiLevelType w:val="hybridMultilevel"/>
    <w:tmpl w:val="08CCE1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7CF93C10"/>
    <w:multiLevelType w:val="multilevel"/>
    <w:tmpl w:val="E5A8F8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4" w15:restartNumberingAfterBreak="0">
    <w:nsid w:val="7F0C341D"/>
    <w:multiLevelType w:val="multilevel"/>
    <w:tmpl w:val="CEC4D8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298224412">
    <w:abstractNumId w:val="49"/>
  </w:num>
  <w:num w:numId="2" w16cid:durableId="181825613">
    <w:abstractNumId w:val="30"/>
  </w:num>
  <w:num w:numId="3" w16cid:durableId="1814255894">
    <w:abstractNumId w:val="1"/>
  </w:num>
  <w:num w:numId="4" w16cid:durableId="120811312">
    <w:abstractNumId w:val="20"/>
  </w:num>
  <w:num w:numId="5" w16cid:durableId="1254515320">
    <w:abstractNumId w:val="40"/>
  </w:num>
  <w:num w:numId="6" w16cid:durableId="576092894">
    <w:abstractNumId w:val="44"/>
  </w:num>
  <w:num w:numId="7" w16cid:durableId="1631782439">
    <w:abstractNumId w:val="23"/>
  </w:num>
  <w:num w:numId="8" w16cid:durableId="210581839">
    <w:abstractNumId w:val="46"/>
  </w:num>
  <w:num w:numId="9" w16cid:durableId="1284847548">
    <w:abstractNumId w:val="34"/>
  </w:num>
  <w:num w:numId="10" w16cid:durableId="828059805">
    <w:abstractNumId w:val="39"/>
  </w:num>
  <w:num w:numId="11" w16cid:durableId="1678338012">
    <w:abstractNumId w:val="16"/>
  </w:num>
  <w:num w:numId="12" w16cid:durableId="95487945">
    <w:abstractNumId w:val="53"/>
  </w:num>
  <w:num w:numId="13" w16cid:durableId="1466774320">
    <w:abstractNumId w:val="22"/>
  </w:num>
  <w:num w:numId="14" w16cid:durableId="1415126575">
    <w:abstractNumId w:val="36"/>
  </w:num>
  <w:num w:numId="15" w16cid:durableId="575751719">
    <w:abstractNumId w:val="50"/>
  </w:num>
  <w:num w:numId="16" w16cid:durableId="1613243457">
    <w:abstractNumId w:val="3"/>
  </w:num>
  <w:num w:numId="17" w16cid:durableId="1651402239">
    <w:abstractNumId w:val="13"/>
  </w:num>
  <w:num w:numId="18" w16cid:durableId="1816676365">
    <w:abstractNumId w:val="54"/>
  </w:num>
  <w:num w:numId="19" w16cid:durableId="862599619">
    <w:abstractNumId w:val="27"/>
  </w:num>
  <w:num w:numId="20" w16cid:durableId="1500922596">
    <w:abstractNumId w:val="24"/>
  </w:num>
  <w:num w:numId="21" w16cid:durableId="1305088181">
    <w:abstractNumId w:val="32"/>
  </w:num>
  <w:num w:numId="22" w16cid:durableId="1289430900">
    <w:abstractNumId w:val="51"/>
  </w:num>
  <w:num w:numId="23" w16cid:durableId="147013928">
    <w:abstractNumId w:val="0"/>
  </w:num>
  <w:num w:numId="24" w16cid:durableId="2123380733">
    <w:abstractNumId w:val="9"/>
  </w:num>
  <w:num w:numId="25" w16cid:durableId="2125030365">
    <w:abstractNumId w:val="43"/>
  </w:num>
  <w:num w:numId="26" w16cid:durableId="1283734239">
    <w:abstractNumId w:val="17"/>
  </w:num>
  <w:num w:numId="27" w16cid:durableId="1898971179">
    <w:abstractNumId w:val="19"/>
  </w:num>
  <w:num w:numId="28" w16cid:durableId="622199683">
    <w:abstractNumId w:val="10"/>
  </w:num>
  <w:num w:numId="29" w16cid:durableId="610015524">
    <w:abstractNumId w:val="47"/>
  </w:num>
  <w:num w:numId="30" w16cid:durableId="947003277">
    <w:abstractNumId w:val="28"/>
  </w:num>
  <w:num w:numId="31" w16cid:durableId="1676760731">
    <w:abstractNumId w:val="2"/>
  </w:num>
  <w:num w:numId="32" w16cid:durableId="1863468807">
    <w:abstractNumId w:val="21"/>
  </w:num>
  <w:num w:numId="33" w16cid:durableId="676999882">
    <w:abstractNumId w:val="25"/>
  </w:num>
  <w:num w:numId="34" w16cid:durableId="1704942706">
    <w:abstractNumId w:val="11"/>
  </w:num>
  <w:num w:numId="35" w16cid:durableId="1908805674">
    <w:abstractNumId w:val="29"/>
  </w:num>
  <w:num w:numId="36" w16cid:durableId="1569266659">
    <w:abstractNumId w:val="26"/>
  </w:num>
  <w:num w:numId="37" w16cid:durableId="1969625509">
    <w:abstractNumId w:val="52"/>
  </w:num>
  <w:num w:numId="38" w16cid:durableId="1091699620">
    <w:abstractNumId w:val="6"/>
  </w:num>
  <w:num w:numId="39" w16cid:durableId="294062959">
    <w:abstractNumId w:val="38"/>
  </w:num>
  <w:num w:numId="40" w16cid:durableId="826290428">
    <w:abstractNumId w:val="42"/>
  </w:num>
  <w:num w:numId="41" w16cid:durableId="1485197524">
    <w:abstractNumId w:val="45"/>
  </w:num>
  <w:num w:numId="42" w16cid:durableId="868640843">
    <w:abstractNumId w:val="7"/>
  </w:num>
  <w:num w:numId="43" w16cid:durableId="48967971">
    <w:abstractNumId w:val="41"/>
  </w:num>
  <w:num w:numId="44" w16cid:durableId="537594617">
    <w:abstractNumId w:val="33"/>
  </w:num>
  <w:num w:numId="45" w16cid:durableId="35933152">
    <w:abstractNumId w:val="5"/>
  </w:num>
  <w:num w:numId="46" w16cid:durableId="1956865388">
    <w:abstractNumId w:val="15"/>
  </w:num>
  <w:num w:numId="47" w16cid:durableId="1864437097">
    <w:abstractNumId w:val="12"/>
  </w:num>
  <w:num w:numId="48" w16cid:durableId="1809736524">
    <w:abstractNumId w:val="37"/>
  </w:num>
  <w:num w:numId="49" w16cid:durableId="1667827432">
    <w:abstractNumId w:val="8"/>
  </w:num>
  <w:num w:numId="50" w16cid:durableId="1518814464">
    <w:abstractNumId w:val="14"/>
  </w:num>
  <w:num w:numId="51" w16cid:durableId="634409753">
    <w:abstractNumId w:val="31"/>
  </w:num>
  <w:num w:numId="52" w16cid:durableId="480973132">
    <w:abstractNumId w:val="18"/>
  </w:num>
  <w:num w:numId="53" w16cid:durableId="393815848">
    <w:abstractNumId w:val="35"/>
  </w:num>
  <w:num w:numId="54" w16cid:durableId="1640458000">
    <w:abstractNumId w:val="48"/>
  </w:num>
  <w:num w:numId="55" w16cid:durableId="1413621332">
    <w:abstractNumId w:val="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367"/>
    <w:rsid w:val="0000287A"/>
    <w:rsid w:val="00015A28"/>
    <w:rsid w:val="00016C59"/>
    <w:rsid w:val="00020554"/>
    <w:rsid w:val="000237D8"/>
    <w:rsid w:val="0002686D"/>
    <w:rsid w:val="00027F98"/>
    <w:rsid w:val="00031701"/>
    <w:rsid w:val="00035100"/>
    <w:rsid w:val="0004057F"/>
    <w:rsid w:val="000427C0"/>
    <w:rsid w:val="00045D5E"/>
    <w:rsid w:val="00052E7C"/>
    <w:rsid w:val="000537B4"/>
    <w:rsid w:val="00055AC2"/>
    <w:rsid w:val="00056988"/>
    <w:rsid w:val="00061D19"/>
    <w:rsid w:val="000810A6"/>
    <w:rsid w:val="000832A7"/>
    <w:rsid w:val="00084013"/>
    <w:rsid w:val="00087DC3"/>
    <w:rsid w:val="000915E7"/>
    <w:rsid w:val="00093AC0"/>
    <w:rsid w:val="00097E80"/>
    <w:rsid w:val="000A0796"/>
    <w:rsid w:val="000A41CD"/>
    <w:rsid w:val="000B6561"/>
    <w:rsid w:val="000B774C"/>
    <w:rsid w:val="000C2F1E"/>
    <w:rsid w:val="000C6905"/>
    <w:rsid w:val="000C6C79"/>
    <w:rsid w:val="000D0225"/>
    <w:rsid w:val="000D0463"/>
    <w:rsid w:val="000D08A8"/>
    <w:rsid w:val="000D163C"/>
    <w:rsid w:val="000E22D7"/>
    <w:rsid w:val="000F1040"/>
    <w:rsid w:val="000F4A92"/>
    <w:rsid w:val="000F5890"/>
    <w:rsid w:val="000F7E39"/>
    <w:rsid w:val="00100984"/>
    <w:rsid w:val="00103445"/>
    <w:rsid w:val="00110D7D"/>
    <w:rsid w:val="00113061"/>
    <w:rsid w:val="00115974"/>
    <w:rsid w:val="00122E96"/>
    <w:rsid w:val="001303E3"/>
    <w:rsid w:val="00136A99"/>
    <w:rsid w:val="001371B4"/>
    <w:rsid w:val="001470F8"/>
    <w:rsid w:val="00151E6B"/>
    <w:rsid w:val="00152D25"/>
    <w:rsid w:val="00157E5B"/>
    <w:rsid w:val="0016081C"/>
    <w:rsid w:val="00161D39"/>
    <w:rsid w:val="00181380"/>
    <w:rsid w:val="001832CC"/>
    <w:rsid w:val="00183766"/>
    <w:rsid w:val="00187031"/>
    <w:rsid w:val="00187BE6"/>
    <w:rsid w:val="00191FF9"/>
    <w:rsid w:val="0019299B"/>
    <w:rsid w:val="001A0833"/>
    <w:rsid w:val="001A0BFE"/>
    <w:rsid w:val="001A20A8"/>
    <w:rsid w:val="001A6210"/>
    <w:rsid w:val="001A722E"/>
    <w:rsid w:val="001B2C19"/>
    <w:rsid w:val="001B3115"/>
    <w:rsid w:val="001B3145"/>
    <w:rsid w:val="001B4157"/>
    <w:rsid w:val="001B4D69"/>
    <w:rsid w:val="001B52B6"/>
    <w:rsid w:val="001C4694"/>
    <w:rsid w:val="001C584F"/>
    <w:rsid w:val="001D213E"/>
    <w:rsid w:val="001D393C"/>
    <w:rsid w:val="001D5874"/>
    <w:rsid w:val="001D7CDA"/>
    <w:rsid w:val="001E0F15"/>
    <w:rsid w:val="001E175D"/>
    <w:rsid w:val="001F120B"/>
    <w:rsid w:val="001F4FD5"/>
    <w:rsid w:val="002005B9"/>
    <w:rsid w:val="00204117"/>
    <w:rsid w:val="0020679E"/>
    <w:rsid w:val="00210E8E"/>
    <w:rsid w:val="002233BE"/>
    <w:rsid w:val="0023635D"/>
    <w:rsid w:val="00242136"/>
    <w:rsid w:val="002421C1"/>
    <w:rsid w:val="00244A9E"/>
    <w:rsid w:val="00247CB6"/>
    <w:rsid w:val="00250115"/>
    <w:rsid w:val="00262C42"/>
    <w:rsid w:val="00264223"/>
    <w:rsid w:val="0026471B"/>
    <w:rsid w:val="00274A71"/>
    <w:rsid w:val="00280926"/>
    <w:rsid w:val="0028748F"/>
    <w:rsid w:val="00291C8E"/>
    <w:rsid w:val="00291E45"/>
    <w:rsid w:val="00294B2B"/>
    <w:rsid w:val="002958CB"/>
    <w:rsid w:val="002A3C98"/>
    <w:rsid w:val="002B0CD5"/>
    <w:rsid w:val="002B5B15"/>
    <w:rsid w:val="002C10E5"/>
    <w:rsid w:val="002C3392"/>
    <w:rsid w:val="002C3E59"/>
    <w:rsid w:val="002D4B6A"/>
    <w:rsid w:val="002D59A8"/>
    <w:rsid w:val="002E102B"/>
    <w:rsid w:val="002E3014"/>
    <w:rsid w:val="002F0928"/>
    <w:rsid w:val="002F2C70"/>
    <w:rsid w:val="002F3464"/>
    <w:rsid w:val="00301745"/>
    <w:rsid w:val="003039F8"/>
    <w:rsid w:val="003054F6"/>
    <w:rsid w:val="00307247"/>
    <w:rsid w:val="00310D11"/>
    <w:rsid w:val="00310F75"/>
    <w:rsid w:val="00312E28"/>
    <w:rsid w:val="0031393B"/>
    <w:rsid w:val="003148D3"/>
    <w:rsid w:val="00323332"/>
    <w:rsid w:val="00323C07"/>
    <w:rsid w:val="00334B49"/>
    <w:rsid w:val="00336114"/>
    <w:rsid w:val="003464E0"/>
    <w:rsid w:val="003538B5"/>
    <w:rsid w:val="00356153"/>
    <w:rsid w:val="003571DB"/>
    <w:rsid w:val="00362F69"/>
    <w:rsid w:val="00367B53"/>
    <w:rsid w:val="00371AC8"/>
    <w:rsid w:val="0037293B"/>
    <w:rsid w:val="00373FAD"/>
    <w:rsid w:val="00377D79"/>
    <w:rsid w:val="003A2008"/>
    <w:rsid w:val="003A440A"/>
    <w:rsid w:val="003A7D0E"/>
    <w:rsid w:val="003C2F2A"/>
    <w:rsid w:val="003C3077"/>
    <w:rsid w:val="003C57A7"/>
    <w:rsid w:val="003C7A55"/>
    <w:rsid w:val="003D4CDC"/>
    <w:rsid w:val="003E1E42"/>
    <w:rsid w:val="003F374C"/>
    <w:rsid w:val="003F5D55"/>
    <w:rsid w:val="00401591"/>
    <w:rsid w:val="00407E02"/>
    <w:rsid w:val="004111CE"/>
    <w:rsid w:val="0042151E"/>
    <w:rsid w:val="00424008"/>
    <w:rsid w:val="0042685B"/>
    <w:rsid w:val="00435E0F"/>
    <w:rsid w:val="004403A7"/>
    <w:rsid w:val="00446429"/>
    <w:rsid w:val="00455ADE"/>
    <w:rsid w:val="0045665C"/>
    <w:rsid w:val="0046039B"/>
    <w:rsid w:val="004628C5"/>
    <w:rsid w:val="00464FF6"/>
    <w:rsid w:val="004712D9"/>
    <w:rsid w:val="00475BF4"/>
    <w:rsid w:val="00480EA9"/>
    <w:rsid w:val="00482803"/>
    <w:rsid w:val="004975C8"/>
    <w:rsid w:val="004A42D0"/>
    <w:rsid w:val="004A5D8E"/>
    <w:rsid w:val="004A7860"/>
    <w:rsid w:val="004B1320"/>
    <w:rsid w:val="004B1A51"/>
    <w:rsid w:val="004C12F7"/>
    <w:rsid w:val="004C5703"/>
    <w:rsid w:val="004D0A5A"/>
    <w:rsid w:val="004D30E0"/>
    <w:rsid w:val="004D4A63"/>
    <w:rsid w:val="004D6278"/>
    <w:rsid w:val="004D7681"/>
    <w:rsid w:val="004E1E05"/>
    <w:rsid w:val="004E2204"/>
    <w:rsid w:val="004E50A8"/>
    <w:rsid w:val="004E75FE"/>
    <w:rsid w:val="004F044F"/>
    <w:rsid w:val="0050022A"/>
    <w:rsid w:val="00506000"/>
    <w:rsid w:val="0050626E"/>
    <w:rsid w:val="00512193"/>
    <w:rsid w:val="00512A50"/>
    <w:rsid w:val="00532949"/>
    <w:rsid w:val="005352E7"/>
    <w:rsid w:val="00544DA7"/>
    <w:rsid w:val="00554E07"/>
    <w:rsid w:val="00556978"/>
    <w:rsid w:val="00563FD9"/>
    <w:rsid w:val="00564619"/>
    <w:rsid w:val="00565C17"/>
    <w:rsid w:val="00574162"/>
    <w:rsid w:val="00576C8D"/>
    <w:rsid w:val="00583C71"/>
    <w:rsid w:val="00586542"/>
    <w:rsid w:val="005867AB"/>
    <w:rsid w:val="005934B7"/>
    <w:rsid w:val="00593C87"/>
    <w:rsid w:val="005954B1"/>
    <w:rsid w:val="00597D50"/>
    <w:rsid w:val="005A658C"/>
    <w:rsid w:val="005A69C4"/>
    <w:rsid w:val="005B02B4"/>
    <w:rsid w:val="005B2D71"/>
    <w:rsid w:val="005B398C"/>
    <w:rsid w:val="005C20EB"/>
    <w:rsid w:val="005C2A28"/>
    <w:rsid w:val="005C53CF"/>
    <w:rsid w:val="005C6E52"/>
    <w:rsid w:val="005E58BA"/>
    <w:rsid w:val="005E8573"/>
    <w:rsid w:val="006010BD"/>
    <w:rsid w:val="0060488D"/>
    <w:rsid w:val="00613058"/>
    <w:rsid w:val="00617E4B"/>
    <w:rsid w:val="0061CD48"/>
    <w:rsid w:val="0062249E"/>
    <w:rsid w:val="00623D53"/>
    <w:rsid w:val="00630E10"/>
    <w:rsid w:val="00634DE2"/>
    <w:rsid w:val="006359C7"/>
    <w:rsid w:val="0063724F"/>
    <w:rsid w:val="006375A0"/>
    <w:rsid w:val="006515C0"/>
    <w:rsid w:val="00662EEF"/>
    <w:rsid w:val="0067088C"/>
    <w:rsid w:val="00676F88"/>
    <w:rsid w:val="006820DC"/>
    <w:rsid w:val="0068304F"/>
    <w:rsid w:val="00683A43"/>
    <w:rsid w:val="0068669B"/>
    <w:rsid w:val="00687206"/>
    <w:rsid w:val="00693575"/>
    <w:rsid w:val="006A155D"/>
    <w:rsid w:val="006A2E36"/>
    <w:rsid w:val="006B1E3E"/>
    <w:rsid w:val="006B2FDA"/>
    <w:rsid w:val="006B6FCD"/>
    <w:rsid w:val="006C1F81"/>
    <w:rsid w:val="006C4D11"/>
    <w:rsid w:val="006C5A84"/>
    <w:rsid w:val="006D0F39"/>
    <w:rsid w:val="006D2DE2"/>
    <w:rsid w:val="006D65DE"/>
    <w:rsid w:val="006D6881"/>
    <w:rsid w:val="006E062C"/>
    <w:rsid w:val="006E1F3D"/>
    <w:rsid w:val="006E37DE"/>
    <w:rsid w:val="006E6CA9"/>
    <w:rsid w:val="006F5521"/>
    <w:rsid w:val="006F5775"/>
    <w:rsid w:val="006F6BA9"/>
    <w:rsid w:val="00714096"/>
    <w:rsid w:val="00725216"/>
    <w:rsid w:val="00725C91"/>
    <w:rsid w:val="00732B8D"/>
    <w:rsid w:val="00732EE7"/>
    <w:rsid w:val="0073465E"/>
    <w:rsid w:val="00741523"/>
    <w:rsid w:val="00750169"/>
    <w:rsid w:val="007521F5"/>
    <w:rsid w:val="00755F36"/>
    <w:rsid w:val="007628EB"/>
    <w:rsid w:val="00764448"/>
    <w:rsid w:val="00766C47"/>
    <w:rsid w:val="00772E81"/>
    <w:rsid w:val="0077331A"/>
    <w:rsid w:val="00777C56"/>
    <w:rsid w:val="00786932"/>
    <w:rsid w:val="00786D14"/>
    <w:rsid w:val="00792911"/>
    <w:rsid w:val="00793AF5"/>
    <w:rsid w:val="00794FDE"/>
    <w:rsid w:val="007963C9"/>
    <w:rsid w:val="00796E0F"/>
    <w:rsid w:val="007A275E"/>
    <w:rsid w:val="007B254D"/>
    <w:rsid w:val="007B3B70"/>
    <w:rsid w:val="007C10B7"/>
    <w:rsid w:val="007C2DEC"/>
    <w:rsid w:val="007C77C5"/>
    <w:rsid w:val="007D12DC"/>
    <w:rsid w:val="007D529F"/>
    <w:rsid w:val="007D666F"/>
    <w:rsid w:val="007E339E"/>
    <w:rsid w:val="007E459B"/>
    <w:rsid w:val="007E5B10"/>
    <w:rsid w:val="0080198B"/>
    <w:rsid w:val="008073DC"/>
    <w:rsid w:val="00824E4A"/>
    <w:rsid w:val="00836572"/>
    <w:rsid w:val="00837C9B"/>
    <w:rsid w:val="00840D69"/>
    <w:rsid w:val="00842074"/>
    <w:rsid w:val="008558EB"/>
    <w:rsid w:val="008573B9"/>
    <w:rsid w:val="008600E3"/>
    <w:rsid w:val="00883E5B"/>
    <w:rsid w:val="008851CE"/>
    <w:rsid w:val="00885773"/>
    <w:rsid w:val="008860F9"/>
    <w:rsid w:val="00887A37"/>
    <w:rsid w:val="0089013B"/>
    <w:rsid w:val="00891998"/>
    <w:rsid w:val="00891A81"/>
    <w:rsid w:val="0089394B"/>
    <w:rsid w:val="00893D2C"/>
    <w:rsid w:val="008A0A36"/>
    <w:rsid w:val="008A0D1C"/>
    <w:rsid w:val="008A1AA8"/>
    <w:rsid w:val="008A4DDA"/>
    <w:rsid w:val="008A6C04"/>
    <w:rsid w:val="008A7A0F"/>
    <w:rsid w:val="008B592E"/>
    <w:rsid w:val="008C0F1A"/>
    <w:rsid w:val="008C1D50"/>
    <w:rsid w:val="008C3064"/>
    <w:rsid w:val="008C46A9"/>
    <w:rsid w:val="008C54AA"/>
    <w:rsid w:val="008C63E5"/>
    <w:rsid w:val="008D1F06"/>
    <w:rsid w:val="008D7725"/>
    <w:rsid w:val="008E2D0E"/>
    <w:rsid w:val="008E3AD8"/>
    <w:rsid w:val="008E5D0A"/>
    <w:rsid w:val="008F12FF"/>
    <w:rsid w:val="008F45FF"/>
    <w:rsid w:val="008F48C9"/>
    <w:rsid w:val="008F6CA1"/>
    <w:rsid w:val="009058D8"/>
    <w:rsid w:val="009113BF"/>
    <w:rsid w:val="009154AA"/>
    <w:rsid w:val="00915F43"/>
    <w:rsid w:val="00925F74"/>
    <w:rsid w:val="00926F2C"/>
    <w:rsid w:val="0094E011"/>
    <w:rsid w:val="009524AD"/>
    <w:rsid w:val="00953FAD"/>
    <w:rsid w:val="00955A4A"/>
    <w:rsid w:val="009620CC"/>
    <w:rsid w:val="009632B4"/>
    <w:rsid w:val="00965121"/>
    <w:rsid w:val="00965959"/>
    <w:rsid w:val="00965F83"/>
    <w:rsid w:val="00967729"/>
    <w:rsid w:val="009704D1"/>
    <w:rsid w:val="00971150"/>
    <w:rsid w:val="00973837"/>
    <w:rsid w:val="00982012"/>
    <w:rsid w:val="00987DCB"/>
    <w:rsid w:val="009909A2"/>
    <w:rsid w:val="009950B3"/>
    <w:rsid w:val="00995B56"/>
    <w:rsid w:val="009A3915"/>
    <w:rsid w:val="009B1498"/>
    <w:rsid w:val="009B169C"/>
    <w:rsid w:val="009BF30D"/>
    <w:rsid w:val="009C0C28"/>
    <w:rsid w:val="009C166C"/>
    <w:rsid w:val="009C2781"/>
    <w:rsid w:val="009C3068"/>
    <w:rsid w:val="009C755D"/>
    <w:rsid w:val="009D68B8"/>
    <w:rsid w:val="009D768B"/>
    <w:rsid w:val="009E3C03"/>
    <w:rsid w:val="009F1D91"/>
    <w:rsid w:val="009F2020"/>
    <w:rsid w:val="009F4933"/>
    <w:rsid w:val="00A00BAF"/>
    <w:rsid w:val="00A14610"/>
    <w:rsid w:val="00A16D74"/>
    <w:rsid w:val="00A170A2"/>
    <w:rsid w:val="00A25A6B"/>
    <w:rsid w:val="00A30991"/>
    <w:rsid w:val="00A40E21"/>
    <w:rsid w:val="00A41AF7"/>
    <w:rsid w:val="00A44B53"/>
    <w:rsid w:val="00A50A60"/>
    <w:rsid w:val="00A52D18"/>
    <w:rsid w:val="00A5341B"/>
    <w:rsid w:val="00A566A4"/>
    <w:rsid w:val="00A657A6"/>
    <w:rsid w:val="00A71613"/>
    <w:rsid w:val="00A7600D"/>
    <w:rsid w:val="00A86D67"/>
    <w:rsid w:val="00A87450"/>
    <w:rsid w:val="00A943BC"/>
    <w:rsid w:val="00A94A3C"/>
    <w:rsid w:val="00A968B0"/>
    <w:rsid w:val="00AA26B8"/>
    <w:rsid w:val="00AA3438"/>
    <w:rsid w:val="00AB086E"/>
    <w:rsid w:val="00AB1432"/>
    <w:rsid w:val="00AC2DC9"/>
    <w:rsid w:val="00AD5C90"/>
    <w:rsid w:val="00AD65BA"/>
    <w:rsid w:val="00AE0D9B"/>
    <w:rsid w:val="00AE6BF4"/>
    <w:rsid w:val="00B00094"/>
    <w:rsid w:val="00B04EF5"/>
    <w:rsid w:val="00B06D06"/>
    <w:rsid w:val="00B10BD4"/>
    <w:rsid w:val="00B1555F"/>
    <w:rsid w:val="00B3361B"/>
    <w:rsid w:val="00B41A58"/>
    <w:rsid w:val="00B44594"/>
    <w:rsid w:val="00B45E6C"/>
    <w:rsid w:val="00B47AB6"/>
    <w:rsid w:val="00B57224"/>
    <w:rsid w:val="00B61342"/>
    <w:rsid w:val="00B62ECF"/>
    <w:rsid w:val="00B72367"/>
    <w:rsid w:val="00B83FF9"/>
    <w:rsid w:val="00B95FBB"/>
    <w:rsid w:val="00BA4ADF"/>
    <w:rsid w:val="00BB6C37"/>
    <w:rsid w:val="00BB74CD"/>
    <w:rsid w:val="00BC45F5"/>
    <w:rsid w:val="00BC4679"/>
    <w:rsid w:val="00BC55EE"/>
    <w:rsid w:val="00BC7E19"/>
    <w:rsid w:val="00BD315F"/>
    <w:rsid w:val="00BD3186"/>
    <w:rsid w:val="00BD3B9C"/>
    <w:rsid w:val="00BE0E8A"/>
    <w:rsid w:val="00BE1C21"/>
    <w:rsid w:val="00BE3A3D"/>
    <w:rsid w:val="00BE57BC"/>
    <w:rsid w:val="00BF1ECA"/>
    <w:rsid w:val="00BF4323"/>
    <w:rsid w:val="00BF646E"/>
    <w:rsid w:val="00BF7066"/>
    <w:rsid w:val="00C0066D"/>
    <w:rsid w:val="00C06289"/>
    <w:rsid w:val="00C11BA4"/>
    <w:rsid w:val="00C227EA"/>
    <w:rsid w:val="00C3087F"/>
    <w:rsid w:val="00C34B63"/>
    <w:rsid w:val="00C4688B"/>
    <w:rsid w:val="00C478E2"/>
    <w:rsid w:val="00C5217B"/>
    <w:rsid w:val="00C6C669"/>
    <w:rsid w:val="00C7076A"/>
    <w:rsid w:val="00C713C8"/>
    <w:rsid w:val="00C7449E"/>
    <w:rsid w:val="00C74B37"/>
    <w:rsid w:val="00C92A8F"/>
    <w:rsid w:val="00C95B99"/>
    <w:rsid w:val="00CA0450"/>
    <w:rsid w:val="00CA68B8"/>
    <w:rsid w:val="00CB2083"/>
    <w:rsid w:val="00CB20DC"/>
    <w:rsid w:val="00CB3A20"/>
    <w:rsid w:val="00CB5F8A"/>
    <w:rsid w:val="00CC5552"/>
    <w:rsid w:val="00CD7090"/>
    <w:rsid w:val="00CE0501"/>
    <w:rsid w:val="00CE5AE5"/>
    <w:rsid w:val="00CE6D89"/>
    <w:rsid w:val="00CE725F"/>
    <w:rsid w:val="00CE7928"/>
    <w:rsid w:val="00CF5984"/>
    <w:rsid w:val="00D001E3"/>
    <w:rsid w:val="00D0085C"/>
    <w:rsid w:val="00D0194B"/>
    <w:rsid w:val="00D036F9"/>
    <w:rsid w:val="00D10420"/>
    <w:rsid w:val="00D12FD4"/>
    <w:rsid w:val="00D17B64"/>
    <w:rsid w:val="00D1B1FD"/>
    <w:rsid w:val="00D23E48"/>
    <w:rsid w:val="00D25AC5"/>
    <w:rsid w:val="00D26BEC"/>
    <w:rsid w:val="00D30CC8"/>
    <w:rsid w:val="00D325E8"/>
    <w:rsid w:val="00D335ED"/>
    <w:rsid w:val="00D34731"/>
    <w:rsid w:val="00D43DB2"/>
    <w:rsid w:val="00D5525B"/>
    <w:rsid w:val="00D6092B"/>
    <w:rsid w:val="00D61E97"/>
    <w:rsid w:val="00D722B7"/>
    <w:rsid w:val="00D72A38"/>
    <w:rsid w:val="00D7466B"/>
    <w:rsid w:val="00D75762"/>
    <w:rsid w:val="00D82C87"/>
    <w:rsid w:val="00D82F8D"/>
    <w:rsid w:val="00D849BE"/>
    <w:rsid w:val="00D86417"/>
    <w:rsid w:val="00D9004E"/>
    <w:rsid w:val="00D95608"/>
    <w:rsid w:val="00D9780C"/>
    <w:rsid w:val="00DA129D"/>
    <w:rsid w:val="00DA36C7"/>
    <w:rsid w:val="00DA59A6"/>
    <w:rsid w:val="00DA65FB"/>
    <w:rsid w:val="00DA7966"/>
    <w:rsid w:val="00DB149B"/>
    <w:rsid w:val="00DB4AF1"/>
    <w:rsid w:val="00DC623E"/>
    <w:rsid w:val="00DD4DBD"/>
    <w:rsid w:val="00DD7EDA"/>
    <w:rsid w:val="00DF065C"/>
    <w:rsid w:val="00DF075A"/>
    <w:rsid w:val="00DF423A"/>
    <w:rsid w:val="00DF624C"/>
    <w:rsid w:val="00DF6933"/>
    <w:rsid w:val="00E0000A"/>
    <w:rsid w:val="00E078AA"/>
    <w:rsid w:val="00E11231"/>
    <w:rsid w:val="00E152FB"/>
    <w:rsid w:val="00E161B2"/>
    <w:rsid w:val="00E20D85"/>
    <w:rsid w:val="00E23630"/>
    <w:rsid w:val="00E27F3F"/>
    <w:rsid w:val="00E3327C"/>
    <w:rsid w:val="00E336B5"/>
    <w:rsid w:val="00E43656"/>
    <w:rsid w:val="00E736E2"/>
    <w:rsid w:val="00E855E6"/>
    <w:rsid w:val="00E86432"/>
    <w:rsid w:val="00E92424"/>
    <w:rsid w:val="00EA0063"/>
    <w:rsid w:val="00EA07FA"/>
    <w:rsid w:val="00EB0E93"/>
    <w:rsid w:val="00EB12E9"/>
    <w:rsid w:val="00EB13E8"/>
    <w:rsid w:val="00EB5733"/>
    <w:rsid w:val="00EC0FB2"/>
    <w:rsid w:val="00EC3030"/>
    <w:rsid w:val="00EC543B"/>
    <w:rsid w:val="00ED384B"/>
    <w:rsid w:val="00ED4774"/>
    <w:rsid w:val="00ED6839"/>
    <w:rsid w:val="00EE55CA"/>
    <w:rsid w:val="00EE68CC"/>
    <w:rsid w:val="00F10697"/>
    <w:rsid w:val="00F113EC"/>
    <w:rsid w:val="00F12434"/>
    <w:rsid w:val="00F1446D"/>
    <w:rsid w:val="00F15973"/>
    <w:rsid w:val="00F20778"/>
    <w:rsid w:val="00F345DC"/>
    <w:rsid w:val="00F3654C"/>
    <w:rsid w:val="00F41815"/>
    <w:rsid w:val="00F41D06"/>
    <w:rsid w:val="00F42A4C"/>
    <w:rsid w:val="00F51C81"/>
    <w:rsid w:val="00F52F20"/>
    <w:rsid w:val="00F55D52"/>
    <w:rsid w:val="00F57F5D"/>
    <w:rsid w:val="00F62638"/>
    <w:rsid w:val="00F748F7"/>
    <w:rsid w:val="00F8266D"/>
    <w:rsid w:val="00F83BE6"/>
    <w:rsid w:val="00F87526"/>
    <w:rsid w:val="00F9447B"/>
    <w:rsid w:val="00F94B93"/>
    <w:rsid w:val="00F95DC1"/>
    <w:rsid w:val="00FA0CCD"/>
    <w:rsid w:val="00FA17E2"/>
    <w:rsid w:val="00FA7FDD"/>
    <w:rsid w:val="00FB6F9A"/>
    <w:rsid w:val="00FE0164"/>
    <w:rsid w:val="00FE5DD0"/>
    <w:rsid w:val="00FE61BF"/>
    <w:rsid w:val="00FF15E4"/>
    <w:rsid w:val="00FF1FA9"/>
    <w:rsid w:val="00FF2FD1"/>
    <w:rsid w:val="00FF4402"/>
    <w:rsid w:val="00FF5ED6"/>
    <w:rsid w:val="00FF72C4"/>
    <w:rsid w:val="00FF7D7A"/>
    <w:rsid w:val="011FCAF5"/>
    <w:rsid w:val="012D740D"/>
    <w:rsid w:val="015CCF78"/>
    <w:rsid w:val="016413CC"/>
    <w:rsid w:val="018D6977"/>
    <w:rsid w:val="019C2D1C"/>
    <w:rsid w:val="01E25A07"/>
    <w:rsid w:val="01E2D4A8"/>
    <w:rsid w:val="022450D3"/>
    <w:rsid w:val="024D6649"/>
    <w:rsid w:val="026C993F"/>
    <w:rsid w:val="0286E164"/>
    <w:rsid w:val="02AECD3C"/>
    <w:rsid w:val="02BAD7B9"/>
    <w:rsid w:val="02F32964"/>
    <w:rsid w:val="02F5FFC1"/>
    <w:rsid w:val="0317CCC6"/>
    <w:rsid w:val="033FD3B6"/>
    <w:rsid w:val="0376E91A"/>
    <w:rsid w:val="0384F523"/>
    <w:rsid w:val="03956561"/>
    <w:rsid w:val="03DFF898"/>
    <w:rsid w:val="03EAD9A9"/>
    <w:rsid w:val="03EFD604"/>
    <w:rsid w:val="041CDE7B"/>
    <w:rsid w:val="0439A869"/>
    <w:rsid w:val="044BD8E3"/>
    <w:rsid w:val="047181FF"/>
    <w:rsid w:val="0483C00E"/>
    <w:rsid w:val="049A7167"/>
    <w:rsid w:val="04A5A00A"/>
    <w:rsid w:val="04D9031B"/>
    <w:rsid w:val="04EF2D87"/>
    <w:rsid w:val="04F8E286"/>
    <w:rsid w:val="052D24BE"/>
    <w:rsid w:val="05516707"/>
    <w:rsid w:val="0578E27D"/>
    <w:rsid w:val="0579A21A"/>
    <w:rsid w:val="0584E82C"/>
    <w:rsid w:val="058FA99D"/>
    <w:rsid w:val="058FFBF3"/>
    <w:rsid w:val="05D2BEED"/>
    <w:rsid w:val="06155435"/>
    <w:rsid w:val="06216757"/>
    <w:rsid w:val="0639BF55"/>
    <w:rsid w:val="066F9C79"/>
    <w:rsid w:val="0678709A"/>
    <w:rsid w:val="067B67C2"/>
    <w:rsid w:val="068573BE"/>
    <w:rsid w:val="0693ED75"/>
    <w:rsid w:val="069A9538"/>
    <w:rsid w:val="07003ECF"/>
    <w:rsid w:val="0720D1B4"/>
    <w:rsid w:val="073F5902"/>
    <w:rsid w:val="073FED2D"/>
    <w:rsid w:val="07AC5079"/>
    <w:rsid w:val="07ADA84A"/>
    <w:rsid w:val="07D33903"/>
    <w:rsid w:val="07D3CC6F"/>
    <w:rsid w:val="07E291D3"/>
    <w:rsid w:val="07E78EBF"/>
    <w:rsid w:val="0821A140"/>
    <w:rsid w:val="082AB92B"/>
    <w:rsid w:val="0843B9CF"/>
    <w:rsid w:val="085B573B"/>
    <w:rsid w:val="08848060"/>
    <w:rsid w:val="08A3749A"/>
    <w:rsid w:val="08ACAE13"/>
    <w:rsid w:val="08C43B47"/>
    <w:rsid w:val="08D0B0A3"/>
    <w:rsid w:val="08D73E6B"/>
    <w:rsid w:val="0918A58A"/>
    <w:rsid w:val="095514EC"/>
    <w:rsid w:val="09675965"/>
    <w:rsid w:val="0968E806"/>
    <w:rsid w:val="096DBA25"/>
    <w:rsid w:val="0984252F"/>
    <w:rsid w:val="0984834D"/>
    <w:rsid w:val="09AAA878"/>
    <w:rsid w:val="09B06604"/>
    <w:rsid w:val="09B24243"/>
    <w:rsid w:val="09B6DFF4"/>
    <w:rsid w:val="09D350EF"/>
    <w:rsid w:val="0A1A1476"/>
    <w:rsid w:val="0A26770D"/>
    <w:rsid w:val="0A2D3BDB"/>
    <w:rsid w:val="0A4C53A0"/>
    <w:rsid w:val="0A69A718"/>
    <w:rsid w:val="0B08FB8D"/>
    <w:rsid w:val="0B307405"/>
    <w:rsid w:val="0B4B30CB"/>
    <w:rsid w:val="0B4C3B8B"/>
    <w:rsid w:val="0B4F5AA3"/>
    <w:rsid w:val="0B7A0549"/>
    <w:rsid w:val="0B7C6B7C"/>
    <w:rsid w:val="0B947424"/>
    <w:rsid w:val="0B94C605"/>
    <w:rsid w:val="0BD0E960"/>
    <w:rsid w:val="0BE36521"/>
    <w:rsid w:val="0BE82401"/>
    <w:rsid w:val="0BEA8CEE"/>
    <w:rsid w:val="0C4CDDAA"/>
    <w:rsid w:val="0C77FCB6"/>
    <w:rsid w:val="0CD8C892"/>
    <w:rsid w:val="0DA43F3C"/>
    <w:rsid w:val="0DCBEB41"/>
    <w:rsid w:val="0DCD3C6A"/>
    <w:rsid w:val="0DD6AC2D"/>
    <w:rsid w:val="0DE98E9C"/>
    <w:rsid w:val="0DF83AE6"/>
    <w:rsid w:val="0DFD6DBE"/>
    <w:rsid w:val="0E204E65"/>
    <w:rsid w:val="0E43E17A"/>
    <w:rsid w:val="0E539254"/>
    <w:rsid w:val="0E820214"/>
    <w:rsid w:val="0E9BE1F2"/>
    <w:rsid w:val="0ECAEF86"/>
    <w:rsid w:val="0ECDA6C2"/>
    <w:rsid w:val="0ED56D4D"/>
    <w:rsid w:val="0F0E4B86"/>
    <w:rsid w:val="0F108BE3"/>
    <w:rsid w:val="0F1C0E53"/>
    <w:rsid w:val="0F48CEA8"/>
    <w:rsid w:val="0F517FEF"/>
    <w:rsid w:val="0F540823"/>
    <w:rsid w:val="0F67BBA2"/>
    <w:rsid w:val="0F949D5F"/>
    <w:rsid w:val="0FBC1EC6"/>
    <w:rsid w:val="0FBD0C70"/>
    <w:rsid w:val="101AB1FD"/>
    <w:rsid w:val="10542B56"/>
    <w:rsid w:val="10655476"/>
    <w:rsid w:val="1070A9FC"/>
    <w:rsid w:val="10749C79"/>
    <w:rsid w:val="10770441"/>
    <w:rsid w:val="1083A3F4"/>
    <w:rsid w:val="108D464C"/>
    <w:rsid w:val="109687CF"/>
    <w:rsid w:val="10A7856F"/>
    <w:rsid w:val="10BD936A"/>
    <w:rsid w:val="10BEBA30"/>
    <w:rsid w:val="10CDF49E"/>
    <w:rsid w:val="10E75E23"/>
    <w:rsid w:val="10ECBDFC"/>
    <w:rsid w:val="10F0E0B6"/>
    <w:rsid w:val="10FE3DF3"/>
    <w:rsid w:val="117C5092"/>
    <w:rsid w:val="1197C795"/>
    <w:rsid w:val="11DCE5D0"/>
    <w:rsid w:val="1244B83F"/>
    <w:rsid w:val="126E73F5"/>
    <w:rsid w:val="12757101"/>
    <w:rsid w:val="12A2B71A"/>
    <w:rsid w:val="12C5D074"/>
    <w:rsid w:val="12D0E79A"/>
    <w:rsid w:val="131FAB36"/>
    <w:rsid w:val="134D69C2"/>
    <w:rsid w:val="136FE81A"/>
    <w:rsid w:val="13752032"/>
    <w:rsid w:val="137EF307"/>
    <w:rsid w:val="13931F57"/>
    <w:rsid w:val="13A2E1A3"/>
    <w:rsid w:val="13CAF2F5"/>
    <w:rsid w:val="13E381FC"/>
    <w:rsid w:val="13E8F466"/>
    <w:rsid w:val="1402005B"/>
    <w:rsid w:val="141846C6"/>
    <w:rsid w:val="142EF9A5"/>
    <w:rsid w:val="145F23D6"/>
    <w:rsid w:val="146190F8"/>
    <w:rsid w:val="14D06B79"/>
    <w:rsid w:val="14E07700"/>
    <w:rsid w:val="14F40CA0"/>
    <w:rsid w:val="1529C926"/>
    <w:rsid w:val="15569C06"/>
    <w:rsid w:val="158A71DF"/>
    <w:rsid w:val="15AA793B"/>
    <w:rsid w:val="15DA1B1F"/>
    <w:rsid w:val="15FFADF0"/>
    <w:rsid w:val="166434F3"/>
    <w:rsid w:val="168BBE25"/>
    <w:rsid w:val="1694E128"/>
    <w:rsid w:val="16B276AF"/>
    <w:rsid w:val="16B55526"/>
    <w:rsid w:val="16C74AA5"/>
    <w:rsid w:val="1705A94C"/>
    <w:rsid w:val="173A3C00"/>
    <w:rsid w:val="173CA731"/>
    <w:rsid w:val="177C0697"/>
    <w:rsid w:val="17963819"/>
    <w:rsid w:val="17AF5C2A"/>
    <w:rsid w:val="17B1B1E2"/>
    <w:rsid w:val="17E81B3D"/>
    <w:rsid w:val="17F4D77E"/>
    <w:rsid w:val="17F6B821"/>
    <w:rsid w:val="17F8700E"/>
    <w:rsid w:val="182FBE02"/>
    <w:rsid w:val="18395DB1"/>
    <w:rsid w:val="183FFC70"/>
    <w:rsid w:val="18414A8A"/>
    <w:rsid w:val="18663168"/>
    <w:rsid w:val="187A45F6"/>
    <w:rsid w:val="18E8453F"/>
    <w:rsid w:val="1903FF77"/>
    <w:rsid w:val="191A7DF3"/>
    <w:rsid w:val="191F063C"/>
    <w:rsid w:val="1952749F"/>
    <w:rsid w:val="1977ECB0"/>
    <w:rsid w:val="1984CD97"/>
    <w:rsid w:val="198CD768"/>
    <w:rsid w:val="199262BD"/>
    <w:rsid w:val="19977EEF"/>
    <w:rsid w:val="19D19181"/>
    <w:rsid w:val="19D35AD2"/>
    <w:rsid w:val="1A204E28"/>
    <w:rsid w:val="1A21050A"/>
    <w:rsid w:val="1A2E97AC"/>
    <w:rsid w:val="1A38A576"/>
    <w:rsid w:val="1AAFD747"/>
    <w:rsid w:val="1AC14ABC"/>
    <w:rsid w:val="1ACF6F13"/>
    <w:rsid w:val="1AD317E0"/>
    <w:rsid w:val="1ADABC47"/>
    <w:rsid w:val="1AE8E42D"/>
    <w:rsid w:val="1B085A56"/>
    <w:rsid w:val="1B20727B"/>
    <w:rsid w:val="1B5E0F6B"/>
    <w:rsid w:val="1B5FF7E8"/>
    <w:rsid w:val="1BA08A67"/>
    <w:rsid w:val="1BAE8621"/>
    <w:rsid w:val="1BAF2D80"/>
    <w:rsid w:val="1BBCDF81"/>
    <w:rsid w:val="1BD1F9C5"/>
    <w:rsid w:val="1BF027D7"/>
    <w:rsid w:val="1BF3887F"/>
    <w:rsid w:val="1BFBAE3F"/>
    <w:rsid w:val="1C18E62B"/>
    <w:rsid w:val="1C22AB56"/>
    <w:rsid w:val="1C758A73"/>
    <w:rsid w:val="1CA7258B"/>
    <w:rsid w:val="1D143A1B"/>
    <w:rsid w:val="1D2BAD06"/>
    <w:rsid w:val="1D3B524E"/>
    <w:rsid w:val="1D452A7F"/>
    <w:rsid w:val="1D545A30"/>
    <w:rsid w:val="1D621FEC"/>
    <w:rsid w:val="1D97310F"/>
    <w:rsid w:val="1DA205B2"/>
    <w:rsid w:val="1DC06F69"/>
    <w:rsid w:val="1DCBEC26"/>
    <w:rsid w:val="1DCDC24F"/>
    <w:rsid w:val="1E07A8A6"/>
    <w:rsid w:val="1E11BB08"/>
    <w:rsid w:val="1E129442"/>
    <w:rsid w:val="1E18AE5A"/>
    <w:rsid w:val="1E1D99C8"/>
    <w:rsid w:val="1E38E6FA"/>
    <w:rsid w:val="1E4C4090"/>
    <w:rsid w:val="1E55084F"/>
    <w:rsid w:val="1E7269CB"/>
    <w:rsid w:val="1E73F469"/>
    <w:rsid w:val="1E85469C"/>
    <w:rsid w:val="1E9BE7AF"/>
    <w:rsid w:val="1EAEF738"/>
    <w:rsid w:val="1EBBA225"/>
    <w:rsid w:val="1EE90FAB"/>
    <w:rsid w:val="1EF629A4"/>
    <w:rsid w:val="1EF91D7A"/>
    <w:rsid w:val="1F0B9095"/>
    <w:rsid w:val="1F16FC12"/>
    <w:rsid w:val="1F63EE74"/>
    <w:rsid w:val="1F68354B"/>
    <w:rsid w:val="1F828127"/>
    <w:rsid w:val="1F8B5907"/>
    <w:rsid w:val="1F90B4BE"/>
    <w:rsid w:val="1F9C0CE8"/>
    <w:rsid w:val="1FA792E3"/>
    <w:rsid w:val="1FBC73DD"/>
    <w:rsid w:val="2033690B"/>
    <w:rsid w:val="20475A73"/>
    <w:rsid w:val="207E0EA4"/>
    <w:rsid w:val="2087FEA8"/>
    <w:rsid w:val="209E10FA"/>
    <w:rsid w:val="20A90712"/>
    <w:rsid w:val="20FC66B8"/>
    <w:rsid w:val="20FF72C9"/>
    <w:rsid w:val="2112B386"/>
    <w:rsid w:val="211D1464"/>
    <w:rsid w:val="213D5E56"/>
    <w:rsid w:val="214B3E0B"/>
    <w:rsid w:val="2175DE91"/>
    <w:rsid w:val="21788744"/>
    <w:rsid w:val="2179DD42"/>
    <w:rsid w:val="218EBC02"/>
    <w:rsid w:val="21AAC105"/>
    <w:rsid w:val="21BFE6A9"/>
    <w:rsid w:val="21D50021"/>
    <w:rsid w:val="21DFE8D1"/>
    <w:rsid w:val="21F6BA89"/>
    <w:rsid w:val="2226667B"/>
    <w:rsid w:val="223CCC81"/>
    <w:rsid w:val="226D9372"/>
    <w:rsid w:val="22963897"/>
    <w:rsid w:val="22A78344"/>
    <w:rsid w:val="22A91A88"/>
    <w:rsid w:val="22D0DB76"/>
    <w:rsid w:val="22DBA620"/>
    <w:rsid w:val="22F2E28C"/>
    <w:rsid w:val="22F6199A"/>
    <w:rsid w:val="232CDC03"/>
    <w:rsid w:val="233FC6A6"/>
    <w:rsid w:val="2368DFB9"/>
    <w:rsid w:val="23871076"/>
    <w:rsid w:val="239C4F06"/>
    <w:rsid w:val="239FF17A"/>
    <w:rsid w:val="23D4EFFA"/>
    <w:rsid w:val="23E3B07A"/>
    <w:rsid w:val="23FB82CC"/>
    <w:rsid w:val="2410B748"/>
    <w:rsid w:val="241C09C6"/>
    <w:rsid w:val="241DECD8"/>
    <w:rsid w:val="2439AD66"/>
    <w:rsid w:val="244CCED5"/>
    <w:rsid w:val="24658F52"/>
    <w:rsid w:val="249F5D71"/>
    <w:rsid w:val="24D8681A"/>
    <w:rsid w:val="24FE8E79"/>
    <w:rsid w:val="2507BCEA"/>
    <w:rsid w:val="2518BFA2"/>
    <w:rsid w:val="2552E4A5"/>
    <w:rsid w:val="25555697"/>
    <w:rsid w:val="2555F70A"/>
    <w:rsid w:val="255885E2"/>
    <w:rsid w:val="2584D7C1"/>
    <w:rsid w:val="2587D422"/>
    <w:rsid w:val="25A6A547"/>
    <w:rsid w:val="25DFF07C"/>
    <w:rsid w:val="26324032"/>
    <w:rsid w:val="26584AAA"/>
    <w:rsid w:val="26774894"/>
    <w:rsid w:val="267BC888"/>
    <w:rsid w:val="26A7F6BC"/>
    <w:rsid w:val="26B5043C"/>
    <w:rsid w:val="26FC2682"/>
    <w:rsid w:val="273BC7FE"/>
    <w:rsid w:val="276241B3"/>
    <w:rsid w:val="27CAA277"/>
    <w:rsid w:val="27F23696"/>
    <w:rsid w:val="27F69755"/>
    <w:rsid w:val="2815DF61"/>
    <w:rsid w:val="28278367"/>
    <w:rsid w:val="287FFAB1"/>
    <w:rsid w:val="289D289E"/>
    <w:rsid w:val="28AA7348"/>
    <w:rsid w:val="28C24442"/>
    <w:rsid w:val="28EA3B2D"/>
    <w:rsid w:val="29160E70"/>
    <w:rsid w:val="29574EDA"/>
    <w:rsid w:val="2999FB49"/>
    <w:rsid w:val="299FF0BC"/>
    <w:rsid w:val="29B4D896"/>
    <w:rsid w:val="29D35682"/>
    <w:rsid w:val="29D6521D"/>
    <w:rsid w:val="29ED4391"/>
    <w:rsid w:val="29F2934F"/>
    <w:rsid w:val="29FF5C48"/>
    <w:rsid w:val="2A2FA0A8"/>
    <w:rsid w:val="2A412B62"/>
    <w:rsid w:val="2A5FA98D"/>
    <w:rsid w:val="2AF2C34C"/>
    <w:rsid w:val="2AF49B3A"/>
    <w:rsid w:val="2B3D4697"/>
    <w:rsid w:val="2B906F2F"/>
    <w:rsid w:val="2BA994B9"/>
    <w:rsid w:val="2BC0E18E"/>
    <w:rsid w:val="2BE07904"/>
    <w:rsid w:val="2C0EFD5B"/>
    <w:rsid w:val="2C27C212"/>
    <w:rsid w:val="2C3DBA83"/>
    <w:rsid w:val="2C49CE6D"/>
    <w:rsid w:val="2C690CA1"/>
    <w:rsid w:val="2C7B0DBB"/>
    <w:rsid w:val="2CC2E428"/>
    <w:rsid w:val="2CE06B5A"/>
    <w:rsid w:val="2CE373B1"/>
    <w:rsid w:val="2CE49E60"/>
    <w:rsid w:val="2D1B155B"/>
    <w:rsid w:val="2D47F7A8"/>
    <w:rsid w:val="2D495DFD"/>
    <w:rsid w:val="2D6C9E97"/>
    <w:rsid w:val="2D878D13"/>
    <w:rsid w:val="2D910524"/>
    <w:rsid w:val="2DED23AF"/>
    <w:rsid w:val="2E07B5D2"/>
    <w:rsid w:val="2E2EBA5C"/>
    <w:rsid w:val="2E50A3D7"/>
    <w:rsid w:val="2E591A57"/>
    <w:rsid w:val="2E62CBC6"/>
    <w:rsid w:val="2E80C170"/>
    <w:rsid w:val="2E8E8F39"/>
    <w:rsid w:val="2EB14D8F"/>
    <w:rsid w:val="2F159F58"/>
    <w:rsid w:val="2F1772A3"/>
    <w:rsid w:val="2F1A6DFF"/>
    <w:rsid w:val="2F4534B7"/>
    <w:rsid w:val="2FA76E5E"/>
    <w:rsid w:val="2FA824D9"/>
    <w:rsid w:val="2FB34143"/>
    <w:rsid w:val="2FC60A93"/>
    <w:rsid w:val="2FD3CE87"/>
    <w:rsid w:val="2FD97196"/>
    <w:rsid w:val="300B70FD"/>
    <w:rsid w:val="300FF264"/>
    <w:rsid w:val="303FF505"/>
    <w:rsid w:val="30439646"/>
    <w:rsid w:val="30643175"/>
    <w:rsid w:val="3071F591"/>
    <w:rsid w:val="3094E592"/>
    <w:rsid w:val="309F2E5D"/>
    <w:rsid w:val="30D64147"/>
    <w:rsid w:val="310281E0"/>
    <w:rsid w:val="3114654A"/>
    <w:rsid w:val="3133E702"/>
    <w:rsid w:val="3140358E"/>
    <w:rsid w:val="31562891"/>
    <w:rsid w:val="315D83FE"/>
    <w:rsid w:val="31C9B9C0"/>
    <w:rsid w:val="32060E39"/>
    <w:rsid w:val="3224FB5B"/>
    <w:rsid w:val="325E1EBD"/>
    <w:rsid w:val="327948A8"/>
    <w:rsid w:val="327DCCA5"/>
    <w:rsid w:val="3291E724"/>
    <w:rsid w:val="32DE9FE0"/>
    <w:rsid w:val="32F5989F"/>
    <w:rsid w:val="3304F943"/>
    <w:rsid w:val="3310F6E4"/>
    <w:rsid w:val="332CD7FE"/>
    <w:rsid w:val="3338A59C"/>
    <w:rsid w:val="33397F42"/>
    <w:rsid w:val="335614A7"/>
    <w:rsid w:val="3371BC8F"/>
    <w:rsid w:val="337E54CB"/>
    <w:rsid w:val="33B13CD7"/>
    <w:rsid w:val="33D2BADB"/>
    <w:rsid w:val="33FBB3CA"/>
    <w:rsid w:val="34097EEF"/>
    <w:rsid w:val="342846F6"/>
    <w:rsid w:val="342F2BD6"/>
    <w:rsid w:val="343CB3CD"/>
    <w:rsid w:val="3442A9CE"/>
    <w:rsid w:val="344E8017"/>
    <w:rsid w:val="3464AF21"/>
    <w:rsid w:val="346B68D6"/>
    <w:rsid w:val="3472260E"/>
    <w:rsid w:val="348616A4"/>
    <w:rsid w:val="348AC761"/>
    <w:rsid w:val="34900086"/>
    <w:rsid w:val="349653BD"/>
    <w:rsid w:val="34B63903"/>
    <w:rsid w:val="34C8116D"/>
    <w:rsid w:val="34DD382F"/>
    <w:rsid w:val="34E5D27E"/>
    <w:rsid w:val="34FD89CB"/>
    <w:rsid w:val="35020596"/>
    <w:rsid w:val="351320F7"/>
    <w:rsid w:val="3520D46E"/>
    <w:rsid w:val="353AC8D3"/>
    <w:rsid w:val="3559E642"/>
    <w:rsid w:val="356BD3A0"/>
    <w:rsid w:val="35A03908"/>
    <w:rsid w:val="35DC3AED"/>
    <w:rsid w:val="35F9392E"/>
    <w:rsid w:val="360CBCA2"/>
    <w:rsid w:val="36492DAE"/>
    <w:rsid w:val="367A8090"/>
    <w:rsid w:val="367B501A"/>
    <w:rsid w:val="36C0BBDF"/>
    <w:rsid w:val="37068B5A"/>
    <w:rsid w:val="370D86D0"/>
    <w:rsid w:val="3765F664"/>
    <w:rsid w:val="3776A23C"/>
    <w:rsid w:val="377A3B58"/>
    <w:rsid w:val="377B6A53"/>
    <w:rsid w:val="378339BC"/>
    <w:rsid w:val="37897097"/>
    <w:rsid w:val="378EE271"/>
    <w:rsid w:val="37CD4316"/>
    <w:rsid w:val="37E3B0BC"/>
    <w:rsid w:val="37F33D63"/>
    <w:rsid w:val="380903F3"/>
    <w:rsid w:val="3811A055"/>
    <w:rsid w:val="38274BA4"/>
    <w:rsid w:val="38500C8D"/>
    <w:rsid w:val="387F913F"/>
    <w:rsid w:val="38819D37"/>
    <w:rsid w:val="389BB968"/>
    <w:rsid w:val="38B9CD50"/>
    <w:rsid w:val="38F05AA2"/>
    <w:rsid w:val="38FAF7AE"/>
    <w:rsid w:val="391665DC"/>
    <w:rsid w:val="391C1270"/>
    <w:rsid w:val="39288871"/>
    <w:rsid w:val="392CA530"/>
    <w:rsid w:val="39310AE9"/>
    <w:rsid w:val="3951F618"/>
    <w:rsid w:val="3983A743"/>
    <w:rsid w:val="39AF8C8C"/>
    <w:rsid w:val="3A1D6D98"/>
    <w:rsid w:val="3A2133DE"/>
    <w:rsid w:val="3A22A141"/>
    <w:rsid w:val="3A3574AC"/>
    <w:rsid w:val="3A44D380"/>
    <w:rsid w:val="3A6D19A9"/>
    <w:rsid w:val="3A7BF92A"/>
    <w:rsid w:val="3A80017E"/>
    <w:rsid w:val="3A8280B9"/>
    <w:rsid w:val="3A87A240"/>
    <w:rsid w:val="3A8850E4"/>
    <w:rsid w:val="3A8B8C89"/>
    <w:rsid w:val="3AA56E83"/>
    <w:rsid w:val="3AA9C9B5"/>
    <w:rsid w:val="3AC56AC2"/>
    <w:rsid w:val="3B0AABD8"/>
    <w:rsid w:val="3B291D4D"/>
    <w:rsid w:val="3B29252B"/>
    <w:rsid w:val="3B32AA18"/>
    <w:rsid w:val="3B9315FC"/>
    <w:rsid w:val="3B93F506"/>
    <w:rsid w:val="3B99A1F5"/>
    <w:rsid w:val="3BAB1D0B"/>
    <w:rsid w:val="3BB4B50A"/>
    <w:rsid w:val="3BC343F0"/>
    <w:rsid w:val="3BC7B3F5"/>
    <w:rsid w:val="3BD15BE6"/>
    <w:rsid w:val="3C01D23D"/>
    <w:rsid w:val="3C1D63C0"/>
    <w:rsid w:val="3C311D82"/>
    <w:rsid w:val="3C635B5D"/>
    <w:rsid w:val="3C675A31"/>
    <w:rsid w:val="3C6B5AC7"/>
    <w:rsid w:val="3C71B2C7"/>
    <w:rsid w:val="3C7322AF"/>
    <w:rsid w:val="3C7D72EE"/>
    <w:rsid w:val="3C82D3C7"/>
    <w:rsid w:val="3C895A38"/>
    <w:rsid w:val="3CA268BD"/>
    <w:rsid w:val="3CC74866"/>
    <w:rsid w:val="3CF6C1A3"/>
    <w:rsid w:val="3D010C9F"/>
    <w:rsid w:val="3D0603EF"/>
    <w:rsid w:val="3D0A14AD"/>
    <w:rsid w:val="3D51FC62"/>
    <w:rsid w:val="3D558CDB"/>
    <w:rsid w:val="3D798650"/>
    <w:rsid w:val="3D8A7316"/>
    <w:rsid w:val="3D99D97C"/>
    <w:rsid w:val="3DAAD333"/>
    <w:rsid w:val="3DC7910E"/>
    <w:rsid w:val="3DF2CFBE"/>
    <w:rsid w:val="3E1D6414"/>
    <w:rsid w:val="3E2CB19D"/>
    <w:rsid w:val="3E34B383"/>
    <w:rsid w:val="3E5DD0CD"/>
    <w:rsid w:val="3E7C31A9"/>
    <w:rsid w:val="3E86BCF6"/>
    <w:rsid w:val="3ECA325A"/>
    <w:rsid w:val="3ED7B923"/>
    <w:rsid w:val="3EDDDCFF"/>
    <w:rsid w:val="3EF7FCD9"/>
    <w:rsid w:val="3F2FBD3B"/>
    <w:rsid w:val="3F304B66"/>
    <w:rsid w:val="3F3F597E"/>
    <w:rsid w:val="3F617F61"/>
    <w:rsid w:val="3F633159"/>
    <w:rsid w:val="3F7B63CA"/>
    <w:rsid w:val="3F887301"/>
    <w:rsid w:val="3FA3F6F3"/>
    <w:rsid w:val="3FD7E94A"/>
    <w:rsid w:val="3FD877DD"/>
    <w:rsid w:val="3FE8AED7"/>
    <w:rsid w:val="3FECFF80"/>
    <w:rsid w:val="402F0C8C"/>
    <w:rsid w:val="404142B4"/>
    <w:rsid w:val="40458AE2"/>
    <w:rsid w:val="4072B32D"/>
    <w:rsid w:val="40921B87"/>
    <w:rsid w:val="409F1552"/>
    <w:rsid w:val="40C53D35"/>
    <w:rsid w:val="40DBF865"/>
    <w:rsid w:val="40E960C7"/>
    <w:rsid w:val="413BEF76"/>
    <w:rsid w:val="413DA48A"/>
    <w:rsid w:val="4141A0F5"/>
    <w:rsid w:val="417598EE"/>
    <w:rsid w:val="4184E6CE"/>
    <w:rsid w:val="41AD6F94"/>
    <w:rsid w:val="41D1DDCA"/>
    <w:rsid w:val="41E2636F"/>
    <w:rsid w:val="41F87984"/>
    <w:rsid w:val="41F8D653"/>
    <w:rsid w:val="42108C2B"/>
    <w:rsid w:val="4234B4BA"/>
    <w:rsid w:val="4244543C"/>
    <w:rsid w:val="42851AEF"/>
    <w:rsid w:val="428CB5CE"/>
    <w:rsid w:val="42A38AC7"/>
    <w:rsid w:val="42B1F713"/>
    <w:rsid w:val="42CDE681"/>
    <w:rsid w:val="42E2880A"/>
    <w:rsid w:val="42F51D7A"/>
    <w:rsid w:val="42FC5D1E"/>
    <w:rsid w:val="430390AC"/>
    <w:rsid w:val="43425C1C"/>
    <w:rsid w:val="435093CC"/>
    <w:rsid w:val="435C4484"/>
    <w:rsid w:val="435D853A"/>
    <w:rsid w:val="43632309"/>
    <w:rsid w:val="43821B79"/>
    <w:rsid w:val="43D607A9"/>
    <w:rsid w:val="43DD7391"/>
    <w:rsid w:val="43E21B63"/>
    <w:rsid w:val="442160A3"/>
    <w:rsid w:val="442E6BB0"/>
    <w:rsid w:val="443126EB"/>
    <w:rsid w:val="447A5767"/>
    <w:rsid w:val="44D372C0"/>
    <w:rsid w:val="44DBF7FC"/>
    <w:rsid w:val="4518F33E"/>
    <w:rsid w:val="4535C3EF"/>
    <w:rsid w:val="45362023"/>
    <w:rsid w:val="453A6603"/>
    <w:rsid w:val="45551DF8"/>
    <w:rsid w:val="455B9750"/>
    <w:rsid w:val="455B9EBB"/>
    <w:rsid w:val="4574FA45"/>
    <w:rsid w:val="457B35F1"/>
    <w:rsid w:val="459051BA"/>
    <w:rsid w:val="45A74984"/>
    <w:rsid w:val="45F0742F"/>
    <w:rsid w:val="4615E04D"/>
    <w:rsid w:val="46326FFA"/>
    <w:rsid w:val="46408D0A"/>
    <w:rsid w:val="464FC075"/>
    <w:rsid w:val="46859508"/>
    <w:rsid w:val="46D194B4"/>
    <w:rsid w:val="470B5CD5"/>
    <w:rsid w:val="4718FAC6"/>
    <w:rsid w:val="4731D16A"/>
    <w:rsid w:val="47349838"/>
    <w:rsid w:val="473CE132"/>
    <w:rsid w:val="4748C6CD"/>
    <w:rsid w:val="475DAEF0"/>
    <w:rsid w:val="47A14CC5"/>
    <w:rsid w:val="47AC73AC"/>
    <w:rsid w:val="47C05825"/>
    <w:rsid w:val="47ECAC16"/>
    <w:rsid w:val="47ED45C3"/>
    <w:rsid w:val="48277287"/>
    <w:rsid w:val="48621577"/>
    <w:rsid w:val="4867B3C2"/>
    <w:rsid w:val="4892AA02"/>
    <w:rsid w:val="489DF9D3"/>
    <w:rsid w:val="48AC383C"/>
    <w:rsid w:val="48B66ED4"/>
    <w:rsid w:val="48C2502F"/>
    <w:rsid w:val="48CC573C"/>
    <w:rsid w:val="48E05C49"/>
    <w:rsid w:val="48E0AE6C"/>
    <w:rsid w:val="48F9D22C"/>
    <w:rsid w:val="491204A3"/>
    <w:rsid w:val="4960B4FD"/>
    <w:rsid w:val="4979DA46"/>
    <w:rsid w:val="497EEE2F"/>
    <w:rsid w:val="49901755"/>
    <w:rsid w:val="499415E5"/>
    <w:rsid w:val="4998BD78"/>
    <w:rsid w:val="499E7EC4"/>
    <w:rsid w:val="4A093B33"/>
    <w:rsid w:val="4A2FE323"/>
    <w:rsid w:val="4A40809A"/>
    <w:rsid w:val="4A6ABE19"/>
    <w:rsid w:val="4A9DFEEC"/>
    <w:rsid w:val="4AA8E242"/>
    <w:rsid w:val="4AC5FF1E"/>
    <w:rsid w:val="4AD9251D"/>
    <w:rsid w:val="4ADA969E"/>
    <w:rsid w:val="4AE91B01"/>
    <w:rsid w:val="4AF2840A"/>
    <w:rsid w:val="4B04A319"/>
    <w:rsid w:val="4B0F3667"/>
    <w:rsid w:val="4B191D65"/>
    <w:rsid w:val="4B73F922"/>
    <w:rsid w:val="4B98ABB6"/>
    <w:rsid w:val="4BA38E19"/>
    <w:rsid w:val="4BF24740"/>
    <w:rsid w:val="4BF2C098"/>
    <w:rsid w:val="4BF820E6"/>
    <w:rsid w:val="4C0E289B"/>
    <w:rsid w:val="4C2534F0"/>
    <w:rsid w:val="4C26285E"/>
    <w:rsid w:val="4C4E6DB2"/>
    <w:rsid w:val="4CA05011"/>
    <w:rsid w:val="4CA7E719"/>
    <w:rsid w:val="4CB17B08"/>
    <w:rsid w:val="4CC7C3C1"/>
    <w:rsid w:val="4CF9440D"/>
    <w:rsid w:val="4CFAFDCD"/>
    <w:rsid w:val="4D0D2FD4"/>
    <w:rsid w:val="4D0D7D48"/>
    <w:rsid w:val="4D1A7AB6"/>
    <w:rsid w:val="4D265F59"/>
    <w:rsid w:val="4D57BCD1"/>
    <w:rsid w:val="4D8CED43"/>
    <w:rsid w:val="4D94393E"/>
    <w:rsid w:val="4D984680"/>
    <w:rsid w:val="4DF505F7"/>
    <w:rsid w:val="4DFCB2EA"/>
    <w:rsid w:val="4E08585D"/>
    <w:rsid w:val="4E1F614A"/>
    <w:rsid w:val="4E292514"/>
    <w:rsid w:val="4E2FED02"/>
    <w:rsid w:val="4E5E90DC"/>
    <w:rsid w:val="4E6D6311"/>
    <w:rsid w:val="4E75F65C"/>
    <w:rsid w:val="4EDB2EDB"/>
    <w:rsid w:val="4F171425"/>
    <w:rsid w:val="4F3D35DC"/>
    <w:rsid w:val="4F4DD86F"/>
    <w:rsid w:val="4F52D69E"/>
    <w:rsid w:val="4F96D0D6"/>
    <w:rsid w:val="4F973CD9"/>
    <w:rsid w:val="4FB48FF1"/>
    <w:rsid w:val="4FB80B74"/>
    <w:rsid w:val="4FD264B6"/>
    <w:rsid w:val="4FD64C66"/>
    <w:rsid w:val="4FE19D1B"/>
    <w:rsid w:val="500355E9"/>
    <w:rsid w:val="501D8489"/>
    <w:rsid w:val="50668A62"/>
    <w:rsid w:val="50683CFD"/>
    <w:rsid w:val="509B0FCF"/>
    <w:rsid w:val="50AB867E"/>
    <w:rsid w:val="50D48DA7"/>
    <w:rsid w:val="50D9DECD"/>
    <w:rsid w:val="50E9705B"/>
    <w:rsid w:val="50F49B5F"/>
    <w:rsid w:val="5159F895"/>
    <w:rsid w:val="51A45044"/>
    <w:rsid w:val="51B0E138"/>
    <w:rsid w:val="51E39B23"/>
    <w:rsid w:val="51E505EF"/>
    <w:rsid w:val="51F9D0A4"/>
    <w:rsid w:val="520581A8"/>
    <w:rsid w:val="5212CF9D"/>
    <w:rsid w:val="5227384C"/>
    <w:rsid w:val="523A44D5"/>
    <w:rsid w:val="525327F0"/>
    <w:rsid w:val="5254CD0F"/>
    <w:rsid w:val="527628B9"/>
    <w:rsid w:val="529A4C19"/>
    <w:rsid w:val="52A48C4A"/>
    <w:rsid w:val="52FA5AEC"/>
    <w:rsid w:val="531214E6"/>
    <w:rsid w:val="53293115"/>
    <w:rsid w:val="534739C2"/>
    <w:rsid w:val="5357104B"/>
    <w:rsid w:val="53578000"/>
    <w:rsid w:val="53A20434"/>
    <w:rsid w:val="53B07720"/>
    <w:rsid w:val="5403EA13"/>
    <w:rsid w:val="5406D023"/>
    <w:rsid w:val="54117F8F"/>
    <w:rsid w:val="54133A9E"/>
    <w:rsid w:val="544C10A1"/>
    <w:rsid w:val="5460F76B"/>
    <w:rsid w:val="54A7A24A"/>
    <w:rsid w:val="54ECB26C"/>
    <w:rsid w:val="54F97630"/>
    <w:rsid w:val="55110065"/>
    <w:rsid w:val="551DCFD1"/>
    <w:rsid w:val="556C5081"/>
    <w:rsid w:val="556C87E1"/>
    <w:rsid w:val="5584D7F7"/>
    <w:rsid w:val="55C6B85B"/>
    <w:rsid w:val="55DD0E7C"/>
    <w:rsid w:val="55FBDC05"/>
    <w:rsid w:val="5637B642"/>
    <w:rsid w:val="5638797A"/>
    <w:rsid w:val="56456545"/>
    <w:rsid w:val="56669AAA"/>
    <w:rsid w:val="56749DAD"/>
    <w:rsid w:val="569F2545"/>
    <w:rsid w:val="56FB7CB4"/>
    <w:rsid w:val="5706D4D4"/>
    <w:rsid w:val="5719CAC3"/>
    <w:rsid w:val="5749E37D"/>
    <w:rsid w:val="575F5B01"/>
    <w:rsid w:val="576A5381"/>
    <w:rsid w:val="5788A4E7"/>
    <w:rsid w:val="57935F7D"/>
    <w:rsid w:val="57B7852E"/>
    <w:rsid w:val="57EEC607"/>
    <w:rsid w:val="57F24ECE"/>
    <w:rsid w:val="57F5D6BD"/>
    <w:rsid w:val="57F9E5C1"/>
    <w:rsid w:val="582F41B0"/>
    <w:rsid w:val="582FD6B8"/>
    <w:rsid w:val="586648B0"/>
    <w:rsid w:val="5880F588"/>
    <w:rsid w:val="58A8A3A1"/>
    <w:rsid w:val="58C0CC24"/>
    <w:rsid w:val="58C82D49"/>
    <w:rsid w:val="5929A14C"/>
    <w:rsid w:val="596F5704"/>
    <w:rsid w:val="59FA98EC"/>
    <w:rsid w:val="59FD4DA0"/>
    <w:rsid w:val="59FF7745"/>
    <w:rsid w:val="5A03D0C0"/>
    <w:rsid w:val="5A0BF881"/>
    <w:rsid w:val="5A12A577"/>
    <w:rsid w:val="5A63785E"/>
    <w:rsid w:val="5A6E6C4D"/>
    <w:rsid w:val="5A7D65C9"/>
    <w:rsid w:val="5A802A96"/>
    <w:rsid w:val="5A8082B6"/>
    <w:rsid w:val="5A9C62EE"/>
    <w:rsid w:val="5AA046DD"/>
    <w:rsid w:val="5AABC036"/>
    <w:rsid w:val="5AC99685"/>
    <w:rsid w:val="5AD29380"/>
    <w:rsid w:val="5AD68DA2"/>
    <w:rsid w:val="5ADCF194"/>
    <w:rsid w:val="5B12A4A8"/>
    <w:rsid w:val="5B3CAFF8"/>
    <w:rsid w:val="5B3CF9E9"/>
    <w:rsid w:val="5B4B9D7F"/>
    <w:rsid w:val="5B71DD4C"/>
    <w:rsid w:val="5B95EB42"/>
    <w:rsid w:val="5BAF21B9"/>
    <w:rsid w:val="5C053E3E"/>
    <w:rsid w:val="5C0667E9"/>
    <w:rsid w:val="5C1B4A71"/>
    <w:rsid w:val="5C28E75A"/>
    <w:rsid w:val="5C2C47FE"/>
    <w:rsid w:val="5C4A7A72"/>
    <w:rsid w:val="5C59261B"/>
    <w:rsid w:val="5C627269"/>
    <w:rsid w:val="5C744EC2"/>
    <w:rsid w:val="5C9E1D8B"/>
    <w:rsid w:val="5CC42A5F"/>
    <w:rsid w:val="5CEBA5F8"/>
    <w:rsid w:val="5CEFA4B2"/>
    <w:rsid w:val="5CF5E9CC"/>
    <w:rsid w:val="5CFED021"/>
    <w:rsid w:val="5D15D2E0"/>
    <w:rsid w:val="5D222DC1"/>
    <w:rsid w:val="5D93E6C7"/>
    <w:rsid w:val="5DB251D7"/>
    <w:rsid w:val="5DB8F6A7"/>
    <w:rsid w:val="5DE97D1B"/>
    <w:rsid w:val="5DFD95BE"/>
    <w:rsid w:val="5E2B8527"/>
    <w:rsid w:val="5E4617FD"/>
    <w:rsid w:val="5E4E19D6"/>
    <w:rsid w:val="5E90FE04"/>
    <w:rsid w:val="5EC08A22"/>
    <w:rsid w:val="5EE285FA"/>
    <w:rsid w:val="5F117A23"/>
    <w:rsid w:val="5F4148A8"/>
    <w:rsid w:val="5F5BB3C6"/>
    <w:rsid w:val="5F7E6E2C"/>
    <w:rsid w:val="5F850526"/>
    <w:rsid w:val="5F9963DC"/>
    <w:rsid w:val="5FCECAEA"/>
    <w:rsid w:val="5FF5BF30"/>
    <w:rsid w:val="6036A9F3"/>
    <w:rsid w:val="609969F2"/>
    <w:rsid w:val="60AD09AD"/>
    <w:rsid w:val="60B9F712"/>
    <w:rsid w:val="60BE12C1"/>
    <w:rsid w:val="60F31849"/>
    <w:rsid w:val="6100EEEF"/>
    <w:rsid w:val="610BE3E2"/>
    <w:rsid w:val="6118373E"/>
    <w:rsid w:val="611A3E8D"/>
    <w:rsid w:val="611E57C1"/>
    <w:rsid w:val="612290D9"/>
    <w:rsid w:val="619B6B24"/>
    <w:rsid w:val="61CB7254"/>
    <w:rsid w:val="61CDBFA6"/>
    <w:rsid w:val="61CEDDA3"/>
    <w:rsid w:val="61DB994B"/>
    <w:rsid w:val="62054885"/>
    <w:rsid w:val="62197F7B"/>
    <w:rsid w:val="6232BA16"/>
    <w:rsid w:val="623F034B"/>
    <w:rsid w:val="62743264"/>
    <w:rsid w:val="62856E60"/>
    <w:rsid w:val="62B308A5"/>
    <w:rsid w:val="62BCA592"/>
    <w:rsid w:val="62C3F0C1"/>
    <w:rsid w:val="62E08717"/>
    <w:rsid w:val="62EE67AE"/>
    <w:rsid w:val="62F45E76"/>
    <w:rsid w:val="62FF324E"/>
    <w:rsid w:val="630630A8"/>
    <w:rsid w:val="631AD19E"/>
    <w:rsid w:val="632447DC"/>
    <w:rsid w:val="63590A7B"/>
    <w:rsid w:val="6395BB0E"/>
    <w:rsid w:val="639B3A57"/>
    <w:rsid w:val="63A97611"/>
    <w:rsid w:val="63D65899"/>
    <w:rsid w:val="640ACEF6"/>
    <w:rsid w:val="642024FB"/>
    <w:rsid w:val="642F90DF"/>
    <w:rsid w:val="6478D680"/>
    <w:rsid w:val="64A95B89"/>
    <w:rsid w:val="64A9DC96"/>
    <w:rsid w:val="64D30C26"/>
    <w:rsid w:val="64D79904"/>
    <w:rsid w:val="64EAE770"/>
    <w:rsid w:val="652019D3"/>
    <w:rsid w:val="6544104A"/>
    <w:rsid w:val="6567962C"/>
    <w:rsid w:val="656D6219"/>
    <w:rsid w:val="6580BBA7"/>
    <w:rsid w:val="659F0A4A"/>
    <w:rsid w:val="65C85F64"/>
    <w:rsid w:val="65CB333A"/>
    <w:rsid w:val="6601F3D8"/>
    <w:rsid w:val="662C19B1"/>
    <w:rsid w:val="6631B9B3"/>
    <w:rsid w:val="665FC7B3"/>
    <w:rsid w:val="668FA47B"/>
    <w:rsid w:val="66AB47DC"/>
    <w:rsid w:val="66AC3394"/>
    <w:rsid w:val="66B073D7"/>
    <w:rsid w:val="66B8621B"/>
    <w:rsid w:val="66B8E417"/>
    <w:rsid w:val="66DC2AD9"/>
    <w:rsid w:val="66E834D7"/>
    <w:rsid w:val="670E7025"/>
    <w:rsid w:val="672C4167"/>
    <w:rsid w:val="6748001C"/>
    <w:rsid w:val="674DBE24"/>
    <w:rsid w:val="678F18D5"/>
    <w:rsid w:val="67DE0FEF"/>
    <w:rsid w:val="67EE5D9B"/>
    <w:rsid w:val="680D999F"/>
    <w:rsid w:val="68BB061B"/>
    <w:rsid w:val="68C44E10"/>
    <w:rsid w:val="69226BFB"/>
    <w:rsid w:val="69447686"/>
    <w:rsid w:val="6957CF73"/>
    <w:rsid w:val="698D1013"/>
    <w:rsid w:val="6992E639"/>
    <w:rsid w:val="69EF44C6"/>
    <w:rsid w:val="6A122D54"/>
    <w:rsid w:val="6A31EFC2"/>
    <w:rsid w:val="6A5CCC52"/>
    <w:rsid w:val="6A7BB082"/>
    <w:rsid w:val="6A93B6EB"/>
    <w:rsid w:val="6A984ECC"/>
    <w:rsid w:val="6AFC4474"/>
    <w:rsid w:val="6B193CF0"/>
    <w:rsid w:val="6B2E5093"/>
    <w:rsid w:val="6B3AC40B"/>
    <w:rsid w:val="6B4F327E"/>
    <w:rsid w:val="6B50C1DC"/>
    <w:rsid w:val="6B8655AE"/>
    <w:rsid w:val="6B9597B3"/>
    <w:rsid w:val="6B95BEB3"/>
    <w:rsid w:val="6B99716A"/>
    <w:rsid w:val="6BC740B1"/>
    <w:rsid w:val="6BCFF96E"/>
    <w:rsid w:val="6BD7CCA0"/>
    <w:rsid w:val="6BE70F6D"/>
    <w:rsid w:val="6BF4B887"/>
    <w:rsid w:val="6BFD56FE"/>
    <w:rsid w:val="6C028086"/>
    <w:rsid w:val="6C056E8D"/>
    <w:rsid w:val="6C095748"/>
    <w:rsid w:val="6C3132B5"/>
    <w:rsid w:val="6C47F37A"/>
    <w:rsid w:val="6C61180F"/>
    <w:rsid w:val="6C8AB5C8"/>
    <w:rsid w:val="6C9378AE"/>
    <w:rsid w:val="6C946979"/>
    <w:rsid w:val="6CA30BA3"/>
    <w:rsid w:val="6CA86773"/>
    <w:rsid w:val="6CBFAA9D"/>
    <w:rsid w:val="6CD5E68C"/>
    <w:rsid w:val="6CEF72BA"/>
    <w:rsid w:val="6D06DD65"/>
    <w:rsid w:val="6D38D879"/>
    <w:rsid w:val="6D77AE62"/>
    <w:rsid w:val="6D890846"/>
    <w:rsid w:val="6D9EA522"/>
    <w:rsid w:val="6DA55744"/>
    <w:rsid w:val="6DA889D2"/>
    <w:rsid w:val="6DA905C6"/>
    <w:rsid w:val="6DAAF8F1"/>
    <w:rsid w:val="6DB7451D"/>
    <w:rsid w:val="6DBADC7B"/>
    <w:rsid w:val="6DC66C58"/>
    <w:rsid w:val="6DD33FA7"/>
    <w:rsid w:val="6DF2C02D"/>
    <w:rsid w:val="6E1023A5"/>
    <w:rsid w:val="6E36105A"/>
    <w:rsid w:val="6E51DBE9"/>
    <w:rsid w:val="6E5BDF14"/>
    <w:rsid w:val="6E6CD324"/>
    <w:rsid w:val="6E7578E5"/>
    <w:rsid w:val="6E7CD0F7"/>
    <w:rsid w:val="6E7F907F"/>
    <w:rsid w:val="6E99072B"/>
    <w:rsid w:val="6EAE8D71"/>
    <w:rsid w:val="6EC7A47B"/>
    <w:rsid w:val="6EFEA310"/>
    <w:rsid w:val="6F0A9CA8"/>
    <w:rsid w:val="6F3D84E3"/>
    <w:rsid w:val="6F4131C8"/>
    <w:rsid w:val="6F4A3977"/>
    <w:rsid w:val="6F5DCBC8"/>
    <w:rsid w:val="6F689842"/>
    <w:rsid w:val="6F9095DF"/>
    <w:rsid w:val="6FABCBB3"/>
    <w:rsid w:val="6FADFD66"/>
    <w:rsid w:val="6FDF975C"/>
    <w:rsid w:val="6FF820E9"/>
    <w:rsid w:val="7008A385"/>
    <w:rsid w:val="703BB9C7"/>
    <w:rsid w:val="7044B445"/>
    <w:rsid w:val="70CF7F04"/>
    <w:rsid w:val="70E089DC"/>
    <w:rsid w:val="70EA074E"/>
    <w:rsid w:val="70F3B1F0"/>
    <w:rsid w:val="7105D279"/>
    <w:rsid w:val="71205575"/>
    <w:rsid w:val="7141DD15"/>
    <w:rsid w:val="7147449E"/>
    <w:rsid w:val="717CDFC9"/>
    <w:rsid w:val="7219E210"/>
    <w:rsid w:val="723B86D1"/>
    <w:rsid w:val="725A55BC"/>
    <w:rsid w:val="7265AAEC"/>
    <w:rsid w:val="726D606D"/>
    <w:rsid w:val="727A9B1A"/>
    <w:rsid w:val="72905E0E"/>
    <w:rsid w:val="72A29FAD"/>
    <w:rsid w:val="72D434CF"/>
    <w:rsid w:val="72EBE18A"/>
    <w:rsid w:val="72F050A7"/>
    <w:rsid w:val="72F2F7F9"/>
    <w:rsid w:val="732C4146"/>
    <w:rsid w:val="73404447"/>
    <w:rsid w:val="7352E416"/>
    <w:rsid w:val="7370A0C8"/>
    <w:rsid w:val="7381A832"/>
    <w:rsid w:val="73B33255"/>
    <w:rsid w:val="73C4460D"/>
    <w:rsid w:val="73C996A8"/>
    <w:rsid w:val="73CD637D"/>
    <w:rsid w:val="73E2B8EA"/>
    <w:rsid w:val="746FBD57"/>
    <w:rsid w:val="749CAE07"/>
    <w:rsid w:val="74AACC51"/>
    <w:rsid w:val="74B749E7"/>
    <w:rsid w:val="74D9CD44"/>
    <w:rsid w:val="74FDC6A0"/>
    <w:rsid w:val="753582AD"/>
    <w:rsid w:val="753DF52F"/>
    <w:rsid w:val="755A8355"/>
    <w:rsid w:val="755B8E06"/>
    <w:rsid w:val="756495DB"/>
    <w:rsid w:val="75811E7A"/>
    <w:rsid w:val="75925318"/>
    <w:rsid w:val="75E76AE3"/>
    <w:rsid w:val="7610D1C3"/>
    <w:rsid w:val="761E6B7D"/>
    <w:rsid w:val="762A1422"/>
    <w:rsid w:val="76446343"/>
    <w:rsid w:val="7659400F"/>
    <w:rsid w:val="7660AF69"/>
    <w:rsid w:val="768A5D37"/>
    <w:rsid w:val="76A9696C"/>
    <w:rsid w:val="76BC1524"/>
    <w:rsid w:val="76D4DF4C"/>
    <w:rsid w:val="76FCB4D5"/>
    <w:rsid w:val="770B0C2C"/>
    <w:rsid w:val="771EEB6A"/>
    <w:rsid w:val="7749A4FC"/>
    <w:rsid w:val="775C8D73"/>
    <w:rsid w:val="77C2105A"/>
    <w:rsid w:val="77C2EEAC"/>
    <w:rsid w:val="77D6DC43"/>
    <w:rsid w:val="780332CE"/>
    <w:rsid w:val="781DF9D4"/>
    <w:rsid w:val="782EBCDA"/>
    <w:rsid w:val="78562F5A"/>
    <w:rsid w:val="78C39E2C"/>
    <w:rsid w:val="78C7BD80"/>
    <w:rsid w:val="78D04A9E"/>
    <w:rsid w:val="78DC989A"/>
    <w:rsid w:val="78E3E13B"/>
    <w:rsid w:val="78EE7A4D"/>
    <w:rsid w:val="7917287B"/>
    <w:rsid w:val="7924313C"/>
    <w:rsid w:val="7930C06C"/>
    <w:rsid w:val="793333D5"/>
    <w:rsid w:val="793DEA65"/>
    <w:rsid w:val="794B36EC"/>
    <w:rsid w:val="795CCF33"/>
    <w:rsid w:val="7983E503"/>
    <w:rsid w:val="798D0F98"/>
    <w:rsid w:val="798E60E1"/>
    <w:rsid w:val="79923176"/>
    <w:rsid w:val="79B77D26"/>
    <w:rsid w:val="79F7E501"/>
    <w:rsid w:val="7A42B7B0"/>
    <w:rsid w:val="7A46B878"/>
    <w:rsid w:val="7A53D247"/>
    <w:rsid w:val="7A5BFB51"/>
    <w:rsid w:val="7A90A35E"/>
    <w:rsid w:val="7AB4E035"/>
    <w:rsid w:val="7B1E18DA"/>
    <w:rsid w:val="7B248891"/>
    <w:rsid w:val="7B2CB132"/>
    <w:rsid w:val="7B2E116A"/>
    <w:rsid w:val="7B42FA12"/>
    <w:rsid w:val="7B500575"/>
    <w:rsid w:val="7B5E5231"/>
    <w:rsid w:val="7BB19CC3"/>
    <w:rsid w:val="7BC02CDC"/>
    <w:rsid w:val="7BCEFC95"/>
    <w:rsid w:val="7BD6309A"/>
    <w:rsid w:val="7BD6AE5D"/>
    <w:rsid w:val="7BE6A360"/>
    <w:rsid w:val="7C29C83B"/>
    <w:rsid w:val="7C666CB3"/>
    <w:rsid w:val="7C8281BD"/>
    <w:rsid w:val="7CBC0C70"/>
    <w:rsid w:val="7CD6A3F1"/>
    <w:rsid w:val="7CE032E9"/>
    <w:rsid w:val="7D0D4E47"/>
    <w:rsid w:val="7DE689E6"/>
    <w:rsid w:val="7DEAEB0F"/>
    <w:rsid w:val="7E023D14"/>
    <w:rsid w:val="7E243A4C"/>
    <w:rsid w:val="7E249877"/>
    <w:rsid w:val="7E6451F4"/>
    <w:rsid w:val="7E64D58D"/>
    <w:rsid w:val="7E6DAEF3"/>
    <w:rsid w:val="7EA9A765"/>
    <w:rsid w:val="7EAC0FE8"/>
    <w:rsid w:val="7EE6D014"/>
    <w:rsid w:val="7F461C90"/>
    <w:rsid w:val="7F482B77"/>
    <w:rsid w:val="7F6DEDE0"/>
    <w:rsid w:val="7FA97321"/>
    <w:rsid w:val="7FAF4712"/>
    <w:rsid w:val="7FC6DF0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562AF9"/>
  <w15:chartTrackingRefBased/>
  <w15:docId w15:val="{EDB41062-A0C5-41B4-A83D-FDB307CE6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5934B7"/>
    <w:pPr>
      <w:keepNext/>
      <w:keepLines/>
      <w:spacing w:before="240"/>
      <w:outlineLvl w:val="0"/>
    </w:pPr>
    <w:rPr>
      <w:rFonts w:ascii="Arial" w:hAnsi="Arial" w:eastAsiaTheme="majorEastAsia" w:cstheme="majorBidi"/>
      <w:b/>
      <w:sz w:val="36"/>
      <w:szCs w:val="32"/>
    </w:rPr>
  </w:style>
  <w:style w:type="paragraph" w:styleId="Heading2">
    <w:name w:val="heading 2"/>
    <w:basedOn w:val="Normal"/>
    <w:next w:val="Normal"/>
    <w:link w:val="Heading2Char"/>
    <w:uiPriority w:val="9"/>
    <w:unhideWhenUsed/>
    <w:qFormat/>
    <w:rsid w:val="005934B7"/>
    <w:pPr>
      <w:keepNext/>
      <w:keepLines/>
      <w:spacing w:before="40"/>
      <w:outlineLvl w:val="1"/>
    </w:pPr>
    <w:rPr>
      <w:rFonts w:ascii="Arial" w:hAnsi="Arial" w:eastAsiaTheme="majorEastAsia" w:cstheme="majorBidi"/>
      <w:b/>
      <w:sz w:val="32"/>
      <w:szCs w:val="26"/>
    </w:rPr>
  </w:style>
  <w:style w:type="paragraph" w:styleId="Heading3">
    <w:name w:val="heading 3"/>
    <w:basedOn w:val="Normal"/>
    <w:next w:val="Normal"/>
    <w:link w:val="Heading3Char"/>
    <w:uiPriority w:val="9"/>
    <w:unhideWhenUsed/>
    <w:qFormat/>
    <w:rsid w:val="00CE7928"/>
    <w:pPr>
      <w:keepNext/>
      <w:keepLines/>
      <w:spacing w:before="40"/>
      <w:outlineLvl w:val="2"/>
    </w:pPr>
    <w:rPr>
      <w:rFonts w:ascii="Arial" w:hAnsi="Arial" w:eastAsiaTheme="majorEastAsia" w:cstheme="majorBidi"/>
      <w:b/>
      <w:color w:val="000000" w:themeColor="text1"/>
      <w:sz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Web">
    <w:name w:val="Normal (Web)"/>
    <w:basedOn w:val="Normal"/>
    <w:uiPriority w:val="99"/>
    <w:semiHidden/>
    <w:unhideWhenUsed/>
    <w:rsid w:val="00B72367"/>
    <w:pPr>
      <w:spacing w:before="100" w:beforeAutospacing="1" w:after="100" w:afterAutospacing="1"/>
    </w:pPr>
    <w:rPr>
      <w:rFonts w:ascii="Times New Roman" w:hAnsi="Times New Roman" w:eastAsia="Times New Roman" w:cs="Times New Roman"/>
      <w:lang w:eastAsia="en-GB"/>
    </w:rPr>
  </w:style>
  <w:style w:type="paragraph" w:styleId="Header">
    <w:name w:val="header"/>
    <w:basedOn w:val="Normal"/>
    <w:link w:val="HeaderChar"/>
    <w:uiPriority w:val="99"/>
    <w:unhideWhenUsed/>
    <w:rsid w:val="00714096"/>
    <w:pPr>
      <w:tabs>
        <w:tab w:val="center" w:pos="4513"/>
        <w:tab w:val="right" w:pos="9026"/>
      </w:tabs>
    </w:pPr>
  </w:style>
  <w:style w:type="character" w:styleId="HeaderChar" w:customStyle="1">
    <w:name w:val="Header Char"/>
    <w:basedOn w:val="DefaultParagraphFont"/>
    <w:link w:val="Header"/>
    <w:uiPriority w:val="99"/>
    <w:rsid w:val="00714096"/>
  </w:style>
  <w:style w:type="paragraph" w:styleId="Footer">
    <w:name w:val="footer"/>
    <w:basedOn w:val="Normal"/>
    <w:link w:val="FooterChar"/>
    <w:uiPriority w:val="99"/>
    <w:unhideWhenUsed/>
    <w:rsid w:val="00714096"/>
    <w:pPr>
      <w:tabs>
        <w:tab w:val="center" w:pos="4513"/>
        <w:tab w:val="right" w:pos="9026"/>
      </w:tabs>
    </w:pPr>
  </w:style>
  <w:style w:type="character" w:styleId="FooterChar" w:customStyle="1">
    <w:name w:val="Footer Char"/>
    <w:basedOn w:val="DefaultParagraphFont"/>
    <w:link w:val="Footer"/>
    <w:uiPriority w:val="99"/>
    <w:rsid w:val="00714096"/>
  </w:style>
  <w:style w:type="character" w:styleId="Hyperlink">
    <w:name w:val="Hyperlink"/>
    <w:basedOn w:val="DefaultParagraphFont"/>
    <w:uiPriority w:val="99"/>
    <w:unhideWhenUsed/>
    <w:rsid w:val="00401591"/>
    <w:rPr>
      <w:color w:val="0563C1" w:themeColor="hyperlink"/>
      <w:u w:val="single"/>
    </w:rPr>
  </w:style>
  <w:style w:type="character" w:styleId="UnresolvedMention">
    <w:name w:val="Unresolved Mention"/>
    <w:basedOn w:val="DefaultParagraphFont"/>
    <w:uiPriority w:val="99"/>
    <w:semiHidden/>
    <w:unhideWhenUsed/>
    <w:rsid w:val="00401591"/>
    <w:rPr>
      <w:color w:val="605E5C"/>
      <w:shd w:val="clear" w:color="auto" w:fill="E1DFDD"/>
    </w:rPr>
  </w:style>
  <w:style w:type="character" w:styleId="CommentReference">
    <w:name w:val="annotation reference"/>
    <w:basedOn w:val="DefaultParagraphFont"/>
    <w:uiPriority w:val="99"/>
    <w:semiHidden/>
    <w:unhideWhenUsed/>
    <w:rsid w:val="00BE1C21"/>
    <w:rPr>
      <w:sz w:val="16"/>
      <w:szCs w:val="16"/>
    </w:rPr>
  </w:style>
  <w:style w:type="paragraph" w:styleId="CommentText">
    <w:name w:val="annotation text"/>
    <w:basedOn w:val="Normal"/>
    <w:link w:val="CommentTextChar"/>
    <w:uiPriority w:val="99"/>
    <w:unhideWhenUsed/>
    <w:rsid w:val="00BE1C21"/>
    <w:rPr>
      <w:sz w:val="20"/>
      <w:szCs w:val="20"/>
    </w:rPr>
  </w:style>
  <w:style w:type="character" w:styleId="CommentTextChar" w:customStyle="1">
    <w:name w:val="Comment Text Char"/>
    <w:basedOn w:val="DefaultParagraphFont"/>
    <w:link w:val="CommentText"/>
    <w:uiPriority w:val="99"/>
    <w:rsid w:val="00BE1C21"/>
    <w:rPr>
      <w:sz w:val="20"/>
      <w:szCs w:val="20"/>
    </w:rPr>
  </w:style>
  <w:style w:type="paragraph" w:styleId="CommentSubject">
    <w:name w:val="annotation subject"/>
    <w:basedOn w:val="CommentText"/>
    <w:next w:val="CommentText"/>
    <w:link w:val="CommentSubjectChar"/>
    <w:uiPriority w:val="99"/>
    <w:semiHidden/>
    <w:unhideWhenUsed/>
    <w:rsid w:val="00BE1C21"/>
    <w:rPr>
      <w:b/>
      <w:bCs/>
    </w:rPr>
  </w:style>
  <w:style w:type="character" w:styleId="CommentSubjectChar" w:customStyle="1">
    <w:name w:val="Comment Subject Char"/>
    <w:basedOn w:val="CommentTextChar"/>
    <w:link w:val="CommentSubject"/>
    <w:uiPriority w:val="99"/>
    <w:semiHidden/>
    <w:rsid w:val="00BE1C21"/>
    <w:rPr>
      <w:b/>
      <w:bCs/>
      <w:sz w:val="20"/>
      <w:szCs w:val="20"/>
    </w:rPr>
  </w:style>
  <w:style w:type="character" w:styleId="cf01" w:customStyle="1">
    <w:name w:val="cf01"/>
    <w:basedOn w:val="DefaultParagraphFont"/>
    <w:rsid w:val="003148D3"/>
    <w:rPr>
      <w:rFonts w:hint="default" w:ascii="Segoe UI" w:hAnsi="Segoe UI" w:cs="Segoe UI"/>
      <w:b/>
      <w:bCs/>
      <w:color w:val="FF0000"/>
      <w:sz w:val="18"/>
      <w:szCs w:val="18"/>
    </w:rPr>
  </w:style>
  <w:style w:type="character" w:styleId="cf11" w:customStyle="1">
    <w:name w:val="cf11"/>
    <w:basedOn w:val="DefaultParagraphFont"/>
    <w:rsid w:val="003148D3"/>
    <w:rPr>
      <w:rFonts w:hint="default" w:ascii="Segoe UI" w:hAnsi="Segoe UI" w:cs="Segoe UI"/>
      <w:color w:val="FF0000"/>
      <w:sz w:val="18"/>
      <w:szCs w:val="18"/>
    </w:rPr>
  </w:style>
  <w:style w:type="character" w:styleId="cf21" w:customStyle="1">
    <w:name w:val="cf21"/>
    <w:basedOn w:val="DefaultParagraphFont"/>
    <w:rsid w:val="003148D3"/>
    <w:rPr>
      <w:rFonts w:hint="default" w:ascii="Segoe UI" w:hAnsi="Segoe UI" w:cs="Segoe UI"/>
      <w:sz w:val="18"/>
      <w:szCs w:val="18"/>
    </w:rPr>
  </w:style>
  <w:style w:type="paragraph" w:styleId="pf0" w:customStyle="1">
    <w:name w:val="pf0"/>
    <w:basedOn w:val="Normal"/>
    <w:rsid w:val="001832CC"/>
    <w:pPr>
      <w:spacing w:before="100" w:beforeAutospacing="1" w:after="100" w:afterAutospacing="1"/>
    </w:pPr>
    <w:rPr>
      <w:rFonts w:ascii="Times New Roman" w:hAnsi="Times New Roman" w:eastAsia="Times New Roman" w:cs="Times New Roman"/>
      <w:lang w:eastAsia="en-GB"/>
    </w:rPr>
  </w:style>
  <w:style w:type="paragraph" w:styleId="ListParagraph">
    <w:name w:val="List Paragraph"/>
    <w:basedOn w:val="Normal"/>
    <w:uiPriority w:val="34"/>
    <w:qFormat/>
    <w:rsid w:val="001832CC"/>
    <w:pPr>
      <w:ind w:left="720"/>
      <w:contextualSpacing/>
    </w:pPr>
  </w:style>
  <w:style w:type="character" w:styleId="FollowedHyperlink">
    <w:name w:val="FollowedHyperlink"/>
    <w:basedOn w:val="DefaultParagraphFont"/>
    <w:uiPriority w:val="99"/>
    <w:semiHidden/>
    <w:unhideWhenUsed/>
    <w:rsid w:val="00BB6C37"/>
    <w:rPr>
      <w:color w:val="954F72" w:themeColor="followedHyperlink"/>
      <w:u w:val="single"/>
    </w:rPr>
  </w:style>
  <w:style w:type="paragraph" w:styleId="Revision">
    <w:name w:val="Revision"/>
    <w:hidden/>
    <w:uiPriority w:val="99"/>
    <w:semiHidden/>
    <w:rsid w:val="00250115"/>
  </w:style>
  <w:style w:type="character" w:styleId="normaltextrun" w:customStyle="1">
    <w:name w:val="normaltextrun"/>
    <w:basedOn w:val="DefaultParagraphFont"/>
    <w:rsid w:val="0984252F"/>
  </w:style>
  <w:style w:type="character" w:styleId="eop" w:customStyle="1">
    <w:name w:val="eop"/>
    <w:basedOn w:val="DefaultParagraphFont"/>
    <w:rsid w:val="0984252F"/>
  </w:style>
  <w:style w:type="paragraph" w:styleId="paragraph" w:customStyle="1">
    <w:name w:val="paragraph"/>
    <w:basedOn w:val="Normal"/>
    <w:rsid w:val="0984252F"/>
    <w:pPr>
      <w:spacing w:beforeAutospacing="1" w:afterAutospacing="1"/>
    </w:pPr>
    <w:rPr>
      <w:rFonts w:ascii="Times New Roman" w:hAnsi="Times New Roman" w:eastAsia="Times New Roman" w:cs="Times New Roman"/>
      <w:lang w:eastAsia="en-GB"/>
    </w:rPr>
  </w:style>
  <w:style w:type="character" w:styleId="Heading1Char" w:customStyle="1">
    <w:name w:val="Heading 1 Char"/>
    <w:basedOn w:val="DefaultParagraphFont"/>
    <w:link w:val="Heading1"/>
    <w:uiPriority w:val="9"/>
    <w:rsid w:val="005934B7"/>
    <w:rPr>
      <w:rFonts w:ascii="Arial" w:hAnsi="Arial" w:eastAsiaTheme="majorEastAsia" w:cstheme="majorBidi"/>
      <w:b/>
      <w:sz w:val="36"/>
      <w:szCs w:val="32"/>
    </w:rPr>
  </w:style>
  <w:style w:type="character" w:styleId="Heading2Char" w:customStyle="1">
    <w:name w:val="Heading 2 Char"/>
    <w:basedOn w:val="DefaultParagraphFont"/>
    <w:link w:val="Heading2"/>
    <w:uiPriority w:val="9"/>
    <w:rsid w:val="005934B7"/>
    <w:rPr>
      <w:rFonts w:ascii="Arial" w:hAnsi="Arial" w:eastAsiaTheme="majorEastAsia" w:cstheme="majorBidi"/>
      <w:b/>
      <w:sz w:val="32"/>
      <w:szCs w:val="26"/>
    </w:rPr>
  </w:style>
  <w:style w:type="paragraph" w:styleId="TOCHeading">
    <w:name w:val="TOC Heading"/>
    <w:basedOn w:val="Heading1"/>
    <w:next w:val="Normal"/>
    <w:uiPriority w:val="39"/>
    <w:unhideWhenUsed/>
    <w:qFormat/>
    <w:rsid w:val="00301745"/>
    <w:pPr>
      <w:spacing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301745"/>
    <w:pPr>
      <w:spacing w:after="100"/>
    </w:pPr>
  </w:style>
  <w:style w:type="paragraph" w:styleId="TOC2">
    <w:name w:val="toc 2"/>
    <w:basedOn w:val="Normal"/>
    <w:next w:val="Normal"/>
    <w:autoRedefine/>
    <w:uiPriority w:val="39"/>
    <w:unhideWhenUsed/>
    <w:rsid w:val="00301745"/>
    <w:pPr>
      <w:spacing w:after="100"/>
      <w:ind w:left="240"/>
    </w:pPr>
  </w:style>
  <w:style w:type="character" w:styleId="Heading3Char" w:customStyle="1">
    <w:name w:val="Heading 3 Char"/>
    <w:basedOn w:val="DefaultParagraphFont"/>
    <w:link w:val="Heading3"/>
    <w:uiPriority w:val="9"/>
    <w:rsid w:val="00CE7928"/>
    <w:rPr>
      <w:rFonts w:ascii="Arial" w:hAnsi="Arial" w:eastAsiaTheme="majorEastAsia" w:cstheme="majorBidi"/>
      <w:b/>
      <w:color w:val="000000" w:themeColor="text1"/>
      <w:sz w:val="28"/>
    </w:rPr>
  </w:style>
  <w:style w:type="paragraph" w:styleId="NoSpacing">
    <w:name w:val="No Spacing"/>
    <w:uiPriority w:val="1"/>
    <w:qFormat/>
    <w:rsid w:val="001303E3"/>
  </w:style>
  <w:style w:type="paragraph" w:styleId="TOC3">
    <w:name w:val="toc 3"/>
    <w:basedOn w:val="Normal"/>
    <w:next w:val="Normal"/>
    <w:autoRedefine/>
    <w:uiPriority w:val="39"/>
    <w:unhideWhenUsed/>
    <w:rsid w:val="00CA0450"/>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8896">
      <w:bodyDiv w:val="1"/>
      <w:marLeft w:val="0"/>
      <w:marRight w:val="0"/>
      <w:marTop w:val="0"/>
      <w:marBottom w:val="0"/>
      <w:divBdr>
        <w:top w:val="none" w:sz="0" w:space="0" w:color="auto"/>
        <w:left w:val="none" w:sz="0" w:space="0" w:color="auto"/>
        <w:bottom w:val="none" w:sz="0" w:space="0" w:color="auto"/>
        <w:right w:val="none" w:sz="0" w:space="0" w:color="auto"/>
      </w:divBdr>
      <w:divsChild>
        <w:div w:id="1061712033">
          <w:marLeft w:val="0"/>
          <w:marRight w:val="0"/>
          <w:marTop w:val="0"/>
          <w:marBottom w:val="0"/>
          <w:divBdr>
            <w:top w:val="none" w:sz="0" w:space="0" w:color="auto"/>
            <w:left w:val="none" w:sz="0" w:space="0" w:color="auto"/>
            <w:bottom w:val="none" w:sz="0" w:space="0" w:color="auto"/>
            <w:right w:val="none" w:sz="0" w:space="0" w:color="auto"/>
          </w:divBdr>
          <w:divsChild>
            <w:div w:id="87312287">
              <w:marLeft w:val="0"/>
              <w:marRight w:val="0"/>
              <w:marTop w:val="0"/>
              <w:marBottom w:val="0"/>
              <w:divBdr>
                <w:top w:val="none" w:sz="0" w:space="0" w:color="auto"/>
                <w:left w:val="none" w:sz="0" w:space="0" w:color="auto"/>
                <w:bottom w:val="none" w:sz="0" w:space="0" w:color="auto"/>
                <w:right w:val="none" w:sz="0" w:space="0" w:color="auto"/>
              </w:divBdr>
            </w:div>
            <w:div w:id="860314175">
              <w:marLeft w:val="0"/>
              <w:marRight w:val="0"/>
              <w:marTop w:val="0"/>
              <w:marBottom w:val="0"/>
              <w:divBdr>
                <w:top w:val="none" w:sz="0" w:space="0" w:color="auto"/>
                <w:left w:val="none" w:sz="0" w:space="0" w:color="auto"/>
                <w:bottom w:val="none" w:sz="0" w:space="0" w:color="auto"/>
                <w:right w:val="none" w:sz="0" w:space="0" w:color="auto"/>
              </w:divBdr>
            </w:div>
            <w:div w:id="2106609350">
              <w:marLeft w:val="0"/>
              <w:marRight w:val="0"/>
              <w:marTop w:val="0"/>
              <w:marBottom w:val="0"/>
              <w:divBdr>
                <w:top w:val="none" w:sz="0" w:space="0" w:color="auto"/>
                <w:left w:val="none" w:sz="0" w:space="0" w:color="auto"/>
                <w:bottom w:val="none" w:sz="0" w:space="0" w:color="auto"/>
                <w:right w:val="none" w:sz="0" w:space="0" w:color="auto"/>
              </w:divBdr>
            </w:div>
          </w:divsChild>
        </w:div>
        <w:div w:id="1395739440">
          <w:marLeft w:val="0"/>
          <w:marRight w:val="0"/>
          <w:marTop w:val="0"/>
          <w:marBottom w:val="0"/>
          <w:divBdr>
            <w:top w:val="none" w:sz="0" w:space="0" w:color="auto"/>
            <w:left w:val="none" w:sz="0" w:space="0" w:color="auto"/>
            <w:bottom w:val="none" w:sz="0" w:space="0" w:color="auto"/>
            <w:right w:val="none" w:sz="0" w:space="0" w:color="auto"/>
          </w:divBdr>
          <w:divsChild>
            <w:div w:id="42101665">
              <w:marLeft w:val="0"/>
              <w:marRight w:val="0"/>
              <w:marTop w:val="0"/>
              <w:marBottom w:val="0"/>
              <w:divBdr>
                <w:top w:val="none" w:sz="0" w:space="0" w:color="auto"/>
                <w:left w:val="none" w:sz="0" w:space="0" w:color="auto"/>
                <w:bottom w:val="none" w:sz="0" w:space="0" w:color="auto"/>
                <w:right w:val="none" w:sz="0" w:space="0" w:color="auto"/>
              </w:divBdr>
            </w:div>
            <w:div w:id="77675473">
              <w:marLeft w:val="0"/>
              <w:marRight w:val="0"/>
              <w:marTop w:val="0"/>
              <w:marBottom w:val="0"/>
              <w:divBdr>
                <w:top w:val="none" w:sz="0" w:space="0" w:color="auto"/>
                <w:left w:val="none" w:sz="0" w:space="0" w:color="auto"/>
                <w:bottom w:val="none" w:sz="0" w:space="0" w:color="auto"/>
                <w:right w:val="none" w:sz="0" w:space="0" w:color="auto"/>
              </w:divBdr>
            </w:div>
            <w:div w:id="160631627">
              <w:marLeft w:val="0"/>
              <w:marRight w:val="0"/>
              <w:marTop w:val="0"/>
              <w:marBottom w:val="0"/>
              <w:divBdr>
                <w:top w:val="none" w:sz="0" w:space="0" w:color="auto"/>
                <w:left w:val="none" w:sz="0" w:space="0" w:color="auto"/>
                <w:bottom w:val="none" w:sz="0" w:space="0" w:color="auto"/>
                <w:right w:val="none" w:sz="0" w:space="0" w:color="auto"/>
              </w:divBdr>
            </w:div>
            <w:div w:id="371921669">
              <w:marLeft w:val="0"/>
              <w:marRight w:val="0"/>
              <w:marTop w:val="0"/>
              <w:marBottom w:val="0"/>
              <w:divBdr>
                <w:top w:val="none" w:sz="0" w:space="0" w:color="auto"/>
                <w:left w:val="none" w:sz="0" w:space="0" w:color="auto"/>
                <w:bottom w:val="none" w:sz="0" w:space="0" w:color="auto"/>
                <w:right w:val="none" w:sz="0" w:space="0" w:color="auto"/>
              </w:divBdr>
            </w:div>
            <w:div w:id="510264601">
              <w:marLeft w:val="0"/>
              <w:marRight w:val="0"/>
              <w:marTop w:val="0"/>
              <w:marBottom w:val="0"/>
              <w:divBdr>
                <w:top w:val="none" w:sz="0" w:space="0" w:color="auto"/>
                <w:left w:val="none" w:sz="0" w:space="0" w:color="auto"/>
                <w:bottom w:val="none" w:sz="0" w:space="0" w:color="auto"/>
                <w:right w:val="none" w:sz="0" w:space="0" w:color="auto"/>
              </w:divBdr>
            </w:div>
            <w:div w:id="517474905">
              <w:marLeft w:val="0"/>
              <w:marRight w:val="0"/>
              <w:marTop w:val="0"/>
              <w:marBottom w:val="0"/>
              <w:divBdr>
                <w:top w:val="none" w:sz="0" w:space="0" w:color="auto"/>
                <w:left w:val="none" w:sz="0" w:space="0" w:color="auto"/>
                <w:bottom w:val="none" w:sz="0" w:space="0" w:color="auto"/>
                <w:right w:val="none" w:sz="0" w:space="0" w:color="auto"/>
              </w:divBdr>
            </w:div>
            <w:div w:id="530147743">
              <w:marLeft w:val="0"/>
              <w:marRight w:val="0"/>
              <w:marTop w:val="0"/>
              <w:marBottom w:val="0"/>
              <w:divBdr>
                <w:top w:val="none" w:sz="0" w:space="0" w:color="auto"/>
                <w:left w:val="none" w:sz="0" w:space="0" w:color="auto"/>
                <w:bottom w:val="none" w:sz="0" w:space="0" w:color="auto"/>
                <w:right w:val="none" w:sz="0" w:space="0" w:color="auto"/>
              </w:divBdr>
            </w:div>
            <w:div w:id="664938387">
              <w:marLeft w:val="0"/>
              <w:marRight w:val="0"/>
              <w:marTop w:val="0"/>
              <w:marBottom w:val="0"/>
              <w:divBdr>
                <w:top w:val="none" w:sz="0" w:space="0" w:color="auto"/>
                <w:left w:val="none" w:sz="0" w:space="0" w:color="auto"/>
                <w:bottom w:val="none" w:sz="0" w:space="0" w:color="auto"/>
                <w:right w:val="none" w:sz="0" w:space="0" w:color="auto"/>
              </w:divBdr>
            </w:div>
            <w:div w:id="672685701">
              <w:marLeft w:val="0"/>
              <w:marRight w:val="0"/>
              <w:marTop w:val="0"/>
              <w:marBottom w:val="0"/>
              <w:divBdr>
                <w:top w:val="none" w:sz="0" w:space="0" w:color="auto"/>
                <w:left w:val="none" w:sz="0" w:space="0" w:color="auto"/>
                <w:bottom w:val="none" w:sz="0" w:space="0" w:color="auto"/>
                <w:right w:val="none" w:sz="0" w:space="0" w:color="auto"/>
              </w:divBdr>
            </w:div>
            <w:div w:id="766117459">
              <w:marLeft w:val="0"/>
              <w:marRight w:val="0"/>
              <w:marTop w:val="0"/>
              <w:marBottom w:val="0"/>
              <w:divBdr>
                <w:top w:val="none" w:sz="0" w:space="0" w:color="auto"/>
                <w:left w:val="none" w:sz="0" w:space="0" w:color="auto"/>
                <w:bottom w:val="none" w:sz="0" w:space="0" w:color="auto"/>
                <w:right w:val="none" w:sz="0" w:space="0" w:color="auto"/>
              </w:divBdr>
            </w:div>
            <w:div w:id="882209093">
              <w:marLeft w:val="0"/>
              <w:marRight w:val="0"/>
              <w:marTop w:val="0"/>
              <w:marBottom w:val="0"/>
              <w:divBdr>
                <w:top w:val="none" w:sz="0" w:space="0" w:color="auto"/>
                <w:left w:val="none" w:sz="0" w:space="0" w:color="auto"/>
                <w:bottom w:val="none" w:sz="0" w:space="0" w:color="auto"/>
                <w:right w:val="none" w:sz="0" w:space="0" w:color="auto"/>
              </w:divBdr>
            </w:div>
            <w:div w:id="936906408">
              <w:marLeft w:val="0"/>
              <w:marRight w:val="0"/>
              <w:marTop w:val="0"/>
              <w:marBottom w:val="0"/>
              <w:divBdr>
                <w:top w:val="none" w:sz="0" w:space="0" w:color="auto"/>
                <w:left w:val="none" w:sz="0" w:space="0" w:color="auto"/>
                <w:bottom w:val="none" w:sz="0" w:space="0" w:color="auto"/>
                <w:right w:val="none" w:sz="0" w:space="0" w:color="auto"/>
              </w:divBdr>
            </w:div>
            <w:div w:id="1053192975">
              <w:marLeft w:val="0"/>
              <w:marRight w:val="0"/>
              <w:marTop w:val="0"/>
              <w:marBottom w:val="0"/>
              <w:divBdr>
                <w:top w:val="none" w:sz="0" w:space="0" w:color="auto"/>
                <w:left w:val="none" w:sz="0" w:space="0" w:color="auto"/>
                <w:bottom w:val="none" w:sz="0" w:space="0" w:color="auto"/>
                <w:right w:val="none" w:sz="0" w:space="0" w:color="auto"/>
              </w:divBdr>
            </w:div>
            <w:div w:id="1100183850">
              <w:marLeft w:val="0"/>
              <w:marRight w:val="0"/>
              <w:marTop w:val="0"/>
              <w:marBottom w:val="0"/>
              <w:divBdr>
                <w:top w:val="none" w:sz="0" w:space="0" w:color="auto"/>
                <w:left w:val="none" w:sz="0" w:space="0" w:color="auto"/>
                <w:bottom w:val="none" w:sz="0" w:space="0" w:color="auto"/>
                <w:right w:val="none" w:sz="0" w:space="0" w:color="auto"/>
              </w:divBdr>
            </w:div>
            <w:div w:id="1135215938">
              <w:marLeft w:val="0"/>
              <w:marRight w:val="0"/>
              <w:marTop w:val="0"/>
              <w:marBottom w:val="0"/>
              <w:divBdr>
                <w:top w:val="none" w:sz="0" w:space="0" w:color="auto"/>
                <w:left w:val="none" w:sz="0" w:space="0" w:color="auto"/>
                <w:bottom w:val="none" w:sz="0" w:space="0" w:color="auto"/>
                <w:right w:val="none" w:sz="0" w:space="0" w:color="auto"/>
              </w:divBdr>
            </w:div>
            <w:div w:id="1336229348">
              <w:marLeft w:val="0"/>
              <w:marRight w:val="0"/>
              <w:marTop w:val="0"/>
              <w:marBottom w:val="0"/>
              <w:divBdr>
                <w:top w:val="none" w:sz="0" w:space="0" w:color="auto"/>
                <w:left w:val="none" w:sz="0" w:space="0" w:color="auto"/>
                <w:bottom w:val="none" w:sz="0" w:space="0" w:color="auto"/>
                <w:right w:val="none" w:sz="0" w:space="0" w:color="auto"/>
              </w:divBdr>
            </w:div>
            <w:div w:id="1756634160">
              <w:marLeft w:val="0"/>
              <w:marRight w:val="0"/>
              <w:marTop w:val="0"/>
              <w:marBottom w:val="0"/>
              <w:divBdr>
                <w:top w:val="none" w:sz="0" w:space="0" w:color="auto"/>
                <w:left w:val="none" w:sz="0" w:space="0" w:color="auto"/>
                <w:bottom w:val="none" w:sz="0" w:space="0" w:color="auto"/>
                <w:right w:val="none" w:sz="0" w:space="0" w:color="auto"/>
              </w:divBdr>
            </w:div>
            <w:div w:id="1794714594">
              <w:marLeft w:val="0"/>
              <w:marRight w:val="0"/>
              <w:marTop w:val="0"/>
              <w:marBottom w:val="0"/>
              <w:divBdr>
                <w:top w:val="none" w:sz="0" w:space="0" w:color="auto"/>
                <w:left w:val="none" w:sz="0" w:space="0" w:color="auto"/>
                <w:bottom w:val="none" w:sz="0" w:space="0" w:color="auto"/>
                <w:right w:val="none" w:sz="0" w:space="0" w:color="auto"/>
              </w:divBdr>
            </w:div>
            <w:div w:id="1870489841">
              <w:marLeft w:val="0"/>
              <w:marRight w:val="0"/>
              <w:marTop w:val="0"/>
              <w:marBottom w:val="0"/>
              <w:divBdr>
                <w:top w:val="none" w:sz="0" w:space="0" w:color="auto"/>
                <w:left w:val="none" w:sz="0" w:space="0" w:color="auto"/>
                <w:bottom w:val="none" w:sz="0" w:space="0" w:color="auto"/>
                <w:right w:val="none" w:sz="0" w:space="0" w:color="auto"/>
              </w:divBdr>
            </w:div>
            <w:div w:id="1982230478">
              <w:marLeft w:val="0"/>
              <w:marRight w:val="0"/>
              <w:marTop w:val="0"/>
              <w:marBottom w:val="0"/>
              <w:divBdr>
                <w:top w:val="none" w:sz="0" w:space="0" w:color="auto"/>
                <w:left w:val="none" w:sz="0" w:space="0" w:color="auto"/>
                <w:bottom w:val="none" w:sz="0" w:space="0" w:color="auto"/>
                <w:right w:val="none" w:sz="0" w:space="0" w:color="auto"/>
              </w:divBdr>
            </w:div>
          </w:divsChild>
        </w:div>
        <w:div w:id="1584757835">
          <w:marLeft w:val="0"/>
          <w:marRight w:val="0"/>
          <w:marTop w:val="0"/>
          <w:marBottom w:val="0"/>
          <w:divBdr>
            <w:top w:val="none" w:sz="0" w:space="0" w:color="auto"/>
            <w:left w:val="none" w:sz="0" w:space="0" w:color="auto"/>
            <w:bottom w:val="none" w:sz="0" w:space="0" w:color="auto"/>
            <w:right w:val="none" w:sz="0" w:space="0" w:color="auto"/>
          </w:divBdr>
          <w:divsChild>
            <w:div w:id="157965032">
              <w:marLeft w:val="0"/>
              <w:marRight w:val="0"/>
              <w:marTop w:val="0"/>
              <w:marBottom w:val="0"/>
              <w:divBdr>
                <w:top w:val="none" w:sz="0" w:space="0" w:color="auto"/>
                <w:left w:val="none" w:sz="0" w:space="0" w:color="auto"/>
                <w:bottom w:val="none" w:sz="0" w:space="0" w:color="auto"/>
                <w:right w:val="none" w:sz="0" w:space="0" w:color="auto"/>
              </w:divBdr>
            </w:div>
            <w:div w:id="226036607">
              <w:marLeft w:val="0"/>
              <w:marRight w:val="0"/>
              <w:marTop w:val="0"/>
              <w:marBottom w:val="0"/>
              <w:divBdr>
                <w:top w:val="none" w:sz="0" w:space="0" w:color="auto"/>
                <w:left w:val="none" w:sz="0" w:space="0" w:color="auto"/>
                <w:bottom w:val="none" w:sz="0" w:space="0" w:color="auto"/>
                <w:right w:val="none" w:sz="0" w:space="0" w:color="auto"/>
              </w:divBdr>
            </w:div>
            <w:div w:id="380523148">
              <w:marLeft w:val="0"/>
              <w:marRight w:val="0"/>
              <w:marTop w:val="0"/>
              <w:marBottom w:val="0"/>
              <w:divBdr>
                <w:top w:val="none" w:sz="0" w:space="0" w:color="auto"/>
                <w:left w:val="none" w:sz="0" w:space="0" w:color="auto"/>
                <w:bottom w:val="none" w:sz="0" w:space="0" w:color="auto"/>
                <w:right w:val="none" w:sz="0" w:space="0" w:color="auto"/>
              </w:divBdr>
            </w:div>
            <w:div w:id="478110987">
              <w:marLeft w:val="0"/>
              <w:marRight w:val="0"/>
              <w:marTop w:val="0"/>
              <w:marBottom w:val="0"/>
              <w:divBdr>
                <w:top w:val="none" w:sz="0" w:space="0" w:color="auto"/>
                <w:left w:val="none" w:sz="0" w:space="0" w:color="auto"/>
                <w:bottom w:val="none" w:sz="0" w:space="0" w:color="auto"/>
                <w:right w:val="none" w:sz="0" w:space="0" w:color="auto"/>
              </w:divBdr>
            </w:div>
            <w:div w:id="604845300">
              <w:marLeft w:val="0"/>
              <w:marRight w:val="0"/>
              <w:marTop w:val="0"/>
              <w:marBottom w:val="0"/>
              <w:divBdr>
                <w:top w:val="none" w:sz="0" w:space="0" w:color="auto"/>
                <w:left w:val="none" w:sz="0" w:space="0" w:color="auto"/>
                <w:bottom w:val="none" w:sz="0" w:space="0" w:color="auto"/>
                <w:right w:val="none" w:sz="0" w:space="0" w:color="auto"/>
              </w:divBdr>
            </w:div>
            <w:div w:id="1045373676">
              <w:marLeft w:val="0"/>
              <w:marRight w:val="0"/>
              <w:marTop w:val="0"/>
              <w:marBottom w:val="0"/>
              <w:divBdr>
                <w:top w:val="none" w:sz="0" w:space="0" w:color="auto"/>
                <w:left w:val="none" w:sz="0" w:space="0" w:color="auto"/>
                <w:bottom w:val="none" w:sz="0" w:space="0" w:color="auto"/>
                <w:right w:val="none" w:sz="0" w:space="0" w:color="auto"/>
              </w:divBdr>
            </w:div>
            <w:div w:id="1328635633">
              <w:marLeft w:val="0"/>
              <w:marRight w:val="0"/>
              <w:marTop w:val="0"/>
              <w:marBottom w:val="0"/>
              <w:divBdr>
                <w:top w:val="none" w:sz="0" w:space="0" w:color="auto"/>
                <w:left w:val="none" w:sz="0" w:space="0" w:color="auto"/>
                <w:bottom w:val="none" w:sz="0" w:space="0" w:color="auto"/>
                <w:right w:val="none" w:sz="0" w:space="0" w:color="auto"/>
              </w:divBdr>
            </w:div>
            <w:div w:id="1441991129">
              <w:marLeft w:val="0"/>
              <w:marRight w:val="0"/>
              <w:marTop w:val="0"/>
              <w:marBottom w:val="0"/>
              <w:divBdr>
                <w:top w:val="none" w:sz="0" w:space="0" w:color="auto"/>
                <w:left w:val="none" w:sz="0" w:space="0" w:color="auto"/>
                <w:bottom w:val="none" w:sz="0" w:space="0" w:color="auto"/>
                <w:right w:val="none" w:sz="0" w:space="0" w:color="auto"/>
              </w:divBdr>
            </w:div>
            <w:div w:id="1756046863">
              <w:marLeft w:val="0"/>
              <w:marRight w:val="0"/>
              <w:marTop w:val="0"/>
              <w:marBottom w:val="0"/>
              <w:divBdr>
                <w:top w:val="none" w:sz="0" w:space="0" w:color="auto"/>
                <w:left w:val="none" w:sz="0" w:space="0" w:color="auto"/>
                <w:bottom w:val="none" w:sz="0" w:space="0" w:color="auto"/>
                <w:right w:val="none" w:sz="0" w:space="0" w:color="auto"/>
              </w:divBdr>
            </w:div>
            <w:div w:id="2021157055">
              <w:marLeft w:val="0"/>
              <w:marRight w:val="0"/>
              <w:marTop w:val="0"/>
              <w:marBottom w:val="0"/>
              <w:divBdr>
                <w:top w:val="none" w:sz="0" w:space="0" w:color="auto"/>
                <w:left w:val="none" w:sz="0" w:space="0" w:color="auto"/>
                <w:bottom w:val="none" w:sz="0" w:space="0" w:color="auto"/>
                <w:right w:val="none" w:sz="0" w:space="0" w:color="auto"/>
              </w:divBdr>
            </w:div>
            <w:div w:id="203708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1072">
      <w:bodyDiv w:val="1"/>
      <w:marLeft w:val="0"/>
      <w:marRight w:val="0"/>
      <w:marTop w:val="0"/>
      <w:marBottom w:val="0"/>
      <w:divBdr>
        <w:top w:val="none" w:sz="0" w:space="0" w:color="auto"/>
        <w:left w:val="none" w:sz="0" w:space="0" w:color="auto"/>
        <w:bottom w:val="none" w:sz="0" w:space="0" w:color="auto"/>
        <w:right w:val="none" w:sz="0" w:space="0" w:color="auto"/>
      </w:divBdr>
      <w:divsChild>
        <w:div w:id="3822571">
          <w:marLeft w:val="0"/>
          <w:marRight w:val="0"/>
          <w:marTop w:val="0"/>
          <w:marBottom w:val="0"/>
          <w:divBdr>
            <w:top w:val="none" w:sz="0" w:space="0" w:color="auto"/>
            <w:left w:val="none" w:sz="0" w:space="0" w:color="auto"/>
            <w:bottom w:val="none" w:sz="0" w:space="0" w:color="auto"/>
            <w:right w:val="none" w:sz="0" w:space="0" w:color="auto"/>
          </w:divBdr>
        </w:div>
        <w:div w:id="8527648">
          <w:marLeft w:val="0"/>
          <w:marRight w:val="0"/>
          <w:marTop w:val="0"/>
          <w:marBottom w:val="0"/>
          <w:divBdr>
            <w:top w:val="none" w:sz="0" w:space="0" w:color="auto"/>
            <w:left w:val="none" w:sz="0" w:space="0" w:color="auto"/>
            <w:bottom w:val="none" w:sz="0" w:space="0" w:color="auto"/>
            <w:right w:val="none" w:sz="0" w:space="0" w:color="auto"/>
          </w:divBdr>
        </w:div>
        <w:div w:id="13073447">
          <w:marLeft w:val="0"/>
          <w:marRight w:val="0"/>
          <w:marTop w:val="0"/>
          <w:marBottom w:val="0"/>
          <w:divBdr>
            <w:top w:val="none" w:sz="0" w:space="0" w:color="auto"/>
            <w:left w:val="none" w:sz="0" w:space="0" w:color="auto"/>
            <w:bottom w:val="none" w:sz="0" w:space="0" w:color="auto"/>
            <w:right w:val="none" w:sz="0" w:space="0" w:color="auto"/>
          </w:divBdr>
        </w:div>
        <w:div w:id="27031943">
          <w:marLeft w:val="0"/>
          <w:marRight w:val="0"/>
          <w:marTop w:val="0"/>
          <w:marBottom w:val="0"/>
          <w:divBdr>
            <w:top w:val="none" w:sz="0" w:space="0" w:color="auto"/>
            <w:left w:val="none" w:sz="0" w:space="0" w:color="auto"/>
            <w:bottom w:val="none" w:sz="0" w:space="0" w:color="auto"/>
            <w:right w:val="none" w:sz="0" w:space="0" w:color="auto"/>
          </w:divBdr>
        </w:div>
        <w:div w:id="47842629">
          <w:marLeft w:val="0"/>
          <w:marRight w:val="0"/>
          <w:marTop w:val="0"/>
          <w:marBottom w:val="0"/>
          <w:divBdr>
            <w:top w:val="none" w:sz="0" w:space="0" w:color="auto"/>
            <w:left w:val="none" w:sz="0" w:space="0" w:color="auto"/>
            <w:bottom w:val="none" w:sz="0" w:space="0" w:color="auto"/>
            <w:right w:val="none" w:sz="0" w:space="0" w:color="auto"/>
          </w:divBdr>
        </w:div>
        <w:div w:id="79916671">
          <w:marLeft w:val="0"/>
          <w:marRight w:val="0"/>
          <w:marTop w:val="0"/>
          <w:marBottom w:val="0"/>
          <w:divBdr>
            <w:top w:val="none" w:sz="0" w:space="0" w:color="auto"/>
            <w:left w:val="none" w:sz="0" w:space="0" w:color="auto"/>
            <w:bottom w:val="none" w:sz="0" w:space="0" w:color="auto"/>
            <w:right w:val="none" w:sz="0" w:space="0" w:color="auto"/>
          </w:divBdr>
        </w:div>
        <w:div w:id="93789513">
          <w:marLeft w:val="0"/>
          <w:marRight w:val="0"/>
          <w:marTop w:val="0"/>
          <w:marBottom w:val="0"/>
          <w:divBdr>
            <w:top w:val="none" w:sz="0" w:space="0" w:color="auto"/>
            <w:left w:val="none" w:sz="0" w:space="0" w:color="auto"/>
            <w:bottom w:val="none" w:sz="0" w:space="0" w:color="auto"/>
            <w:right w:val="none" w:sz="0" w:space="0" w:color="auto"/>
          </w:divBdr>
        </w:div>
        <w:div w:id="123936312">
          <w:marLeft w:val="0"/>
          <w:marRight w:val="0"/>
          <w:marTop w:val="0"/>
          <w:marBottom w:val="0"/>
          <w:divBdr>
            <w:top w:val="none" w:sz="0" w:space="0" w:color="auto"/>
            <w:left w:val="none" w:sz="0" w:space="0" w:color="auto"/>
            <w:bottom w:val="none" w:sz="0" w:space="0" w:color="auto"/>
            <w:right w:val="none" w:sz="0" w:space="0" w:color="auto"/>
          </w:divBdr>
        </w:div>
        <w:div w:id="156573972">
          <w:marLeft w:val="0"/>
          <w:marRight w:val="0"/>
          <w:marTop w:val="0"/>
          <w:marBottom w:val="0"/>
          <w:divBdr>
            <w:top w:val="none" w:sz="0" w:space="0" w:color="auto"/>
            <w:left w:val="none" w:sz="0" w:space="0" w:color="auto"/>
            <w:bottom w:val="none" w:sz="0" w:space="0" w:color="auto"/>
            <w:right w:val="none" w:sz="0" w:space="0" w:color="auto"/>
          </w:divBdr>
        </w:div>
        <w:div w:id="158859857">
          <w:marLeft w:val="0"/>
          <w:marRight w:val="0"/>
          <w:marTop w:val="0"/>
          <w:marBottom w:val="0"/>
          <w:divBdr>
            <w:top w:val="none" w:sz="0" w:space="0" w:color="auto"/>
            <w:left w:val="none" w:sz="0" w:space="0" w:color="auto"/>
            <w:bottom w:val="none" w:sz="0" w:space="0" w:color="auto"/>
            <w:right w:val="none" w:sz="0" w:space="0" w:color="auto"/>
          </w:divBdr>
        </w:div>
        <w:div w:id="161970203">
          <w:marLeft w:val="0"/>
          <w:marRight w:val="0"/>
          <w:marTop w:val="0"/>
          <w:marBottom w:val="0"/>
          <w:divBdr>
            <w:top w:val="none" w:sz="0" w:space="0" w:color="auto"/>
            <w:left w:val="none" w:sz="0" w:space="0" w:color="auto"/>
            <w:bottom w:val="none" w:sz="0" w:space="0" w:color="auto"/>
            <w:right w:val="none" w:sz="0" w:space="0" w:color="auto"/>
          </w:divBdr>
        </w:div>
        <w:div w:id="164827036">
          <w:marLeft w:val="0"/>
          <w:marRight w:val="0"/>
          <w:marTop w:val="0"/>
          <w:marBottom w:val="0"/>
          <w:divBdr>
            <w:top w:val="none" w:sz="0" w:space="0" w:color="auto"/>
            <w:left w:val="none" w:sz="0" w:space="0" w:color="auto"/>
            <w:bottom w:val="none" w:sz="0" w:space="0" w:color="auto"/>
            <w:right w:val="none" w:sz="0" w:space="0" w:color="auto"/>
          </w:divBdr>
        </w:div>
        <w:div w:id="177892228">
          <w:marLeft w:val="0"/>
          <w:marRight w:val="0"/>
          <w:marTop w:val="0"/>
          <w:marBottom w:val="0"/>
          <w:divBdr>
            <w:top w:val="none" w:sz="0" w:space="0" w:color="auto"/>
            <w:left w:val="none" w:sz="0" w:space="0" w:color="auto"/>
            <w:bottom w:val="none" w:sz="0" w:space="0" w:color="auto"/>
            <w:right w:val="none" w:sz="0" w:space="0" w:color="auto"/>
          </w:divBdr>
        </w:div>
        <w:div w:id="180826594">
          <w:marLeft w:val="0"/>
          <w:marRight w:val="0"/>
          <w:marTop w:val="0"/>
          <w:marBottom w:val="0"/>
          <w:divBdr>
            <w:top w:val="none" w:sz="0" w:space="0" w:color="auto"/>
            <w:left w:val="none" w:sz="0" w:space="0" w:color="auto"/>
            <w:bottom w:val="none" w:sz="0" w:space="0" w:color="auto"/>
            <w:right w:val="none" w:sz="0" w:space="0" w:color="auto"/>
          </w:divBdr>
        </w:div>
        <w:div w:id="212498846">
          <w:marLeft w:val="0"/>
          <w:marRight w:val="0"/>
          <w:marTop w:val="0"/>
          <w:marBottom w:val="0"/>
          <w:divBdr>
            <w:top w:val="none" w:sz="0" w:space="0" w:color="auto"/>
            <w:left w:val="none" w:sz="0" w:space="0" w:color="auto"/>
            <w:bottom w:val="none" w:sz="0" w:space="0" w:color="auto"/>
            <w:right w:val="none" w:sz="0" w:space="0" w:color="auto"/>
          </w:divBdr>
        </w:div>
        <w:div w:id="225993637">
          <w:marLeft w:val="0"/>
          <w:marRight w:val="0"/>
          <w:marTop w:val="0"/>
          <w:marBottom w:val="0"/>
          <w:divBdr>
            <w:top w:val="none" w:sz="0" w:space="0" w:color="auto"/>
            <w:left w:val="none" w:sz="0" w:space="0" w:color="auto"/>
            <w:bottom w:val="none" w:sz="0" w:space="0" w:color="auto"/>
            <w:right w:val="none" w:sz="0" w:space="0" w:color="auto"/>
          </w:divBdr>
        </w:div>
        <w:div w:id="228228182">
          <w:marLeft w:val="0"/>
          <w:marRight w:val="0"/>
          <w:marTop w:val="0"/>
          <w:marBottom w:val="0"/>
          <w:divBdr>
            <w:top w:val="none" w:sz="0" w:space="0" w:color="auto"/>
            <w:left w:val="none" w:sz="0" w:space="0" w:color="auto"/>
            <w:bottom w:val="none" w:sz="0" w:space="0" w:color="auto"/>
            <w:right w:val="none" w:sz="0" w:space="0" w:color="auto"/>
          </w:divBdr>
        </w:div>
        <w:div w:id="229922656">
          <w:marLeft w:val="0"/>
          <w:marRight w:val="0"/>
          <w:marTop w:val="0"/>
          <w:marBottom w:val="0"/>
          <w:divBdr>
            <w:top w:val="none" w:sz="0" w:space="0" w:color="auto"/>
            <w:left w:val="none" w:sz="0" w:space="0" w:color="auto"/>
            <w:bottom w:val="none" w:sz="0" w:space="0" w:color="auto"/>
            <w:right w:val="none" w:sz="0" w:space="0" w:color="auto"/>
          </w:divBdr>
        </w:div>
        <w:div w:id="253635540">
          <w:marLeft w:val="0"/>
          <w:marRight w:val="0"/>
          <w:marTop w:val="0"/>
          <w:marBottom w:val="0"/>
          <w:divBdr>
            <w:top w:val="none" w:sz="0" w:space="0" w:color="auto"/>
            <w:left w:val="none" w:sz="0" w:space="0" w:color="auto"/>
            <w:bottom w:val="none" w:sz="0" w:space="0" w:color="auto"/>
            <w:right w:val="none" w:sz="0" w:space="0" w:color="auto"/>
          </w:divBdr>
        </w:div>
        <w:div w:id="269120442">
          <w:marLeft w:val="0"/>
          <w:marRight w:val="0"/>
          <w:marTop w:val="0"/>
          <w:marBottom w:val="0"/>
          <w:divBdr>
            <w:top w:val="none" w:sz="0" w:space="0" w:color="auto"/>
            <w:left w:val="none" w:sz="0" w:space="0" w:color="auto"/>
            <w:bottom w:val="none" w:sz="0" w:space="0" w:color="auto"/>
            <w:right w:val="none" w:sz="0" w:space="0" w:color="auto"/>
          </w:divBdr>
        </w:div>
        <w:div w:id="269434819">
          <w:marLeft w:val="0"/>
          <w:marRight w:val="0"/>
          <w:marTop w:val="0"/>
          <w:marBottom w:val="0"/>
          <w:divBdr>
            <w:top w:val="none" w:sz="0" w:space="0" w:color="auto"/>
            <w:left w:val="none" w:sz="0" w:space="0" w:color="auto"/>
            <w:bottom w:val="none" w:sz="0" w:space="0" w:color="auto"/>
            <w:right w:val="none" w:sz="0" w:space="0" w:color="auto"/>
          </w:divBdr>
        </w:div>
        <w:div w:id="277833515">
          <w:marLeft w:val="0"/>
          <w:marRight w:val="0"/>
          <w:marTop w:val="0"/>
          <w:marBottom w:val="0"/>
          <w:divBdr>
            <w:top w:val="none" w:sz="0" w:space="0" w:color="auto"/>
            <w:left w:val="none" w:sz="0" w:space="0" w:color="auto"/>
            <w:bottom w:val="none" w:sz="0" w:space="0" w:color="auto"/>
            <w:right w:val="none" w:sz="0" w:space="0" w:color="auto"/>
          </w:divBdr>
        </w:div>
        <w:div w:id="279991661">
          <w:marLeft w:val="0"/>
          <w:marRight w:val="0"/>
          <w:marTop w:val="0"/>
          <w:marBottom w:val="0"/>
          <w:divBdr>
            <w:top w:val="none" w:sz="0" w:space="0" w:color="auto"/>
            <w:left w:val="none" w:sz="0" w:space="0" w:color="auto"/>
            <w:bottom w:val="none" w:sz="0" w:space="0" w:color="auto"/>
            <w:right w:val="none" w:sz="0" w:space="0" w:color="auto"/>
          </w:divBdr>
        </w:div>
        <w:div w:id="280918264">
          <w:marLeft w:val="0"/>
          <w:marRight w:val="0"/>
          <w:marTop w:val="0"/>
          <w:marBottom w:val="0"/>
          <w:divBdr>
            <w:top w:val="none" w:sz="0" w:space="0" w:color="auto"/>
            <w:left w:val="none" w:sz="0" w:space="0" w:color="auto"/>
            <w:bottom w:val="none" w:sz="0" w:space="0" w:color="auto"/>
            <w:right w:val="none" w:sz="0" w:space="0" w:color="auto"/>
          </w:divBdr>
        </w:div>
        <w:div w:id="281302979">
          <w:marLeft w:val="0"/>
          <w:marRight w:val="0"/>
          <w:marTop w:val="0"/>
          <w:marBottom w:val="0"/>
          <w:divBdr>
            <w:top w:val="none" w:sz="0" w:space="0" w:color="auto"/>
            <w:left w:val="none" w:sz="0" w:space="0" w:color="auto"/>
            <w:bottom w:val="none" w:sz="0" w:space="0" w:color="auto"/>
            <w:right w:val="none" w:sz="0" w:space="0" w:color="auto"/>
          </w:divBdr>
        </w:div>
        <w:div w:id="282031730">
          <w:marLeft w:val="0"/>
          <w:marRight w:val="0"/>
          <w:marTop w:val="0"/>
          <w:marBottom w:val="0"/>
          <w:divBdr>
            <w:top w:val="none" w:sz="0" w:space="0" w:color="auto"/>
            <w:left w:val="none" w:sz="0" w:space="0" w:color="auto"/>
            <w:bottom w:val="none" w:sz="0" w:space="0" w:color="auto"/>
            <w:right w:val="none" w:sz="0" w:space="0" w:color="auto"/>
          </w:divBdr>
        </w:div>
        <w:div w:id="287472974">
          <w:marLeft w:val="0"/>
          <w:marRight w:val="0"/>
          <w:marTop w:val="0"/>
          <w:marBottom w:val="0"/>
          <w:divBdr>
            <w:top w:val="none" w:sz="0" w:space="0" w:color="auto"/>
            <w:left w:val="none" w:sz="0" w:space="0" w:color="auto"/>
            <w:bottom w:val="none" w:sz="0" w:space="0" w:color="auto"/>
            <w:right w:val="none" w:sz="0" w:space="0" w:color="auto"/>
          </w:divBdr>
        </w:div>
        <w:div w:id="288049137">
          <w:marLeft w:val="0"/>
          <w:marRight w:val="0"/>
          <w:marTop w:val="0"/>
          <w:marBottom w:val="0"/>
          <w:divBdr>
            <w:top w:val="none" w:sz="0" w:space="0" w:color="auto"/>
            <w:left w:val="none" w:sz="0" w:space="0" w:color="auto"/>
            <w:bottom w:val="none" w:sz="0" w:space="0" w:color="auto"/>
            <w:right w:val="none" w:sz="0" w:space="0" w:color="auto"/>
          </w:divBdr>
        </w:div>
        <w:div w:id="300814361">
          <w:marLeft w:val="0"/>
          <w:marRight w:val="0"/>
          <w:marTop w:val="0"/>
          <w:marBottom w:val="0"/>
          <w:divBdr>
            <w:top w:val="none" w:sz="0" w:space="0" w:color="auto"/>
            <w:left w:val="none" w:sz="0" w:space="0" w:color="auto"/>
            <w:bottom w:val="none" w:sz="0" w:space="0" w:color="auto"/>
            <w:right w:val="none" w:sz="0" w:space="0" w:color="auto"/>
          </w:divBdr>
        </w:div>
        <w:div w:id="305747335">
          <w:marLeft w:val="0"/>
          <w:marRight w:val="0"/>
          <w:marTop w:val="0"/>
          <w:marBottom w:val="0"/>
          <w:divBdr>
            <w:top w:val="none" w:sz="0" w:space="0" w:color="auto"/>
            <w:left w:val="none" w:sz="0" w:space="0" w:color="auto"/>
            <w:bottom w:val="none" w:sz="0" w:space="0" w:color="auto"/>
            <w:right w:val="none" w:sz="0" w:space="0" w:color="auto"/>
          </w:divBdr>
        </w:div>
        <w:div w:id="315454194">
          <w:marLeft w:val="0"/>
          <w:marRight w:val="0"/>
          <w:marTop w:val="0"/>
          <w:marBottom w:val="0"/>
          <w:divBdr>
            <w:top w:val="none" w:sz="0" w:space="0" w:color="auto"/>
            <w:left w:val="none" w:sz="0" w:space="0" w:color="auto"/>
            <w:bottom w:val="none" w:sz="0" w:space="0" w:color="auto"/>
            <w:right w:val="none" w:sz="0" w:space="0" w:color="auto"/>
          </w:divBdr>
        </w:div>
        <w:div w:id="318119188">
          <w:marLeft w:val="0"/>
          <w:marRight w:val="0"/>
          <w:marTop w:val="0"/>
          <w:marBottom w:val="0"/>
          <w:divBdr>
            <w:top w:val="none" w:sz="0" w:space="0" w:color="auto"/>
            <w:left w:val="none" w:sz="0" w:space="0" w:color="auto"/>
            <w:bottom w:val="none" w:sz="0" w:space="0" w:color="auto"/>
            <w:right w:val="none" w:sz="0" w:space="0" w:color="auto"/>
          </w:divBdr>
        </w:div>
        <w:div w:id="332225550">
          <w:marLeft w:val="0"/>
          <w:marRight w:val="0"/>
          <w:marTop w:val="0"/>
          <w:marBottom w:val="0"/>
          <w:divBdr>
            <w:top w:val="none" w:sz="0" w:space="0" w:color="auto"/>
            <w:left w:val="none" w:sz="0" w:space="0" w:color="auto"/>
            <w:bottom w:val="none" w:sz="0" w:space="0" w:color="auto"/>
            <w:right w:val="none" w:sz="0" w:space="0" w:color="auto"/>
          </w:divBdr>
        </w:div>
        <w:div w:id="333344089">
          <w:marLeft w:val="0"/>
          <w:marRight w:val="0"/>
          <w:marTop w:val="0"/>
          <w:marBottom w:val="0"/>
          <w:divBdr>
            <w:top w:val="none" w:sz="0" w:space="0" w:color="auto"/>
            <w:left w:val="none" w:sz="0" w:space="0" w:color="auto"/>
            <w:bottom w:val="none" w:sz="0" w:space="0" w:color="auto"/>
            <w:right w:val="none" w:sz="0" w:space="0" w:color="auto"/>
          </w:divBdr>
        </w:div>
        <w:div w:id="342051956">
          <w:marLeft w:val="0"/>
          <w:marRight w:val="0"/>
          <w:marTop w:val="0"/>
          <w:marBottom w:val="0"/>
          <w:divBdr>
            <w:top w:val="none" w:sz="0" w:space="0" w:color="auto"/>
            <w:left w:val="none" w:sz="0" w:space="0" w:color="auto"/>
            <w:bottom w:val="none" w:sz="0" w:space="0" w:color="auto"/>
            <w:right w:val="none" w:sz="0" w:space="0" w:color="auto"/>
          </w:divBdr>
        </w:div>
        <w:div w:id="343092047">
          <w:marLeft w:val="0"/>
          <w:marRight w:val="0"/>
          <w:marTop w:val="0"/>
          <w:marBottom w:val="0"/>
          <w:divBdr>
            <w:top w:val="none" w:sz="0" w:space="0" w:color="auto"/>
            <w:left w:val="none" w:sz="0" w:space="0" w:color="auto"/>
            <w:bottom w:val="none" w:sz="0" w:space="0" w:color="auto"/>
            <w:right w:val="none" w:sz="0" w:space="0" w:color="auto"/>
          </w:divBdr>
        </w:div>
        <w:div w:id="346952266">
          <w:marLeft w:val="0"/>
          <w:marRight w:val="0"/>
          <w:marTop w:val="0"/>
          <w:marBottom w:val="0"/>
          <w:divBdr>
            <w:top w:val="none" w:sz="0" w:space="0" w:color="auto"/>
            <w:left w:val="none" w:sz="0" w:space="0" w:color="auto"/>
            <w:bottom w:val="none" w:sz="0" w:space="0" w:color="auto"/>
            <w:right w:val="none" w:sz="0" w:space="0" w:color="auto"/>
          </w:divBdr>
        </w:div>
        <w:div w:id="352146231">
          <w:marLeft w:val="0"/>
          <w:marRight w:val="0"/>
          <w:marTop w:val="0"/>
          <w:marBottom w:val="0"/>
          <w:divBdr>
            <w:top w:val="none" w:sz="0" w:space="0" w:color="auto"/>
            <w:left w:val="none" w:sz="0" w:space="0" w:color="auto"/>
            <w:bottom w:val="none" w:sz="0" w:space="0" w:color="auto"/>
            <w:right w:val="none" w:sz="0" w:space="0" w:color="auto"/>
          </w:divBdr>
        </w:div>
        <w:div w:id="355542216">
          <w:marLeft w:val="0"/>
          <w:marRight w:val="0"/>
          <w:marTop w:val="0"/>
          <w:marBottom w:val="0"/>
          <w:divBdr>
            <w:top w:val="none" w:sz="0" w:space="0" w:color="auto"/>
            <w:left w:val="none" w:sz="0" w:space="0" w:color="auto"/>
            <w:bottom w:val="none" w:sz="0" w:space="0" w:color="auto"/>
            <w:right w:val="none" w:sz="0" w:space="0" w:color="auto"/>
          </w:divBdr>
        </w:div>
        <w:div w:id="368457088">
          <w:marLeft w:val="0"/>
          <w:marRight w:val="0"/>
          <w:marTop w:val="0"/>
          <w:marBottom w:val="0"/>
          <w:divBdr>
            <w:top w:val="none" w:sz="0" w:space="0" w:color="auto"/>
            <w:left w:val="none" w:sz="0" w:space="0" w:color="auto"/>
            <w:bottom w:val="none" w:sz="0" w:space="0" w:color="auto"/>
            <w:right w:val="none" w:sz="0" w:space="0" w:color="auto"/>
          </w:divBdr>
        </w:div>
        <w:div w:id="375857116">
          <w:marLeft w:val="0"/>
          <w:marRight w:val="0"/>
          <w:marTop w:val="0"/>
          <w:marBottom w:val="0"/>
          <w:divBdr>
            <w:top w:val="none" w:sz="0" w:space="0" w:color="auto"/>
            <w:left w:val="none" w:sz="0" w:space="0" w:color="auto"/>
            <w:bottom w:val="none" w:sz="0" w:space="0" w:color="auto"/>
            <w:right w:val="none" w:sz="0" w:space="0" w:color="auto"/>
          </w:divBdr>
        </w:div>
        <w:div w:id="377514929">
          <w:marLeft w:val="0"/>
          <w:marRight w:val="0"/>
          <w:marTop w:val="0"/>
          <w:marBottom w:val="0"/>
          <w:divBdr>
            <w:top w:val="none" w:sz="0" w:space="0" w:color="auto"/>
            <w:left w:val="none" w:sz="0" w:space="0" w:color="auto"/>
            <w:bottom w:val="none" w:sz="0" w:space="0" w:color="auto"/>
            <w:right w:val="none" w:sz="0" w:space="0" w:color="auto"/>
          </w:divBdr>
        </w:div>
        <w:div w:id="378747674">
          <w:marLeft w:val="0"/>
          <w:marRight w:val="0"/>
          <w:marTop w:val="0"/>
          <w:marBottom w:val="0"/>
          <w:divBdr>
            <w:top w:val="none" w:sz="0" w:space="0" w:color="auto"/>
            <w:left w:val="none" w:sz="0" w:space="0" w:color="auto"/>
            <w:bottom w:val="none" w:sz="0" w:space="0" w:color="auto"/>
            <w:right w:val="none" w:sz="0" w:space="0" w:color="auto"/>
          </w:divBdr>
        </w:div>
        <w:div w:id="381297393">
          <w:marLeft w:val="0"/>
          <w:marRight w:val="0"/>
          <w:marTop w:val="0"/>
          <w:marBottom w:val="0"/>
          <w:divBdr>
            <w:top w:val="none" w:sz="0" w:space="0" w:color="auto"/>
            <w:left w:val="none" w:sz="0" w:space="0" w:color="auto"/>
            <w:bottom w:val="none" w:sz="0" w:space="0" w:color="auto"/>
            <w:right w:val="none" w:sz="0" w:space="0" w:color="auto"/>
          </w:divBdr>
        </w:div>
        <w:div w:id="385221229">
          <w:marLeft w:val="0"/>
          <w:marRight w:val="0"/>
          <w:marTop w:val="0"/>
          <w:marBottom w:val="0"/>
          <w:divBdr>
            <w:top w:val="none" w:sz="0" w:space="0" w:color="auto"/>
            <w:left w:val="none" w:sz="0" w:space="0" w:color="auto"/>
            <w:bottom w:val="none" w:sz="0" w:space="0" w:color="auto"/>
            <w:right w:val="none" w:sz="0" w:space="0" w:color="auto"/>
          </w:divBdr>
        </w:div>
        <w:div w:id="397631869">
          <w:marLeft w:val="0"/>
          <w:marRight w:val="0"/>
          <w:marTop w:val="0"/>
          <w:marBottom w:val="0"/>
          <w:divBdr>
            <w:top w:val="none" w:sz="0" w:space="0" w:color="auto"/>
            <w:left w:val="none" w:sz="0" w:space="0" w:color="auto"/>
            <w:bottom w:val="none" w:sz="0" w:space="0" w:color="auto"/>
            <w:right w:val="none" w:sz="0" w:space="0" w:color="auto"/>
          </w:divBdr>
        </w:div>
        <w:div w:id="409275006">
          <w:marLeft w:val="0"/>
          <w:marRight w:val="0"/>
          <w:marTop w:val="0"/>
          <w:marBottom w:val="0"/>
          <w:divBdr>
            <w:top w:val="none" w:sz="0" w:space="0" w:color="auto"/>
            <w:left w:val="none" w:sz="0" w:space="0" w:color="auto"/>
            <w:bottom w:val="none" w:sz="0" w:space="0" w:color="auto"/>
            <w:right w:val="none" w:sz="0" w:space="0" w:color="auto"/>
          </w:divBdr>
        </w:div>
        <w:div w:id="423458272">
          <w:marLeft w:val="0"/>
          <w:marRight w:val="0"/>
          <w:marTop w:val="0"/>
          <w:marBottom w:val="0"/>
          <w:divBdr>
            <w:top w:val="none" w:sz="0" w:space="0" w:color="auto"/>
            <w:left w:val="none" w:sz="0" w:space="0" w:color="auto"/>
            <w:bottom w:val="none" w:sz="0" w:space="0" w:color="auto"/>
            <w:right w:val="none" w:sz="0" w:space="0" w:color="auto"/>
          </w:divBdr>
        </w:div>
        <w:div w:id="452017916">
          <w:marLeft w:val="0"/>
          <w:marRight w:val="0"/>
          <w:marTop w:val="0"/>
          <w:marBottom w:val="0"/>
          <w:divBdr>
            <w:top w:val="none" w:sz="0" w:space="0" w:color="auto"/>
            <w:left w:val="none" w:sz="0" w:space="0" w:color="auto"/>
            <w:bottom w:val="none" w:sz="0" w:space="0" w:color="auto"/>
            <w:right w:val="none" w:sz="0" w:space="0" w:color="auto"/>
          </w:divBdr>
        </w:div>
        <w:div w:id="455831236">
          <w:marLeft w:val="0"/>
          <w:marRight w:val="0"/>
          <w:marTop w:val="0"/>
          <w:marBottom w:val="0"/>
          <w:divBdr>
            <w:top w:val="none" w:sz="0" w:space="0" w:color="auto"/>
            <w:left w:val="none" w:sz="0" w:space="0" w:color="auto"/>
            <w:bottom w:val="none" w:sz="0" w:space="0" w:color="auto"/>
            <w:right w:val="none" w:sz="0" w:space="0" w:color="auto"/>
          </w:divBdr>
        </w:div>
        <w:div w:id="470826029">
          <w:marLeft w:val="0"/>
          <w:marRight w:val="0"/>
          <w:marTop w:val="0"/>
          <w:marBottom w:val="0"/>
          <w:divBdr>
            <w:top w:val="none" w:sz="0" w:space="0" w:color="auto"/>
            <w:left w:val="none" w:sz="0" w:space="0" w:color="auto"/>
            <w:bottom w:val="none" w:sz="0" w:space="0" w:color="auto"/>
            <w:right w:val="none" w:sz="0" w:space="0" w:color="auto"/>
          </w:divBdr>
        </w:div>
        <w:div w:id="479884589">
          <w:marLeft w:val="0"/>
          <w:marRight w:val="0"/>
          <w:marTop w:val="0"/>
          <w:marBottom w:val="0"/>
          <w:divBdr>
            <w:top w:val="none" w:sz="0" w:space="0" w:color="auto"/>
            <w:left w:val="none" w:sz="0" w:space="0" w:color="auto"/>
            <w:bottom w:val="none" w:sz="0" w:space="0" w:color="auto"/>
            <w:right w:val="none" w:sz="0" w:space="0" w:color="auto"/>
          </w:divBdr>
        </w:div>
        <w:div w:id="483355957">
          <w:marLeft w:val="0"/>
          <w:marRight w:val="0"/>
          <w:marTop w:val="0"/>
          <w:marBottom w:val="0"/>
          <w:divBdr>
            <w:top w:val="none" w:sz="0" w:space="0" w:color="auto"/>
            <w:left w:val="none" w:sz="0" w:space="0" w:color="auto"/>
            <w:bottom w:val="none" w:sz="0" w:space="0" w:color="auto"/>
            <w:right w:val="none" w:sz="0" w:space="0" w:color="auto"/>
          </w:divBdr>
        </w:div>
        <w:div w:id="509367930">
          <w:marLeft w:val="0"/>
          <w:marRight w:val="0"/>
          <w:marTop w:val="0"/>
          <w:marBottom w:val="0"/>
          <w:divBdr>
            <w:top w:val="none" w:sz="0" w:space="0" w:color="auto"/>
            <w:left w:val="none" w:sz="0" w:space="0" w:color="auto"/>
            <w:bottom w:val="none" w:sz="0" w:space="0" w:color="auto"/>
            <w:right w:val="none" w:sz="0" w:space="0" w:color="auto"/>
          </w:divBdr>
        </w:div>
        <w:div w:id="510605956">
          <w:marLeft w:val="0"/>
          <w:marRight w:val="0"/>
          <w:marTop w:val="0"/>
          <w:marBottom w:val="0"/>
          <w:divBdr>
            <w:top w:val="none" w:sz="0" w:space="0" w:color="auto"/>
            <w:left w:val="none" w:sz="0" w:space="0" w:color="auto"/>
            <w:bottom w:val="none" w:sz="0" w:space="0" w:color="auto"/>
            <w:right w:val="none" w:sz="0" w:space="0" w:color="auto"/>
          </w:divBdr>
        </w:div>
        <w:div w:id="512113312">
          <w:marLeft w:val="0"/>
          <w:marRight w:val="0"/>
          <w:marTop w:val="0"/>
          <w:marBottom w:val="0"/>
          <w:divBdr>
            <w:top w:val="none" w:sz="0" w:space="0" w:color="auto"/>
            <w:left w:val="none" w:sz="0" w:space="0" w:color="auto"/>
            <w:bottom w:val="none" w:sz="0" w:space="0" w:color="auto"/>
            <w:right w:val="none" w:sz="0" w:space="0" w:color="auto"/>
          </w:divBdr>
        </w:div>
        <w:div w:id="518616535">
          <w:marLeft w:val="0"/>
          <w:marRight w:val="0"/>
          <w:marTop w:val="0"/>
          <w:marBottom w:val="0"/>
          <w:divBdr>
            <w:top w:val="none" w:sz="0" w:space="0" w:color="auto"/>
            <w:left w:val="none" w:sz="0" w:space="0" w:color="auto"/>
            <w:bottom w:val="none" w:sz="0" w:space="0" w:color="auto"/>
            <w:right w:val="none" w:sz="0" w:space="0" w:color="auto"/>
          </w:divBdr>
        </w:div>
        <w:div w:id="523636629">
          <w:marLeft w:val="0"/>
          <w:marRight w:val="0"/>
          <w:marTop w:val="0"/>
          <w:marBottom w:val="0"/>
          <w:divBdr>
            <w:top w:val="none" w:sz="0" w:space="0" w:color="auto"/>
            <w:left w:val="none" w:sz="0" w:space="0" w:color="auto"/>
            <w:bottom w:val="none" w:sz="0" w:space="0" w:color="auto"/>
            <w:right w:val="none" w:sz="0" w:space="0" w:color="auto"/>
          </w:divBdr>
        </w:div>
        <w:div w:id="542324694">
          <w:marLeft w:val="0"/>
          <w:marRight w:val="0"/>
          <w:marTop w:val="0"/>
          <w:marBottom w:val="0"/>
          <w:divBdr>
            <w:top w:val="none" w:sz="0" w:space="0" w:color="auto"/>
            <w:left w:val="none" w:sz="0" w:space="0" w:color="auto"/>
            <w:bottom w:val="none" w:sz="0" w:space="0" w:color="auto"/>
            <w:right w:val="none" w:sz="0" w:space="0" w:color="auto"/>
          </w:divBdr>
        </w:div>
        <w:div w:id="622004704">
          <w:marLeft w:val="0"/>
          <w:marRight w:val="0"/>
          <w:marTop w:val="0"/>
          <w:marBottom w:val="0"/>
          <w:divBdr>
            <w:top w:val="none" w:sz="0" w:space="0" w:color="auto"/>
            <w:left w:val="none" w:sz="0" w:space="0" w:color="auto"/>
            <w:bottom w:val="none" w:sz="0" w:space="0" w:color="auto"/>
            <w:right w:val="none" w:sz="0" w:space="0" w:color="auto"/>
          </w:divBdr>
        </w:div>
        <w:div w:id="623386399">
          <w:marLeft w:val="0"/>
          <w:marRight w:val="0"/>
          <w:marTop w:val="0"/>
          <w:marBottom w:val="0"/>
          <w:divBdr>
            <w:top w:val="none" w:sz="0" w:space="0" w:color="auto"/>
            <w:left w:val="none" w:sz="0" w:space="0" w:color="auto"/>
            <w:bottom w:val="none" w:sz="0" w:space="0" w:color="auto"/>
            <w:right w:val="none" w:sz="0" w:space="0" w:color="auto"/>
          </w:divBdr>
        </w:div>
        <w:div w:id="632172911">
          <w:marLeft w:val="0"/>
          <w:marRight w:val="0"/>
          <w:marTop w:val="0"/>
          <w:marBottom w:val="0"/>
          <w:divBdr>
            <w:top w:val="none" w:sz="0" w:space="0" w:color="auto"/>
            <w:left w:val="none" w:sz="0" w:space="0" w:color="auto"/>
            <w:bottom w:val="none" w:sz="0" w:space="0" w:color="auto"/>
            <w:right w:val="none" w:sz="0" w:space="0" w:color="auto"/>
          </w:divBdr>
        </w:div>
        <w:div w:id="643781911">
          <w:marLeft w:val="0"/>
          <w:marRight w:val="0"/>
          <w:marTop w:val="0"/>
          <w:marBottom w:val="0"/>
          <w:divBdr>
            <w:top w:val="none" w:sz="0" w:space="0" w:color="auto"/>
            <w:left w:val="none" w:sz="0" w:space="0" w:color="auto"/>
            <w:bottom w:val="none" w:sz="0" w:space="0" w:color="auto"/>
            <w:right w:val="none" w:sz="0" w:space="0" w:color="auto"/>
          </w:divBdr>
        </w:div>
        <w:div w:id="645010057">
          <w:marLeft w:val="0"/>
          <w:marRight w:val="0"/>
          <w:marTop w:val="0"/>
          <w:marBottom w:val="0"/>
          <w:divBdr>
            <w:top w:val="none" w:sz="0" w:space="0" w:color="auto"/>
            <w:left w:val="none" w:sz="0" w:space="0" w:color="auto"/>
            <w:bottom w:val="none" w:sz="0" w:space="0" w:color="auto"/>
            <w:right w:val="none" w:sz="0" w:space="0" w:color="auto"/>
          </w:divBdr>
        </w:div>
        <w:div w:id="647592713">
          <w:marLeft w:val="0"/>
          <w:marRight w:val="0"/>
          <w:marTop w:val="0"/>
          <w:marBottom w:val="0"/>
          <w:divBdr>
            <w:top w:val="none" w:sz="0" w:space="0" w:color="auto"/>
            <w:left w:val="none" w:sz="0" w:space="0" w:color="auto"/>
            <w:bottom w:val="none" w:sz="0" w:space="0" w:color="auto"/>
            <w:right w:val="none" w:sz="0" w:space="0" w:color="auto"/>
          </w:divBdr>
        </w:div>
        <w:div w:id="648829643">
          <w:marLeft w:val="0"/>
          <w:marRight w:val="0"/>
          <w:marTop w:val="0"/>
          <w:marBottom w:val="0"/>
          <w:divBdr>
            <w:top w:val="none" w:sz="0" w:space="0" w:color="auto"/>
            <w:left w:val="none" w:sz="0" w:space="0" w:color="auto"/>
            <w:bottom w:val="none" w:sz="0" w:space="0" w:color="auto"/>
            <w:right w:val="none" w:sz="0" w:space="0" w:color="auto"/>
          </w:divBdr>
        </w:div>
        <w:div w:id="657417877">
          <w:marLeft w:val="0"/>
          <w:marRight w:val="0"/>
          <w:marTop w:val="0"/>
          <w:marBottom w:val="0"/>
          <w:divBdr>
            <w:top w:val="none" w:sz="0" w:space="0" w:color="auto"/>
            <w:left w:val="none" w:sz="0" w:space="0" w:color="auto"/>
            <w:bottom w:val="none" w:sz="0" w:space="0" w:color="auto"/>
            <w:right w:val="none" w:sz="0" w:space="0" w:color="auto"/>
          </w:divBdr>
        </w:div>
        <w:div w:id="660354835">
          <w:marLeft w:val="0"/>
          <w:marRight w:val="0"/>
          <w:marTop w:val="0"/>
          <w:marBottom w:val="0"/>
          <w:divBdr>
            <w:top w:val="none" w:sz="0" w:space="0" w:color="auto"/>
            <w:left w:val="none" w:sz="0" w:space="0" w:color="auto"/>
            <w:bottom w:val="none" w:sz="0" w:space="0" w:color="auto"/>
            <w:right w:val="none" w:sz="0" w:space="0" w:color="auto"/>
          </w:divBdr>
        </w:div>
        <w:div w:id="662391913">
          <w:marLeft w:val="0"/>
          <w:marRight w:val="0"/>
          <w:marTop w:val="0"/>
          <w:marBottom w:val="0"/>
          <w:divBdr>
            <w:top w:val="none" w:sz="0" w:space="0" w:color="auto"/>
            <w:left w:val="none" w:sz="0" w:space="0" w:color="auto"/>
            <w:bottom w:val="none" w:sz="0" w:space="0" w:color="auto"/>
            <w:right w:val="none" w:sz="0" w:space="0" w:color="auto"/>
          </w:divBdr>
        </w:div>
        <w:div w:id="711610726">
          <w:marLeft w:val="0"/>
          <w:marRight w:val="0"/>
          <w:marTop w:val="0"/>
          <w:marBottom w:val="0"/>
          <w:divBdr>
            <w:top w:val="none" w:sz="0" w:space="0" w:color="auto"/>
            <w:left w:val="none" w:sz="0" w:space="0" w:color="auto"/>
            <w:bottom w:val="none" w:sz="0" w:space="0" w:color="auto"/>
            <w:right w:val="none" w:sz="0" w:space="0" w:color="auto"/>
          </w:divBdr>
        </w:div>
        <w:div w:id="723674076">
          <w:marLeft w:val="0"/>
          <w:marRight w:val="0"/>
          <w:marTop w:val="0"/>
          <w:marBottom w:val="0"/>
          <w:divBdr>
            <w:top w:val="none" w:sz="0" w:space="0" w:color="auto"/>
            <w:left w:val="none" w:sz="0" w:space="0" w:color="auto"/>
            <w:bottom w:val="none" w:sz="0" w:space="0" w:color="auto"/>
            <w:right w:val="none" w:sz="0" w:space="0" w:color="auto"/>
          </w:divBdr>
        </w:div>
        <w:div w:id="730612378">
          <w:marLeft w:val="0"/>
          <w:marRight w:val="0"/>
          <w:marTop w:val="0"/>
          <w:marBottom w:val="0"/>
          <w:divBdr>
            <w:top w:val="none" w:sz="0" w:space="0" w:color="auto"/>
            <w:left w:val="none" w:sz="0" w:space="0" w:color="auto"/>
            <w:bottom w:val="none" w:sz="0" w:space="0" w:color="auto"/>
            <w:right w:val="none" w:sz="0" w:space="0" w:color="auto"/>
          </w:divBdr>
        </w:div>
        <w:div w:id="732311115">
          <w:marLeft w:val="0"/>
          <w:marRight w:val="0"/>
          <w:marTop w:val="0"/>
          <w:marBottom w:val="0"/>
          <w:divBdr>
            <w:top w:val="none" w:sz="0" w:space="0" w:color="auto"/>
            <w:left w:val="none" w:sz="0" w:space="0" w:color="auto"/>
            <w:bottom w:val="none" w:sz="0" w:space="0" w:color="auto"/>
            <w:right w:val="none" w:sz="0" w:space="0" w:color="auto"/>
          </w:divBdr>
        </w:div>
        <w:div w:id="734817320">
          <w:marLeft w:val="0"/>
          <w:marRight w:val="0"/>
          <w:marTop w:val="0"/>
          <w:marBottom w:val="0"/>
          <w:divBdr>
            <w:top w:val="none" w:sz="0" w:space="0" w:color="auto"/>
            <w:left w:val="none" w:sz="0" w:space="0" w:color="auto"/>
            <w:bottom w:val="none" w:sz="0" w:space="0" w:color="auto"/>
            <w:right w:val="none" w:sz="0" w:space="0" w:color="auto"/>
          </w:divBdr>
        </w:div>
        <w:div w:id="746074747">
          <w:marLeft w:val="0"/>
          <w:marRight w:val="0"/>
          <w:marTop w:val="0"/>
          <w:marBottom w:val="0"/>
          <w:divBdr>
            <w:top w:val="none" w:sz="0" w:space="0" w:color="auto"/>
            <w:left w:val="none" w:sz="0" w:space="0" w:color="auto"/>
            <w:bottom w:val="none" w:sz="0" w:space="0" w:color="auto"/>
            <w:right w:val="none" w:sz="0" w:space="0" w:color="auto"/>
          </w:divBdr>
        </w:div>
        <w:div w:id="752824952">
          <w:marLeft w:val="0"/>
          <w:marRight w:val="0"/>
          <w:marTop w:val="0"/>
          <w:marBottom w:val="0"/>
          <w:divBdr>
            <w:top w:val="none" w:sz="0" w:space="0" w:color="auto"/>
            <w:left w:val="none" w:sz="0" w:space="0" w:color="auto"/>
            <w:bottom w:val="none" w:sz="0" w:space="0" w:color="auto"/>
            <w:right w:val="none" w:sz="0" w:space="0" w:color="auto"/>
          </w:divBdr>
        </w:div>
        <w:div w:id="755439425">
          <w:marLeft w:val="0"/>
          <w:marRight w:val="0"/>
          <w:marTop w:val="0"/>
          <w:marBottom w:val="0"/>
          <w:divBdr>
            <w:top w:val="none" w:sz="0" w:space="0" w:color="auto"/>
            <w:left w:val="none" w:sz="0" w:space="0" w:color="auto"/>
            <w:bottom w:val="none" w:sz="0" w:space="0" w:color="auto"/>
            <w:right w:val="none" w:sz="0" w:space="0" w:color="auto"/>
          </w:divBdr>
        </w:div>
        <w:div w:id="782650093">
          <w:marLeft w:val="0"/>
          <w:marRight w:val="0"/>
          <w:marTop w:val="0"/>
          <w:marBottom w:val="0"/>
          <w:divBdr>
            <w:top w:val="none" w:sz="0" w:space="0" w:color="auto"/>
            <w:left w:val="none" w:sz="0" w:space="0" w:color="auto"/>
            <w:bottom w:val="none" w:sz="0" w:space="0" w:color="auto"/>
            <w:right w:val="none" w:sz="0" w:space="0" w:color="auto"/>
          </w:divBdr>
        </w:div>
        <w:div w:id="799541282">
          <w:marLeft w:val="0"/>
          <w:marRight w:val="0"/>
          <w:marTop w:val="0"/>
          <w:marBottom w:val="0"/>
          <w:divBdr>
            <w:top w:val="none" w:sz="0" w:space="0" w:color="auto"/>
            <w:left w:val="none" w:sz="0" w:space="0" w:color="auto"/>
            <w:bottom w:val="none" w:sz="0" w:space="0" w:color="auto"/>
            <w:right w:val="none" w:sz="0" w:space="0" w:color="auto"/>
          </w:divBdr>
        </w:div>
        <w:div w:id="802310517">
          <w:marLeft w:val="0"/>
          <w:marRight w:val="0"/>
          <w:marTop w:val="0"/>
          <w:marBottom w:val="0"/>
          <w:divBdr>
            <w:top w:val="none" w:sz="0" w:space="0" w:color="auto"/>
            <w:left w:val="none" w:sz="0" w:space="0" w:color="auto"/>
            <w:bottom w:val="none" w:sz="0" w:space="0" w:color="auto"/>
            <w:right w:val="none" w:sz="0" w:space="0" w:color="auto"/>
          </w:divBdr>
        </w:div>
        <w:div w:id="806049306">
          <w:marLeft w:val="0"/>
          <w:marRight w:val="0"/>
          <w:marTop w:val="0"/>
          <w:marBottom w:val="0"/>
          <w:divBdr>
            <w:top w:val="none" w:sz="0" w:space="0" w:color="auto"/>
            <w:left w:val="none" w:sz="0" w:space="0" w:color="auto"/>
            <w:bottom w:val="none" w:sz="0" w:space="0" w:color="auto"/>
            <w:right w:val="none" w:sz="0" w:space="0" w:color="auto"/>
          </w:divBdr>
        </w:div>
        <w:div w:id="812141114">
          <w:marLeft w:val="0"/>
          <w:marRight w:val="0"/>
          <w:marTop w:val="0"/>
          <w:marBottom w:val="0"/>
          <w:divBdr>
            <w:top w:val="none" w:sz="0" w:space="0" w:color="auto"/>
            <w:left w:val="none" w:sz="0" w:space="0" w:color="auto"/>
            <w:bottom w:val="none" w:sz="0" w:space="0" w:color="auto"/>
            <w:right w:val="none" w:sz="0" w:space="0" w:color="auto"/>
          </w:divBdr>
        </w:div>
        <w:div w:id="836456642">
          <w:marLeft w:val="0"/>
          <w:marRight w:val="0"/>
          <w:marTop w:val="0"/>
          <w:marBottom w:val="0"/>
          <w:divBdr>
            <w:top w:val="none" w:sz="0" w:space="0" w:color="auto"/>
            <w:left w:val="none" w:sz="0" w:space="0" w:color="auto"/>
            <w:bottom w:val="none" w:sz="0" w:space="0" w:color="auto"/>
            <w:right w:val="none" w:sz="0" w:space="0" w:color="auto"/>
          </w:divBdr>
        </w:div>
        <w:div w:id="849222180">
          <w:marLeft w:val="0"/>
          <w:marRight w:val="0"/>
          <w:marTop w:val="0"/>
          <w:marBottom w:val="0"/>
          <w:divBdr>
            <w:top w:val="none" w:sz="0" w:space="0" w:color="auto"/>
            <w:left w:val="none" w:sz="0" w:space="0" w:color="auto"/>
            <w:bottom w:val="none" w:sz="0" w:space="0" w:color="auto"/>
            <w:right w:val="none" w:sz="0" w:space="0" w:color="auto"/>
          </w:divBdr>
        </w:div>
        <w:div w:id="863782892">
          <w:marLeft w:val="0"/>
          <w:marRight w:val="0"/>
          <w:marTop w:val="0"/>
          <w:marBottom w:val="0"/>
          <w:divBdr>
            <w:top w:val="none" w:sz="0" w:space="0" w:color="auto"/>
            <w:left w:val="none" w:sz="0" w:space="0" w:color="auto"/>
            <w:bottom w:val="none" w:sz="0" w:space="0" w:color="auto"/>
            <w:right w:val="none" w:sz="0" w:space="0" w:color="auto"/>
          </w:divBdr>
        </w:div>
        <w:div w:id="868226259">
          <w:marLeft w:val="0"/>
          <w:marRight w:val="0"/>
          <w:marTop w:val="0"/>
          <w:marBottom w:val="0"/>
          <w:divBdr>
            <w:top w:val="none" w:sz="0" w:space="0" w:color="auto"/>
            <w:left w:val="none" w:sz="0" w:space="0" w:color="auto"/>
            <w:bottom w:val="none" w:sz="0" w:space="0" w:color="auto"/>
            <w:right w:val="none" w:sz="0" w:space="0" w:color="auto"/>
          </w:divBdr>
        </w:div>
        <w:div w:id="908006600">
          <w:marLeft w:val="0"/>
          <w:marRight w:val="0"/>
          <w:marTop w:val="0"/>
          <w:marBottom w:val="0"/>
          <w:divBdr>
            <w:top w:val="none" w:sz="0" w:space="0" w:color="auto"/>
            <w:left w:val="none" w:sz="0" w:space="0" w:color="auto"/>
            <w:bottom w:val="none" w:sz="0" w:space="0" w:color="auto"/>
            <w:right w:val="none" w:sz="0" w:space="0" w:color="auto"/>
          </w:divBdr>
        </w:div>
        <w:div w:id="923300191">
          <w:marLeft w:val="0"/>
          <w:marRight w:val="0"/>
          <w:marTop w:val="0"/>
          <w:marBottom w:val="0"/>
          <w:divBdr>
            <w:top w:val="none" w:sz="0" w:space="0" w:color="auto"/>
            <w:left w:val="none" w:sz="0" w:space="0" w:color="auto"/>
            <w:bottom w:val="none" w:sz="0" w:space="0" w:color="auto"/>
            <w:right w:val="none" w:sz="0" w:space="0" w:color="auto"/>
          </w:divBdr>
        </w:div>
        <w:div w:id="930504659">
          <w:marLeft w:val="0"/>
          <w:marRight w:val="0"/>
          <w:marTop w:val="0"/>
          <w:marBottom w:val="0"/>
          <w:divBdr>
            <w:top w:val="none" w:sz="0" w:space="0" w:color="auto"/>
            <w:left w:val="none" w:sz="0" w:space="0" w:color="auto"/>
            <w:bottom w:val="none" w:sz="0" w:space="0" w:color="auto"/>
            <w:right w:val="none" w:sz="0" w:space="0" w:color="auto"/>
          </w:divBdr>
        </w:div>
        <w:div w:id="930895834">
          <w:marLeft w:val="0"/>
          <w:marRight w:val="0"/>
          <w:marTop w:val="0"/>
          <w:marBottom w:val="0"/>
          <w:divBdr>
            <w:top w:val="none" w:sz="0" w:space="0" w:color="auto"/>
            <w:left w:val="none" w:sz="0" w:space="0" w:color="auto"/>
            <w:bottom w:val="none" w:sz="0" w:space="0" w:color="auto"/>
            <w:right w:val="none" w:sz="0" w:space="0" w:color="auto"/>
          </w:divBdr>
        </w:div>
        <w:div w:id="959073450">
          <w:marLeft w:val="0"/>
          <w:marRight w:val="0"/>
          <w:marTop w:val="0"/>
          <w:marBottom w:val="0"/>
          <w:divBdr>
            <w:top w:val="none" w:sz="0" w:space="0" w:color="auto"/>
            <w:left w:val="none" w:sz="0" w:space="0" w:color="auto"/>
            <w:bottom w:val="none" w:sz="0" w:space="0" w:color="auto"/>
            <w:right w:val="none" w:sz="0" w:space="0" w:color="auto"/>
          </w:divBdr>
        </w:div>
        <w:div w:id="960379971">
          <w:marLeft w:val="0"/>
          <w:marRight w:val="0"/>
          <w:marTop w:val="0"/>
          <w:marBottom w:val="0"/>
          <w:divBdr>
            <w:top w:val="none" w:sz="0" w:space="0" w:color="auto"/>
            <w:left w:val="none" w:sz="0" w:space="0" w:color="auto"/>
            <w:bottom w:val="none" w:sz="0" w:space="0" w:color="auto"/>
            <w:right w:val="none" w:sz="0" w:space="0" w:color="auto"/>
          </w:divBdr>
        </w:div>
        <w:div w:id="968516019">
          <w:marLeft w:val="0"/>
          <w:marRight w:val="0"/>
          <w:marTop w:val="0"/>
          <w:marBottom w:val="0"/>
          <w:divBdr>
            <w:top w:val="none" w:sz="0" w:space="0" w:color="auto"/>
            <w:left w:val="none" w:sz="0" w:space="0" w:color="auto"/>
            <w:bottom w:val="none" w:sz="0" w:space="0" w:color="auto"/>
            <w:right w:val="none" w:sz="0" w:space="0" w:color="auto"/>
          </w:divBdr>
        </w:div>
        <w:div w:id="982467611">
          <w:marLeft w:val="0"/>
          <w:marRight w:val="0"/>
          <w:marTop w:val="0"/>
          <w:marBottom w:val="0"/>
          <w:divBdr>
            <w:top w:val="none" w:sz="0" w:space="0" w:color="auto"/>
            <w:left w:val="none" w:sz="0" w:space="0" w:color="auto"/>
            <w:bottom w:val="none" w:sz="0" w:space="0" w:color="auto"/>
            <w:right w:val="none" w:sz="0" w:space="0" w:color="auto"/>
          </w:divBdr>
        </w:div>
        <w:div w:id="992443441">
          <w:marLeft w:val="0"/>
          <w:marRight w:val="0"/>
          <w:marTop w:val="0"/>
          <w:marBottom w:val="0"/>
          <w:divBdr>
            <w:top w:val="none" w:sz="0" w:space="0" w:color="auto"/>
            <w:left w:val="none" w:sz="0" w:space="0" w:color="auto"/>
            <w:bottom w:val="none" w:sz="0" w:space="0" w:color="auto"/>
            <w:right w:val="none" w:sz="0" w:space="0" w:color="auto"/>
          </w:divBdr>
        </w:div>
        <w:div w:id="996494248">
          <w:marLeft w:val="0"/>
          <w:marRight w:val="0"/>
          <w:marTop w:val="0"/>
          <w:marBottom w:val="0"/>
          <w:divBdr>
            <w:top w:val="none" w:sz="0" w:space="0" w:color="auto"/>
            <w:left w:val="none" w:sz="0" w:space="0" w:color="auto"/>
            <w:bottom w:val="none" w:sz="0" w:space="0" w:color="auto"/>
            <w:right w:val="none" w:sz="0" w:space="0" w:color="auto"/>
          </w:divBdr>
        </w:div>
        <w:div w:id="999507410">
          <w:marLeft w:val="0"/>
          <w:marRight w:val="0"/>
          <w:marTop w:val="0"/>
          <w:marBottom w:val="0"/>
          <w:divBdr>
            <w:top w:val="none" w:sz="0" w:space="0" w:color="auto"/>
            <w:left w:val="none" w:sz="0" w:space="0" w:color="auto"/>
            <w:bottom w:val="none" w:sz="0" w:space="0" w:color="auto"/>
            <w:right w:val="none" w:sz="0" w:space="0" w:color="auto"/>
          </w:divBdr>
        </w:div>
        <w:div w:id="1005014886">
          <w:marLeft w:val="0"/>
          <w:marRight w:val="0"/>
          <w:marTop w:val="0"/>
          <w:marBottom w:val="0"/>
          <w:divBdr>
            <w:top w:val="none" w:sz="0" w:space="0" w:color="auto"/>
            <w:left w:val="none" w:sz="0" w:space="0" w:color="auto"/>
            <w:bottom w:val="none" w:sz="0" w:space="0" w:color="auto"/>
            <w:right w:val="none" w:sz="0" w:space="0" w:color="auto"/>
          </w:divBdr>
        </w:div>
        <w:div w:id="1019895400">
          <w:marLeft w:val="0"/>
          <w:marRight w:val="0"/>
          <w:marTop w:val="0"/>
          <w:marBottom w:val="0"/>
          <w:divBdr>
            <w:top w:val="none" w:sz="0" w:space="0" w:color="auto"/>
            <w:left w:val="none" w:sz="0" w:space="0" w:color="auto"/>
            <w:bottom w:val="none" w:sz="0" w:space="0" w:color="auto"/>
            <w:right w:val="none" w:sz="0" w:space="0" w:color="auto"/>
          </w:divBdr>
        </w:div>
        <w:div w:id="1021279347">
          <w:marLeft w:val="0"/>
          <w:marRight w:val="0"/>
          <w:marTop w:val="0"/>
          <w:marBottom w:val="0"/>
          <w:divBdr>
            <w:top w:val="none" w:sz="0" w:space="0" w:color="auto"/>
            <w:left w:val="none" w:sz="0" w:space="0" w:color="auto"/>
            <w:bottom w:val="none" w:sz="0" w:space="0" w:color="auto"/>
            <w:right w:val="none" w:sz="0" w:space="0" w:color="auto"/>
          </w:divBdr>
        </w:div>
        <w:div w:id="1035426915">
          <w:marLeft w:val="0"/>
          <w:marRight w:val="0"/>
          <w:marTop w:val="0"/>
          <w:marBottom w:val="0"/>
          <w:divBdr>
            <w:top w:val="none" w:sz="0" w:space="0" w:color="auto"/>
            <w:left w:val="none" w:sz="0" w:space="0" w:color="auto"/>
            <w:bottom w:val="none" w:sz="0" w:space="0" w:color="auto"/>
            <w:right w:val="none" w:sz="0" w:space="0" w:color="auto"/>
          </w:divBdr>
        </w:div>
        <w:div w:id="1044595525">
          <w:marLeft w:val="0"/>
          <w:marRight w:val="0"/>
          <w:marTop w:val="0"/>
          <w:marBottom w:val="0"/>
          <w:divBdr>
            <w:top w:val="none" w:sz="0" w:space="0" w:color="auto"/>
            <w:left w:val="none" w:sz="0" w:space="0" w:color="auto"/>
            <w:bottom w:val="none" w:sz="0" w:space="0" w:color="auto"/>
            <w:right w:val="none" w:sz="0" w:space="0" w:color="auto"/>
          </w:divBdr>
        </w:div>
        <w:div w:id="1060863852">
          <w:marLeft w:val="0"/>
          <w:marRight w:val="0"/>
          <w:marTop w:val="0"/>
          <w:marBottom w:val="0"/>
          <w:divBdr>
            <w:top w:val="none" w:sz="0" w:space="0" w:color="auto"/>
            <w:left w:val="none" w:sz="0" w:space="0" w:color="auto"/>
            <w:bottom w:val="none" w:sz="0" w:space="0" w:color="auto"/>
            <w:right w:val="none" w:sz="0" w:space="0" w:color="auto"/>
          </w:divBdr>
        </w:div>
        <w:div w:id="1068696677">
          <w:marLeft w:val="0"/>
          <w:marRight w:val="0"/>
          <w:marTop w:val="0"/>
          <w:marBottom w:val="0"/>
          <w:divBdr>
            <w:top w:val="none" w:sz="0" w:space="0" w:color="auto"/>
            <w:left w:val="none" w:sz="0" w:space="0" w:color="auto"/>
            <w:bottom w:val="none" w:sz="0" w:space="0" w:color="auto"/>
            <w:right w:val="none" w:sz="0" w:space="0" w:color="auto"/>
          </w:divBdr>
        </w:div>
        <w:div w:id="1070158634">
          <w:marLeft w:val="0"/>
          <w:marRight w:val="0"/>
          <w:marTop w:val="0"/>
          <w:marBottom w:val="0"/>
          <w:divBdr>
            <w:top w:val="none" w:sz="0" w:space="0" w:color="auto"/>
            <w:left w:val="none" w:sz="0" w:space="0" w:color="auto"/>
            <w:bottom w:val="none" w:sz="0" w:space="0" w:color="auto"/>
            <w:right w:val="none" w:sz="0" w:space="0" w:color="auto"/>
          </w:divBdr>
        </w:div>
        <w:div w:id="1091706402">
          <w:marLeft w:val="0"/>
          <w:marRight w:val="0"/>
          <w:marTop w:val="0"/>
          <w:marBottom w:val="0"/>
          <w:divBdr>
            <w:top w:val="none" w:sz="0" w:space="0" w:color="auto"/>
            <w:left w:val="none" w:sz="0" w:space="0" w:color="auto"/>
            <w:bottom w:val="none" w:sz="0" w:space="0" w:color="auto"/>
            <w:right w:val="none" w:sz="0" w:space="0" w:color="auto"/>
          </w:divBdr>
        </w:div>
        <w:div w:id="1096287616">
          <w:marLeft w:val="0"/>
          <w:marRight w:val="0"/>
          <w:marTop w:val="0"/>
          <w:marBottom w:val="0"/>
          <w:divBdr>
            <w:top w:val="none" w:sz="0" w:space="0" w:color="auto"/>
            <w:left w:val="none" w:sz="0" w:space="0" w:color="auto"/>
            <w:bottom w:val="none" w:sz="0" w:space="0" w:color="auto"/>
            <w:right w:val="none" w:sz="0" w:space="0" w:color="auto"/>
          </w:divBdr>
        </w:div>
        <w:div w:id="1101101324">
          <w:marLeft w:val="0"/>
          <w:marRight w:val="0"/>
          <w:marTop w:val="0"/>
          <w:marBottom w:val="0"/>
          <w:divBdr>
            <w:top w:val="none" w:sz="0" w:space="0" w:color="auto"/>
            <w:left w:val="none" w:sz="0" w:space="0" w:color="auto"/>
            <w:bottom w:val="none" w:sz="0" w:space="0" w:color="auto"/>
            <w:right w:val="none" w:sz="0" w:space="0" w:color="auto"/>
          </w:divBdr>
        </w:div>
        <w:div w:id="1102651158">
          <w:marLeft w:val="0"/>
          <w:marRight w:val="0"/>
          <w:marTop w:val="0"/>
          <w:marBottom w:val="0"/>
          <w:divBdr>
            <w:top w:val="none" w:sz="0" w:space="0" w:color="auto"/>
            <w:left w:val="none" w:sz="0" w:space="0" w:color="auto"/>
            <w:bottom w:val="none" w:sz="0" w:space="0" w:color="auto"/>
            <w:right w:val="none" w:sz="0" w:space="0" w:color="auto"/>
          </w:divBdr>
        </w:div>
        <w:div w:id="1117717837">
          <w:marLeft w:val="0"/>
          <w:marRight w:val="0"/>
          <w:marTop w:val="0"/>
          <w:marBottom w:val="0"/>
          <w:divBdr>
            <w:top w:val="none" w:sz="0" w:space="0" w:color="auto"/>
            <w:left w:val="none" w:sz="0" w:space="0" w:color="auto"/>
            <w:bottom w:val="none" w:sz="0" w:space="0" w:color="auto"/>
            <w:right w:val="none" w:sz="0" w:space="0" w:color="auto"/>
          </w:divBdr>
        </w:div>
        <w:div w:id="1146507082">
          <w:marLeft w:val="0"/>
          <w:marRight w:val="0"/>
          <w:marTop w:val="0"/>
          <w:marBottom w:val="0"/>
          <w:divBdr>
            <w:top w:val="none" w:sz="0" w:space="0" w:color="auto"/>
            <w:left w:val="none" w:sz="0" w:space="0" w:color="auto"/>
            <w:bottom w:val="none" w:sz="0" w:space="0" w:color="auto"/>
            <w:right w:val="none" w:sz="0" w:space="0" w:color="auto"/>
          </w:divBdr>
        </w:div>
        <w:div w:id="1183671641">
          <w:marLeft w:val="0"/>
          <w:marRight w:val="0"/>
          <w:marTop w:val="0"/>
          <w:marBottom w:val="0"/>
          <w:divBdr>
            <w:top w:val="none" w:sz="0" w:space="0" w:color="auto"/>
            <w:left w:val="none" w:sz="0" w:space="0" w:color="auto"/>
            <w:bottom w:val="none" w:sz="0" w:space="0" w:color="auto"/>
            <w:right w:val="none" w:sz="0" w:space="0" w:color="auto"/>
          </w:divBdr>
        </w:div>
        <w:div w:id="1184591747">
          <w:marLeft w:val="0"/>
          <w:marRight w:val="0"/>
          <w:marTop w:val="0"/>
          <w:marBottom w:val="0"/>
          <w:divBdr>
            <w:top w:val="none" w:sz="0" w:space="0" w:color="auto"/>
            <w:left w:val="none" w:sz="0" w:space="0" w:color="auto"/>
            <w:bottom w:val="none" w:sz="0" w:space="0" w:color="auto"/>
            <w:right w:val="none" w:sz="0" w:space="0" w:color="auto"/>
          </w:divBdr>
        </w:div>
        <w:div w:id="1188132393">
          <w:marLeft w:val="0"/>
          <w:marRight w:val="0"/>
          <w:marTop w:val="0"/>
          <w:marBottom w:val="0"/>
          <w:divBdr>
            <w:top w:val="none" w:sz="0" w:space="0" w:color="auto"/>
            <w:left w:val="none" w:sz="0" w:space="0" w:color="auto"/>
            <w:bottom w:val="none" w:sz="0" w:space="0" w:color="auto"/>
            <w:right w:val="none" w:sz="0" w:space="0" w:color="auto"/>
          </w:divBdr>
        </w:div>
        <w:div w:id="1192105701">
          <w:marLeft w:val="0"/>
          <w:marRight w:val="0"/>
          <w:marTop w:val="0"/>
          <w:marBottom w:val="0"/>
          <w:divBdr>
            <w:top w:val="none" w:sz="0" w:space="0" w:color="auto"/>
            <w:left w:val="none" w:sz="0" w:space="0" w:color="auto"/>
            <w:bottom w:val="none" w:sz="0" w:space="0" w:color="auto"/>
            <w:right w:val="none" w:sz="0" w:space="0" w:color="auto"/>
          </w:divBdr>
        </w:div>
        <w:div w:id="1195994154">
          <w:marLeft w:val="0"/>
          <w:marRight w:val="0"/>
          <w:marTop w:val="0"/>
          <w:marBottom w:val="0"/>
          <w:divBdr>
            <w:top w:val="none" w:sz="0" w:space="0" w:color="auto"/>
            <w:left w:val="none" w:sz="0" w:space="0" w:color="auto"/>
            <w:bottom w:val="none" w:sz="0" w:space="0" w:color="auto"/>
            <w:right w:val="none" w:sz="0" w:space="0" w:color="auto"/>
          </w:divBdr>
        </w:div>
        <w:div w:id="1201824550">
          <w:marLeft w:val="0"/>
          <w:marRight w:val="0"/>
          <w:marTop w:val="0"/>
          <w:marBottom w:val="0"/>
          <w:divBdr>
            <w:top w:val="none" w:sz="0" w:space="0" w:color="auto"/>
            <w:left w:val="none" w:sz="0" w:space="0" w:color="auto"/>
            <w:bottom w:val="none" w:sz="0" w:space="0" w:color="auto"/>
            <w:right w:val="none" w:sz="0" w:space="0" w:color="auto"/>
          </w:divBdr>
        </w:div>
        <w:div w:id="1203520551">
          <w:marLeft w:val="0"/>
          <w:marRight w:val="0"/>
          <w:marTop w:val="0"/>
          <w:marBottom w:val="0"/>
          <w:divBdr>
            <w:top w:val="none" w:sz="0" w:space="0" w:color="auto"/>
            <w:left w:val="none" w:sz="0" w:space="0" w:color="auto"/>
            <w:bottom w:val="none" w:sz="0" w:space="0" w:color="auto"/>
            <w:right w:val="none" w:sz="0" w:space="0" w:color="auto"/>
          </w:divBdr>
        </w:div>
        <w:div w:id="1215391566">
          <w:marLeft w:val="0"/>
          <w:marRight w:val="0"/>
          <w:marTop w:val="0"/>
          <w:marBottom w:val="0"/>
          <w:divBdr>
            <w:top w:val="none" w:sz="0" w:space="0" w:color="auto"/>
            <w:left w:val="none" w:sz="0" w:space="0" w:color="auto"/>
            <w:bottom w:val="none" w:sz="0" w:space="0" w:color="auto"/>
            <w:right w:val="none" w:sz="0" w:space="0" w:color="auto"/>
          </w:divBdr>
        </w:div>
        <w:div w:id="1228757882">
          <w:marLeft w:val="0"/>
          <w:marRight w:val="0"/>
          <w:marTop w:val="0"/>
          <w:marBottom w:val="0"/>
          <w:divBdr>
            <w:top w:val="none" w:sz="0" w:space="0" w:color="auto"/>
            <w:left w:val="none" w:sz="0" w:space="0" w:color="auto"/>
            <w:bottom w:val="none" w:sz="0" w:space="0" w:color="auto"/>
            <w:right w:val="none" w:sz="0" w:space="0" w:color="auto"/>
          </w:divBdr>
        </w:div>
        <w:div w:id="1235167017">
          <w:marLeft w:val="0"/>
          <w:marRight w:val="0"/>
          <w:marTop w:val="0"/>
          <w:marBottom w:val="0"/>
          <w:divBdr>
            <w:top w:val="none" w:sz="0" w:space="0" w:color="auto"/>
            <w:left w:val="none" w:sz="0" w:space="0" w:color="auto"/>
            <w:bottom w:val="none" w:sz="0" w:space="0" w:color="auto"/>
            <w:right w:val="none" w:sz="0" w:space="0" w:color="auto"/>
          </w:divBdr>
        </w:div>
        <w:div w:id="1238711856">
          <w:marLeft w:val="0"/>
          <w:marRight w:val="0"/>
          <w:marTop w:val="0"/>
          <w:marBottom w:val="0"/>
          <w:divBdr>
            <w:top w:val="none" w:sz="0" w:space="0" w:color="auto"/>
            <w:left w:val="none" w:sz="0" w:space="0" w:color="auto"/>
            <w:bottom w:val="none" w:sz="0" w:space="0" w:color="auto"/>
            <w:right w:val="none" w:sz="0" w:space="0" w:color="auto"/>
          </w:divBdr>
        </w:div>
        <w:div w:id="1254825685">
          <w:marLeft w:val="0"/>
          <w:marRight w:val="0"/>
          <w:marTop w:val="0"/>
          <w:marBottom w:val="0"/>
          <w:divBdr>
            <w:top w:val="none" w:sz="0" w:space="0" w:color="auto"/>
            <w:left w:val="none" w:sz="0" w:space="0" w:color="auto"/>
            <w:bottom w:val="none" w:sz="0" w:space="0" w:color="auto"/>
            <w:right w:val="none" w:sz="0" w:space="0" w:color="auto"/>
          </w:divBdr>
        </w:div>
        <w:div w:id="1260409535">
          <w:marLeft w:val="0"/>
          <w:marRight w:val="0"/>
          <w:marTop w:val="0"/>
          <w:marBottom w:val="0"/>
          <w:divBdr>
            <w:top w:val="none" w:sz="0" w:space="0" w:color="auto"/>
            <w:left w:val="none" w:sz="0" w:space="0" w:color="auto"/>
            <w:bottom w:val="none" w:sz="0" w:space="0" w:color="auto"/>
            <w:right w:val="none" w:sz="0" w:space="0" w:color="auto"/>
          </w:divBdr>
        </w:div>
        <w:div w:id="1262180300">
          <w:marLeft w:val="0"/>
          <w:marRight w:val="0"/>
          <w:marTop w:val="0"/>
          <w:marBottom w:val="0"/>
          <w:divBdr>
            <w:top w:val="none" w:sz="0" w:space="0" w:color="auto"/>
            <w:left w:val="none" w:sz="0" w:space="0" w:color="auto"/>
            <w:bottom w:val="none" w:sz="0" w:space="0" w:color="auto"/>
            <w:right w:val="none" w:sz="0" w:space="0" w:color="auto"/>
          </w:divBdr>
        </w:div>
        <w:div w:id="1270894800">
          <w:marLeft w:val="0"/>
          <w:marRight w:val="0"/>
          <w:marTop w:val="0"/>
          <w:marBottom w:val="0"/>
          <w:divBdr>
            <w:top w:val="none" w:sz="0" w:space="0" w:color="auto"/>
            <w:left w:val="none" w:sz="0" w:space="0" w:color="auto"/>
            <w:bottom w:val="none" w:sz="0" w:space="0" w:color="auto"/>
            <w:right w:val="none" w:sz="0" w:space="0" w:color="auto"/>
          </w:divBdr>
        </w:div>
        <w:div w:id="1280987816">
          <w:marLeft w:val="0"/>
          <w:marRight w:val="0"/>
          <w:marTop w:val="0"/>
          <w:marBottom w:val="0"/>
          <w:divBdr>
            <w:top w:val="none" w:sz="0" w:space="0" w:color="auto"/>
            <w:left w:val="none" w:sz="0" w:space="0" w:color="auto"/>
            <w:bottom w:val="none" w:sz="0" w:space="0" w:color="auto"/>
            <w:right w:val="none" w:sz="0" w:space="0" w:color="auto"/>
          </w:divBdr>
        </w:div>
        <w:div w:id="1281838920">
          <w:marLeft w:val="0"/>
          <w:marRight w:val="0"/>
          <w:marTop w:val="0"/>
          <w:marBottom w:val="0"/>
          <w:divBdr>
            <w:top w:val="none" w:sz="0" w:space="0" w:color="auto"/>
            <w:left w:val="none" w:sz="0" w:space="0" w:color="auto"/>
            <w:bottom w:val="none" w:sz="0" w:space="0" w:color="auto"/>
            <w:right w:val="none" w:sz="0" w:space="0" w:color="auto"/>
          </w:divBdr>
        </w:div>
        <w:div w:id="1315331661">
          <w:marLeft w:val="0"/>
          <w:marRight w:val="0"/>
          <w:marTop w:val="0"/>
          <w:marBottom w:val="0"/>
          <w:divBdr>
            <w:top w:val="none" w:sz="0" w:space="0" w:color="auto"/>
            <w:left w:val="none" w:sz="0" w:space="0" w:color="auto"/>
            <w:bottom w:val="none" w:sz="0" w:space="0" w:color="auto"/>
            <w:right w:val="none" w:sz="0" w:space="0" w:color="auto"/>
          </w:divBdr>
        </w:div>
        <w:div w:id="1320814207">
          <w:marLeft w:val="0"/>
          <w:marRight w:val="0"/>
          <w:marTop w:val="0"/>
          <w:marBottom w:val="0"/>
          <w:divBdr>
            <w:top w:val="none" w:sz="0" w:space="0" w:color="auto"/>
            <w:left w:val="none" w:sz="0" w:space="0" w:color="auto"/>
            <w:bottom w:val="none" w:sz="0" w:space="0" w:color="auto"/>
            <w:right w:val="none" w:sz="0" w:space="0" w:color="auto"/>
          </w:divBdr>
        </w:div>
        <w:div w:id="1325620809">
          <w:marLeft w:val="0"/>
          <w:marRight w:val="0"/>
          <w:marTop w:val="0"/>
          <w:marBottom w:val="0"/>
          <w:divBdr>
            <w:top w:val="none" w:sz="0" w:space="0" w:color="auto"/>
            <w:left w:val="none" w:sz="0" w:space="0" w:color="auto"/>
            <w:bottom w:val="none" w:sz="0" w:space="0" w:color="auto"/>
            <w:right w:val="none" w:sz="0" w:space="0" w:color="auto"/>
          </w:divBdr>
        </w:div>
        <w:div w:id="1326082959">
          <w:marLeft w:val="0"/>
          <w:marRight w:val="0"/>
          <w:marTop w:val="0"/>
          <w:marBottom w:val="0"/>
          <w:divBdr>
            <w:top w:val="none" w:sz="0" w:space="0" w:color="auto"/>
            <w:left w:val="none" w:sz="0" w:space="0" w:color="auto"/>
            <w:bottom w:val="none" w:sz="0" w:space="0" w:color="auto"/>
            <w:right w:val="none" w:sz="0" w:space="0" w:color="auto"/>
          </w:divBdr>
        </w:div>
        <w:div w:id="1348828136">
          <w:marLeft w:val="0"/>
          <w:marRight w:val="0"/>
          <w:marTop w:val="0"/>
          <w:marBottom w:val="0"/>
          <w:divBdr>
            <w:top w:val="none" w:sz="0" w:space="0" w:color="auto"/>
            <w:left w:val="none" w:sz="0" w:space="0" w:color="auto"/>
            <w:bottom w:val="none" w:sz="0" w:space="0" w:color="auto"/>
            <w:right w:val="none" w:sz="0" w:space="0" w:color="auto"/>
          </w:divBdr>
        </w:div>
        <w:div w:id="1363676901">
          <w:marLeft w:val="0"/>
          <w:marRight w:val="0"/>
          <w:marTop w:val="0"/>
          <w:marBottom w:val="0"/>
          <w:divBdr>
            <w:top w:val="none" w:sz="0" w:space="0" w:color="auto"/>
            <w:left w:val="none" w:sz="0" w:space="0" w:color="auto"/>
            <w:bottom w:val="none" w:sz="0" w:space="0" w:color="auto"/>
            <w:right w:val="none" w:sz="0" w:space="0" w:color="auto"/>
          </w:divBdr>
        </w:div>
        <w:div w:id="1377388137">
          <w:marLeft w:val="0"/>
          <w:marRight w:val="0"/>
          <w:marTop w:val="0"/>
          <w:marBottom w:val="0"/>
          <w:divBdr>
            <w:top w:val="none" w:sz="0" w:space="0" w:color="auto"/>
            <w:left w:val="none" w:sz="0" w:space="0" w:color="auto"/>
            <w:bottom w:val="none" w:sz="0" w:space="0" w:color="auto"/>
            <w:right w:val="none" w:sz="0" w:space="0" w:color="auto"/>
          </w:divBdr>
        </w:div>
        <w:div w:id="1398242073">
          <w:marLeft w:val="0"/>
          <w:marRight w:val="0"/>
          <w:marTop w:val="0"/>
          <w:marBottom w:val="0"/>
          <w:divBdr>
            <w:top w:val="none" w:sz="0" w:space="0" w:color="auto"/>
            <w:left w:val="none" w:sz="0" w:space="0" w:color="auto"/>
            <w:bottom w:val="none" w:sz="0" w:space="0" w:color="auto"/>
            <w:right w:val="none" w:sz="0" w:space="0" w:color="auto"/>
          </w:divBdr>
        </w:div>
        <w:div w:id="1402366075">
          <w:marLeft w:val="0"/>
          <w:marRight w:val="0"/>
          <w:marTop w:val="0"/>
          <w:marBottom w:val="0"/>
          <w:divBdr>
            <w:top w:val="none" w:sz="0" w:space="0" w:color="auto"/>
            <w:left w:val="none" w:sz="0" w:space="0" w:color="auto"/>
            <w:bottom w:val="none" w:sz="0" w:space="0" w:color="auto"/>
            <w:right w:val="none" w:sz="0" w:space="0" w:color="auto"/>
          </w:divBdr>
        </w:div>
        <w:div w:id="1406948442">
          <w:marLeft w:val="0"/>
          <w:marRight w:val="0"/>
          <w:marTop w:val="0"/>
          <w:marBottom w:val="0"/>
          <w:divBdr>
            <w:top w:val="none" w:sz="0" w:space="0" w:color="auto"/>
            <w:left w:val="none" w:sz="0" w:space="0" w:color="auto"/>
            <w:bottom w:val="none" w:sz="0" w:space="0" w:color="auto"/>
            <w:right w:val="none" w:sz="0" w:space="0" w:color="auto"/>
          </w:divBdr>
        </w:div>
        <w:div w:id="1428119286">
          <w:marLeft w:val="0"/>
          <w:marRight w:val="0"/>
          <w:marTop w:val="0"/>
          <w:marBottom w:val="0"/>
          <w:divBdr>
            <w:top w:val="none" w:sz="0" w:space="0" w:color="auto"/>
            <w:left w:val="none" w:sz="0" w:space="0" w:color="auto"/>
            <w:bottom w:val="none" w:sz="0" w:space="0" w:color="auto"/>
            <w:right w:val="none" w:sz="0" w:space="0" w:color="auto"/>
          </w:divBdr>
        </w:div>
        <w:div w:id="1428768164">
          <w:marLeft w:val="0"/>
          <w:marRight w:val="0"/>
          <w:marTop w:val="0"/>
          <w:marBottom w:val="0"/>
          <w:divBdr>
            <w:top w:val="none" w:sz="0" w:space="0" w:color="auto"/>
            <w:left w:val="none" w:sz="0" w:space="0" w:color="auto"/>
            <w:bottom w:val="none" w:sz="0" w:space="0" w:color="auto"/>
            <w:right w:val="none" w:sz="0" w:space="0" w:color="auto"/>
          </w:divBdr>
        </w:div>
        <w:div w:id="1432701811">
          <w:marLeft w:val="0"/>
          <w:marRight w:val="0"/>
          <w:marTop w:val="0"/>
          <w:marBottom w:val="0"/>
          <w:divBdr>
            <w:top w:val="none" w:sz="0" w:space="0" w:color="auto"/>
            <w:left w:val="none" w:sz="0" w:space="0" w:color="auto"/>
            <w:bottom w:val="none" w:sz="0" w:space="0" w:color="auto"/>
            <w:right w:val="none" w:sz="0" w:space="0" w:color="auto"/>
          </w:divBdr>
        </w:div>
        <w:div w:id="1448966885">
          <w:marLeft w:val="0"/>
          <w:marRight w:val="0"/>
          <w:marTop w:val="0"/>
          <w:marBottom w:val="0"/>
          <w:divBdr>
            <w:top w:val="none" w:sz="0" w:space="0" w:color="auto"/>
            <w:left w:val="none" w:sz="0" w:space="0" w:color="auto"/>
            <w:bottom w:val="none" w:sz="0" w:space="0" w:color="auto"/>
            <w:right w:val="none" w:sz="0" w:space="0" w:color="auto"/>
          </w:divBdr>
        </w:div>
        <w:div w:id="1467234836">
          <w:marLeft w:val="0"/>
          <w:marRight w:val="0"/>
          <w:marTop w:val="0"/>
          <w:marBottom w:val="0"/>
          <w:divBdr>
            <w:top w:val="none" w:sz="0" w:space="0" w:color="auto"/>
            <w:left w:val="none" w:sz="0" w:space="0" w:color="auto"/>
            <w:bottom w:val="none" w:sz="0" w:space="0" w:color="auto"/>
            <w:right w:val="none" w:sz="0" w:space="0" w:color="auto"/>
          </w:divBdr>
        </w:div>
        <w:div w:id="1479228168">
          <w:marLeft w:val="0"/>
          <w:marRight w:val="0"/>
          <w:marTop w:val="0"/>
          <w:marBottom w:val="0"/>
          <w:divBdr>
            <w:top w:val="none" w:sz="0" w:space="0" w:color="auto"/>
            <w:left w:val="none" w:sz="0" w:space="0" w:color="auto"/>
            <w:bottom w:val="none" w:sz="0" w:space="0" w:color="auto"/>
            <w:right w:val="none" w:sz="0" w:space="0" w:color="auto"/>
          </w:divBdr>
        </w:div>
        <w:div w:id="1482694282">
          <w:marLeft w:val="0"/>
          <w:marRight w:val="0"/>
          <w:marTop w:val="0"/>
          <w:marBottom w:val="0"/>
          <w:divBdr>
            <w:top w:val="none" w:sz="0" w:space="0" w:color="auto"/>
            <w:left w:val="none" w:sz="0" w:space="0" w:color="auto"/>
            <w:bottom w:val="none" w:sz="0" w:space="0" w:color="auto"/>
            <w:right w:val="none" w:sz="0" w:space="0" w:color="auto"/>
          </w:divBdr>
        </w:div>
        <w:div w:id="1503281970">
          <w:marLeft w:val="0"/>
          <w:marRight w:val="0"/>
          <w:marTop w:val="0"/>
          <w:marBottom w:val="0"/>
          <w:divBdr>
            <w:top w:val="none" w:sz="0" w:space="0" w:color="auto"/>
            <w:left w:val="none" w:sz="0" w:space="0" w:color="auto"/>
            <w:bottom w:val="none" w:sz="0" w:space="0" w:color="auto"/>
            <w:right w:val="none" w:sz="0" w:space="0" w:color="auto"/>
          </w:divBdr>
        </w:div>
        <w:div w:id="1515143522">
          <w:marLeft w:val="0"/>
          <w:marRight w:val="0"/>
          <w:marTop w:val="0"/>
          <w:marBottom w:val="0"/>
          <w:divBdr>
            <w:top w:val="none" w:sz="0" w:space="0" w:color="auto"/>
            <w:left w:val="none" w:sz="0" w:space="0" w:color="auto"/>
            <w:bottom w:val="none" w:sz="0" w:space="0" w:color="auto"/>
            <w:right w:val="none" w:sz="0" w:space="0" w:color="auto"/>
          </w:divBdr>
        </w:div>
        <w:div w:id="1515804436">
          <w:marLeft w:val="0"/>
          <w:marRight w:val="0"/>
          <w:marTop w:val="0"/>
          <w:marBottom w:val="0"/>
          <w:divBdr>
            <w:top w:val="none" w:sz="0" w:space="0" w:color="auto"/>
            <w:left w:val="none" w:sz="0" w:space="0" w:color="auto"/>
            <w:bottom w:val="none" w:sz="0" w:space="0" w:color="auto"/>
            <w:right w:val="none" w:sz="0" w:space="0" w:color="auto"/>
          </w:divBdr>
        </w:div>
        <w:div w:id="1529828548">
          <w:marLeft w:val="0"/>
          <w:marRight w:val="0"/>
          <w:marTop w:val="0"/>
          <w:marBottom w:val="0"/>
          <w:divBdr>
            <w:top w:val="none" w:sz="0" w:space="0" w:color="auto"/>
            <w:left w:val="none" w:sz="0" w:space="0" w:color="auto"/>
            <w:bottom w:val="none" w:sz="0" w:space="0" w:color="auto"/>
            <w:right w:val="none" w:sz="0" w:space="0" w:color="auto"/>
          </w:divBdr>
        </w:div>
        <w:div w:id="1534927066">
          <w:marLeft w:val="0"/>
          <w:marRight w:val="0"/>
          <w:marTop w:val="0"/>
          <w:marBottom w:val="0"/>
          <w:divBdr>
            <w:top w:val="none" w:sz="0" w:space="0" w:color="auto"/>
            <w:left w:val="none" w:sz="0" w:space="0" w:color="auto"/>
            <w:bottom w:val="none" w:sz="0" w:space="0" w:color="auto"/>
            <w:right w:val="none" w:sz="0" w:space="0" w:color="auto"/>
          </w:divBdr>
        </w:div>
        <w:div w:id="1549486178">
          <w:marLeft w:val="0"/>
          <w:marRight w:val="0"/>
          <w:marTop w:val="0"/>
          <w:marBottom w:val="0"/>
          <w:divBdr>
            <w:top w:val="none" w:sz="0" w:space="0" w:color="auto"/>
            <w:left w:val="none" w:sz="0" w:space="0" w:color="auto"/>
            <w:bottom w:val="none" w:sz="0" w:space="0" w:color="auto"/>
            <w:right w:val="none" w:sz="0" w:space="0" w:color="auto"/>
          </w:divBdr>
        </w:div>
        <w:div w:id="1562866442">
          <w:marLeft w:val="0"/>
          <w:marRight w:val="0"/>
          <w:marTop w:val="0"/>
          <w:marBottom w:val="0"/>
          <w:divBdr>
            <w:top w:val="none" w:sz="0" w:space="0" w:color="auto"/>
            <w:left w:val="none" w:sz="0" w:space="0" w:color="auto"/>
            <w:bottom w:val="none" w:sz="0" w:space="0" w:color="auto"/>
            <w:right w:val="none" w:sz="0" w:space="0" w:color="auto"/>
          </w:divBdr>
        </w:div>
        <w:div w:id="1601448594">
          <w:marLeft w:val="0"/>
          <w:marRight w:val="0"/>
          <w:marTop w:val="0"/>
          <w:marBottom w:val="0"/>
          <w:divBdr>
            <w:top w:val="none" w:sz="0" w:space="0" w:color="auto"/>
            <w:left w:val="none" w:sz="0" w:space="0" w:color="auto"/>
            <w:bottom w:val="none" w:sz="0" w:space="0" w:color="auto"/>
            <w:right w:val="none" w:sz="0" w:space="0" w:color="auto"/>
          </w:divBdr>
        </w:div>
        <w:div w:id="1605916427">
          <w:marLeft w:val="0"/>
          <w:marRight w:val="0"/>
          <w:marTop w:val="0"/>
          <w:marBottom w:val="0"/>
          <w:divBdr>
            <w:top w:val="none" w:sz="0" w:space="0" w:color="auto"/>
            <w:left w:val="none" w:sz="0" w:space="0" w:color="auto"/>
            <w:bottom w:val="none" w:sz="0" w:space="0" w:color="auto"/>
            <w:right w:val="none" w:sz="0" w:space="0" w:color="auto"/>
          </w:divBdr>
        </w:div>
        <w:div w:id="1621766375">
          <w:marLeft w:val="0"/>
          <w:marRight w:val="0"/>
          <w:marTop w:val="0"/>
          <w:marBottom w:val="0"/>
          <w:divBdr>
            <w:top w:val="none" w:sz="0" w:space="0" w:color="auto"/>
            <w:left w:val="none" w:sz="0" w:space="0" w:color="auto"/>
            <w:bottom w:val="none" w:sz="0" w:space="0" w:color="auto"/>
            <w:right w:val="none" w:sz="0" w:space="0" w:color="auto"/>
          </w:divBdr>
        </w:div>
        <w:div w:id="1629622586">
          <w:marLeft w:val="0"/>
          <w:marRight w:val="0"/>
          <w:marTop w:val="0"/>
          <w:marBottom w:val="0"/>
          <w:divBdr>
            <w:top w:val="none" w:sz="0" w:space="0" w:color="auto"/>
            <w:left w:val="none" w:sz="0" w:space="0" w:color="auto"/>
            <w:bottom w:val="none" w:sz="0" w:space="0" w:color="auto"/>
            <w:right w:val="none" w:sz="0" w:space="0" w:color="auto"/>
          </w:divBdr>
        </w:div>
        <w:div w:id="1644430970">
          <w:marLeft w:val="0"/>
          <w:marRight w:val="0"/>
          <w:marTop w:val="0"/>
          <w:marBottom w:val="0"/>
          <w:divBdr>
            <w:top w:val="none" w:sz="0" w:space="0" w:color="auto"/>
            <w:left w:val="none" w:sz="0" w:space="0" w:color="auto"/>
            <w:bottom w:val="none" w:sz="0" w:space="0" w:color="auto"/>
            <w:right w:val="none" w:sz="0" w:space="0" w:color="auto"/>
          </w:divBdr>
        </w:div>
        <w:div w:id="1658462015">
          <w:marLeft w:val="0"/>
          <w:marRight w:val="0"/>
          <w:marTop w:val="0"/>
          <w:marBottom w:val="0"/>
          <w:divBdr>
            <w:top w:val="none" w:sz="0" w:space="0" w:color="auto"/>
            <w:left w:val="none" w:sz="0" w:space="0" w:color="auto"/>
            <w:bottom w:val="none" w:sz="0" w:space="0" w:color="auto"/>
            <w:right w:val="none" w:sz="0" w:space="0" w:color="auto"/>
          </w:divBdr>
        </w:div>
        <w:div w:id="1667828300">
          <w:marLeft w:val="0"/>
          <w:marRight w:val="0"/>
          <w:marTop w:val="0"/>
          <w:marBottom w:val="0"/>
          <w:divBdr>
            <w:top w:val="none" w:sz="0" w:space="0" w:color="auto"/>
            <w:left w:val="none" w:sz="0" w:space="0" w:color="auto"/>
            <w:bottom w:val="none" w:sz="0" w:space="0" w:color="auto"/>
            <w:right w:val="none" w:sz="0" w:space="0" w:color="auto"/>
          </w:divBdr>
        </w:div>
        <w:div w:id="1674333985">
          <w:marLeft w:val="0"/>
          <w:marRight w:val="0"/>
          <w:marTop w:val="0"/>
          <w:marBottom w:val="0"/>
          <w:divBdr>
            <w:top w:val="none" w:sz="0" w:space="0" w:color="auto"/>
            <w:left w:val="none" w:sz="0" w:space="0" w:color="auto"/>
            <w:bottom w:val="none" w:sz="0" w:space="0" w:color="auto"/>
            <w:right w:val="none" w:sz="0" w:space="0" w:color="auto"/>
          </w:divBdr>
        </w:div>
        <w:div w:id="1682706901">
          <w:marLeft w:val="0"/>
          <w:marRight w:val="0"/>
          <w:marTop w:val="0"/>
          <w:marBottom w:val="0"/>
          <w:divBdr>
            <w:top w:val="none" w:sz="0" w:space="0" w:color="auto"/>
            <w:left w:val="none" w:sz="0" w:space="0" w:color="auto"/>
            <w:bottom w:val="none" w:sz="0" w:space="0" w:color="auto"/>
            <w:right w:val="none" w:sz="0" w:space="0" w:color="auto"/>
          </w:divBdr>
        </w:div>
        <w:div w:id="1697579549">
          <w:marLeft w:val="0"/>
          <w:marRight w:val="0"/>
          <w:marTop w:val="0"/>
          <w:marBottom w:val="0"/>
          <w:divBdr>
            <w:top w:val="none" w:sz="0" w:space="0" w:color="auto"/>
            <w:left w:val="none" w:sz="0" w:space="0" w:color="auto"/>
            <w:bottom w:val="none" w:sz="0" w:space="0" w:color="auto"/>
            <w:right w:val="none" w:sz="0" w:space="0" w:color="auto"/>
          </w:divBdr>
        </w:div>
        <w:div w:id="1700818226">
          <w:marLeft w:val="0"/>
          <w:marRight w:val="0"/>
          <w:marTop w:val="0"/>
          <w:marBottom w:val="0"/>
          <w:divBdr>
            <w:top w:val="none" w:sz="0" w:space="0" w:color="auto"/>
            <w:left w:val="none" w:sz="0" w:space="0" w:color="auto"/>
            <w:bottom w:val="none" w:sz="0" w:space="0" w:color="auto"/>
            <w:right w:val="none" w:sz="0" w:space="0" w:color="auto"/>
          </w:divBdr>
        </w:div>
        <w:div w:id="1707485968">
          <w:marLeft w:val="0"/>
          <w:marRight w:val="0"/>
          <w:marTop w:val="0"/>
          <w:marBottom w:val="0"/>
          <w:divBdr>
            <w:top w:val="none" w:sz="0" w:space="0" w:color="auto"/>
            <w:left w:val="none" w:sz="0" w:space="0" w:color="auto"/>
            <w:bottom w:val="none" w:sz="0" w:space="0" w:color="auto"/>
            <w:right w:val="none" w:sz="0" w:space="0" w:color="auto"/>
          </w:divBdr>
        </w:div>
        <w:div w:id="1738211986">
          <w:marLeft w:val="0"/>
          <w:marRight w:val="0"/>
          <w:marTop w:val="0"/>
          <w:marBottom w:val="0"/>
          <w:divBdr>
            <w:top w:val="none" w:sz="0" w:space="0" w:color="auto"/>
            <w:left w:val="none" w:sz="0" w:space="0" w:color="auto"/>
            <w:bottom w:val="none" w:sz="0" w:space="0" w:color="auto"/>
            <w:right w:val="none" w:sz="0" w:space="0" w:color="auto"/>
          </w:divBdr>
        </w:div>
        <w:div w:id="1751804207">
          <w:marLeft w:val="0"/>
          <w:marRight w:val="0"/>
          <w:marTop w:val="0"/>
          <w:marBottom w:val="0"/>
          <w:divBdr>
            <w:top w:val="none" w:sz="0" w:space="0" w:color="auto"/>
            <w:left w:val="none" w:sz="0" w:space="0" w:color="auto"/>
            <w:bottom w:val="none" w:sz="0" w:space="0" w:color="auto"/>
            <w:right w:val="none" w:sz="0" w:space="0" w:color="auto"/>
          </w:divBdr>
        </w:div>
        <w:div w:id="1755322669">
          <w:marLeft w:val="0"/>
          <w:marRight w:val="0"/>
          <w:marTop w:val="0"/>
          <w:marBottom w:val="0"/>
          <w:divBdr>
            <w:top w:val="none" w:sz="0" w:space="0" w:color="auto"/>
            <w:left w:val="none" w:sz="0" w:space="0" w:color="auto"/>
            <w:bottom w:val="none" w:sz="0" w:space="0" w:color="auto"/>
            <w:right w:val="none" w:sz="0" w:space="0" w:color="auto"/>
          </w:divBdr>
        </w:div>
        <w:div w:id="1755518386">
          <w:marLeft w:val="0"/>
          <w:marRight w:val="0"/>
          <w:marTop w:val="0"/>
          <w:marBottom w:val="0"/>
          <w:divBdr>
            <w:top w:val="none" w:sz="0" w:space="0" w:color="auto"/>
            <w:left w:val="none" w:sz="0" w:space="0" w:color="auto"/>
            <w:bottom w:val="none" w:sz="0" w:space="0" w:color="auto"/>
            <w:right w:val="none" w:sz="0" w:space="0" w:color="auto"/>
          </w:divBdr>
        </w:div>
        <w:div w:id="1767309599">
          <w:marLeft w:val="0"/>
          <w:marRight w:val="0"/>
          <w:marTop w:val="0"/>
          <w:marBottom w:val="0"/>
          <w:divBdr>
            <w:top w:val="none" w:sz="0" w:space="0" w:color="auto"/>
            <w:left w:val="none" w:sz="0" w:space="0" w:color="auto"/>
            <w:bottom w:val="none" w:sz="0" w:space="0" w:color="auto"/>
            <w:right w:val="none" w:sz="0" w:space="0" w:color="auto"/>
          </w:divBdr>
        </w:div>
        <w:div w:id="1768573592">
          <w:marLeft w:val="0"/>
          <w:marRight w:val="0"/>
          <w:marTop w:val="0"/>
          <w:marBottom w:val="0"/>
          <w:divBdr>
            <w:top w:val="none" w:sz="0" w:space="0" w:color="auto"/>
            <w:left w:val="none" w:sz="0" w:space="0" w:color="auto"/>
            <w:bottom w:val="none" w:sz="0" w:space="0" w:color="auto"/>
            <w:right w:val="none" w:sz="0" w:space="0" w:color="auto"/>
          </w:divBdr>
        </w:div>
        <w:div w:id="1775052008">
          <w:marLeft w:val="0"/>
          <w:marRight w:val="0"/>
          <w:marTop w:val="0"/>
          <w:marBottom w:val="0"/>
          <w:divBdr>
            <w:top w:val="none" w:sz="0" w:space="0" w:color="auto"/>
            <w:left w:val="none" w:sz="0" w:space="0" w:color="auto"/>
            <w:bottom w:val="none" w:sz="0" w:space="0" w:color="auto"/>
            <w:right w:val="none" w:sz="0" w:space="0" w:color="auto"/>
          </w:divBdr>
        </w:div>
        <w:div w:id="1810629446">
          <w:marLeft w:val="0"/>
          <w:marRight w:val="0"/>
          <w:marTop w:val="0"/>
          <w:marBottom w:val="0"/>
          <w:divBdr>
            <w:top w:val="none" w:sz="0" w:space="0" w:color="auto"/>
            <w:left w:val="none" w:sz="0" w:space="0" w:color="auto"/>
            <w:bottom w:val="none" w:sz="0" w:space="0" w:color="auto"/>
            <w:right w:val="none" w:sz="0" w:space="0" w:color="auto"/>
          </w:divBdr>
        </w:div>
        <w:div w:id="1811289260">
          <w:marLeft w:val="0"/>
          <w:marRight w:val="0"/>
          <w:marTop w:val="0"/>
          <w:marBottom w:val="0"/>
          <w:divBdr>
            <w:top w:val="none" w:sz="0" w:space="0" w:color="auto"/>
            <w:left w:val="none" w:sz="0" w:space="0" w:color="auto"/>
            <w:bottom w:val="none" w:sz="0" w:space="0" w:color="auto"/>
            <w:right w:val="none" w:sz="0" w:space="0" w:color="auto"/>
          </w:divBdr>
        </w:div>
        <w:div w:id="1813054518">
          <w:marLeft w:val="0"/>
          <w:marRight w:val="0"/>
          <w:marTop w:val="0"/>
          <w:marBottom w:val="0"/>
          <w:divBdr>
            <w:top w:val="none" w:sz="0" w:space="0" w:color="auto"/>
            <w:left w:val="none" w:sz="0" w:space="0" w:color="auto"/>
            <w:bottom w:val="none" w:sz="0" w:space="0" w:color="auto"/>
            <w:right w:val="none" w:sz="0" w:space="0" w:color="auto"/>
          </w:divBdr>
        </w:div>
        <w:div w:id="1818837436">
          <w:marLeft w:val="0"/>
          <w:marRight w:val="0"/>
          <w:marTop w:val="0"/>
          <w:marBottom w:val="0"/>
          <w:divBdr>
            <w:top w:val="none" w:sz="0" w:space="0" w:color="auto"/>
            <w:left w:val="none" w:sz="0" w:space="0" w:color="auto"/>
            <w:bottom w:val="none" w:sz="0" w:space="0" w:color="auto"/>
            <w:right w:val="none" w:sz="0" w:space="0" w:color="auto"/>
          </w:divBdr>
        </w:div>
        <w:div w:id="1829394951">
          <w:marLeft w:val="0"/>
          <w:marRight w:val="0"/>
          <w:marTop w:val="0"/>
          <w:marBottom w:val="0"/>
          <w:divBdr>
            <w:top w:val="none" w:sz="0" w:space="0" w:color="auto"/>
            <w:left w:val="none" w:sz="0" w:space="0" w:color="auto"/>
            <w:bottom w:val="none" w:sz="0" w:space="0" w:color="auto"/>
            <w:right w:val="none" w:sz="0" w:space="0" w:color="auto"/>
          </w:divBdr>
        </w:div>
        <w:div w:id="1832335349">
          <w:marLeft w:val="0"/>
          <w:marRight w:val="0"/>
          <w:marTop w:val="0"/>
          <w:marBottom w:val="0"/>
          <w:divBdr>
            <w:top w:val="none" w:sz="0" w:space="0" w:color="auto"/>
            <w:left w:val="none" w:sz="0" w:space="0" w:color="auto"/>
            <w:bottom w:val="none" w:sz="0" w:space="0" w:color="auto"/>
            <w:right w:val="none" w:sz="0" w:space="0" w:color="auto"/>
          </w:divBdr>
        </w:div>
        <w:div w:id="1844126428">
          <w:marLeft w:val="0"/>
          <w:marRight w:val="0"/>
          <w:marTop w:val="0"/>
          <w:marBottom w:val="0"/>
          <w:divBdr>
            <w:top w:val="none" w:sz="0" w:space="0" w:color="auto"/>
            <w:left w:val="none" w:sz="0" w:space="0" w:color="auto"/>
            <w:bottom w:val="none" w:sz="0" w:space="0" w:color="auto"/>
            <w:right w:val="none" w:sz="0" w:space="0" w:color="auto"/>
          </w:divBdr>
        </w:div>
        <w:div w:id="1853687949">
          <w:marLeft w:val="0"/>
          <w:marRight w:val="0"/>
          <w:marTop w:val="0"/>
          <w:marBottom w:val="0"/>
          <w:divBdr>
            <w:top w:val="none" w:sz="0" w:space="0" w:color="auto"/>
            <w:left w:val="none" w:sz="0" w:space="0" w:color="auto"/>
            <w:bottom w:val="none" w:sz="0" w:space="0" w:color="auto"/>
            <w:right w:val="none" w:sz="0" w:space="0" w:color="auto"/>
          </w:divBdr>
        </w:div>
        <w:div w:id="1866140801">
          <w:marLeft w:val="0"/>
          <w:marRight w:val="0"/>
          <w:marTop w:val="0"/>
          <w:marBottom w:val="0"/>
          <w:divBdr>
            <w:top w:val="none" w:sz="0" w:space="0" w:color="auto"/>
            <w:left w:val="none" w:sz="0" w:space="0" w:color="auto"/>
            <w:bottom w:val="none" w:sz="0" w:space="0" w:color="auto"/>
            <w:right w:val="none" w:sz="0" w:space="0" w:color="auto"/>
          </w:divBdr>
        </w:div>
        <w:div w:id="1872065879">
          <w:marLeft w:val="0"/>
          <w:marRight w:val="0"/>
          <w:marTop w:val="0"/>
          <w:marBottom w:val="0"/>
          <w:divBdr>
            <w:top w:val="none" w:sz="0" w:space="0" w:color="auto"/>
            <w:left w:val="none" w:sz="0" w:space="0" w:color="auto"/>
            <w:bottom w:val="none" w:sz="0" w:space="0" w:color="auto"/>
            <w:right w:val="none" w:sz="0" w:space="0" w:color="auto"/>
          </w:divBdr>
        </w:div>
        <w:div w:id="1888175379">
          <w:marLeft w:val="0"/>
          <w:marRight w:val="0"/>
          <w:marTop w:val="0"/>
          <w:marBottom w:val="0"/>
          <w:divBdr>
            <w:top w:val="none" w:sz="0" w:space="0" w:color="auto"/>
            <w:left w:val="none" w:sz="0" w:space="0" w:color="auto"/>
            <w:bottom w:val="none" w:sz="0" w:space="0" w:color="auto"/>
            <w:right w:val="none" w:sz="0" w:space="0" w:color="auto"/>
          </w:divBdr>
        </w:div>
        <w:div w:id="1902715356">
          <w:marLeft w:val="0"/>
          <w:marRight w:val="0"/>
          <w:marTop w:val="0"/>
          <w:marBottom w:val="0"/>
          <w:divBdr>
            <w:top w:val="none" w:sz="0" w:space="0" w:color="auto"/>
            <w:left w:val="none" w:sz="0" w:space="0" w:color="auto"/>
            <w:bottom w:val="none" w:sz="0" w:space="0" w:color="auto"/>
            <w:right w:val="none" w:sz="0" w:space="0" w:color="auto"/>
          </w:divBdr>
        </w:div>
        <w:div w:id="1910577999">
          <w:marLeft w:val="0"/>
          <w:marRight w:val="0"/>
          <w:marTop w:val="0"/>
          <w:marBottom w:val="0"/>
          <w:divBdr>
            <w:top w:val="none" w:sz="0" w:space="0" w:color="auto"/>
            <w:left w:val="none" w:sz="0" w:space="0" w:color="auto"/>
            <w:bottom w:val="none" w:sz="0" w:space="0" w:color="auto"/>
            <w:right w:val="none" w:sz="0" w:space="0" w:color="auto"/>
          </w:divBdr>
        </w:div>
        <w:div w:id="1948389225">
          <w:marLeft w:val="0"/>
          <w:marRight w:val="0"/>
          <w:marTop w:val="0"/>
          <w:marBottom w:val="0"/>
          <w:divBdr>
            <w:top w:val="none" w:sz="0" w:space="0" w:color="auto"/>
            <w:left w:val="none" w:sz="0" w:space="0" w:color="auto"/>
            <w:bottom w:val="none" w:sz="0" w:space="0" w:color="auto"/>
            <w:right w:val="none" w:sz="0" w:space="0" w:color="auto"/>
          </w:divBdr>
        </w:div>
        <w:div w:id="1980920847">
          <w:marLeft w:val="0"/>
          <w:marRight w:val="0"/>
          <w:marTop w:val="0"/>
          <w:marBottom w:val="0"/>
          <w:divBdr>
            <w:top w:val="none" w:sz="0" w:space="0" w:color="auto"/>
            <w:left w:val="none" w:sz="0" w:space="0" w:color="auto"/>
            <w:bottom w:val="none" w:sz="0" w:space="0" w:color="auto"/>
            <w:right w:val="none" w:sz="0" w:space="0" w:color="auto"/>
          </w:divBdr>
        </w:div>
        <w:div w:id="1982467040">
          <w:marLeft w:val="0"/>
          <w:marRight w:val="0"/>
          <w:marTop w:val="0"/>
          <w:marBottom w:val="0"/>
          <w:divBdr>
            <w:top w:val="none" w:sz="0" w:space="0" w:color="auto"/>
            <w:left w:val="none" w:sz="0" w:space="0" w:color="auto"/>
            <w:bottom w:val="none" w:sz="0" w:space="0" w:color="auto"/>
            <w:right w:val="none" w:sz="0" w:space="0" w:color="auto"/>
          </w:divBdr>
        </w:div>
        <w:div w:id="1992441209">
          <w:marLeft w:val="0"/>
          <w:marRight w:val="0"/>
          <w:marTop w:val="0"/>
          <w:marBottom w:val="0"/>
          <w:divBdr>
            <w:top w:val="none" w:sz="0" w:space="0" w:color="auto"/>
            <w:left w:val="none" w:sz="0" w:space="0" w:color="auto"/>
            <w:bottom w:val="none" w:sz="0" w:space="0" w:color="auto"/>
            <w:right w:val="none" w:sz="0" w:space="0" w:color="auto"/>
          </w:divBdr>
        </w:div>
        <w:div w:id="2004157061">
          <w:marLeft w:val="0"/>
          <w:marRight w:val="0"/>
          <w:marTop w:val="0"/>
          <w:marBottom w:val="0"/>
          <w:divBdr>
            <w:top w:val="none" w:sz="0" w:space="0" w:color="auto"/>
            <w:left w:val="none" w:sz="0" w:space="0" w:color="auto"/>
            <w:bottom w:val="none" w:sz="0" w:space="0" w:color="auto"/>
            <w:right w:val="none" w:sz="0" w:space="0" w:color="auto"/>
          </w:divBdr>
        </w:div>
        <w:div w:id="2013872320">
          <w:marLeft w:val="0"/>
          <w:marRight w:val="0"/>
          <w:marTop w:val="0"/>
          <w:marBottom w:val="0"/>
          <w:divBdr>
            <w:top w:val="none" w:sz="0" w:space="0" w:color="auto"/>
            <w:left w:val="none" w:sz="0" w:space="0" w:color="auto"/>
            <w:bottom w:val="none" w:sz="0" w:space="0" w:color="auto"/>
            <w:right w:val="none" w:sz="0" w:space="0" w:color="auto"/>
          </w:divBdr>
        </w:div>
        <w:div w:id="2029066958">
          <w:marLeft w:val="0"/>
          <w:marRight w:val="0"/>
          <w:marTop w:val="0"/>
          <w:marBottom w:val="0"/>
          <w:divBdr>
            <w:top w:val="none" w:sz="0" w:space="0" w:color="auto"/>
            <w:left w:val="none" w:sz="0" w:space="0" w:color="auto"/>
            <w:bottom w:val="none" w:sz="0" w:space="0" w:color="auto"/>
            <w:right w:val="none" w:sz="0" w:space="0" w:color="auto"/>
          </w:divBdr>
        </w:div>
        <w:div w:id="2034723440">
          <w:marLeft w:val="0"/>
          <w:marRight w:val="0"/>
          <w:marTop w:val="0"/>
          <w:marBottom w:val="0"/>
          <w:divBdr>
            <w:top w:val="none" w:sz="0" w:space="0" w:color="auto"/>
            <w:left w:val="none" w:sz="0" w:space="0" w:color="auto"/>
            <w:bottom w:val="none" w:sz="0" w:space="0" w:color="auto"/>
            <w:right w:val="none" w:sz="0" w:space="0" w:color="auto"/>
          </w:divBdr>
        </w:div>
        <w:div w:id="2055227960">
          <w:marLeft w:val="0"/>
          <w:marRight w:val="0"/>
          <w:marTop w:val="0"/>
          <w:marBottom w:val="0"/>
          <w:divBdr>
            <w:top w:val="none" w:sz="0" w:space="0" w:color="auto"/>
            <w:left w:val="none" w:sz="0" w:space="0" w:color="auto"/>
            <w:bottom w:val="none" w:sz="0" w:space="0" w:color="auto"/>
            <w:right w:val="none" w:sz="0" w:space="0" w:color="auto"/>
          </w:divBdr>
        </w:div>
        <w:div w:id="2055503779">
          <w:marLeft w:val="0"/>
          <w:marRight w:val="0"/>
          <w:marTop w:val="0"/>
          <w:marBottom w:val="0"/>
          <w:divBdr>
            <w:top w:val="none" w:sz="0" w:space="0" w:color="auto"/>
            <w:left w:val="none" w:sz="0" w:space="0" w:color="auto"/>
            <w:bottom w:val="none" w:sz="0" w:space="0" w:color="auto"/>
            <w:right w:val="none" w:sz="0" w:space="0" w:color="auto"/>
          </w:divBdr>
        </w:div>
        <w:div w:id="2056922606">
          <w:marLeft w:val="0"/>
          <w:marRight w:val="0"/>
          <w:marTop w:val="0"/>
          <w:marBottom w:val="0"/>
          <w:divBdr>
            <w:top w:val="none" w:sz="0" w:space="0" w:color="auto"/>
            <w:left w:val="none" w:sz="0" w:space="0" w:color="auto"/>
            <w:bottom w:val="none" w:sz="0" w:space="0" w:color="auto"/>
            <w:right w:val="none" w:sz="0" w:space="0" w:color="auto"/>
          </w:divBdr>
        </w:div>
        <w:div w:id="2074234484">
          <w:marLeft w:val="0"/>
          <w:marRight w:val="0"/>
          <w:marTop w:val="0"/>
          <w:marBottom w:val="0"/>
          <w:divBdr>
            <w:top w:val="none" w:sz="0" w:space="0" w:color="auto"/>
            <w:left w:val="none" w:sz="0" w:space="0" w:color="auto"/>
            <w:bottom w:val="none" w:sz="0" w:space="0" w:color="auto"/>
            <w:right w:val="none" w:sz="0" w:space="0" w:color="auto"/>
          </w:divBdr>
        </w:div>
        <w:div w:id="2115318382">
          <w:marLeft w:val="0"/>
          <w:marRight w:val="0"/>
          <w:marTop w:val="0"/>
          <w:marBottom w:val="0"/>
          <w:divBdr>
            <w:top w:val="none" w:sz="0" w:space="0" w:color="auto"/>
            <w:left w:val="none" w:sz="0" w:space="0" w:color="auto"/>
            <w:bottom w:val="none" w:sz="0" w:space="0" w:color="auto"/>
            <w:right w:val="none" w:sz="0" w:space="0" w:color="auto"/>
          </w:divBdr>
        </w:div>
        <w:div w:id="2127919591">
          <w:marLeft w:val="0"/>
          <w:marRight w:val="0"/>
          <w:marTop w:val="0"/>
          <w:marBottom w:val="0"/>
          <w:divBdr>
            <w:top w:val="none" w:sz="0" w:space="0" w:color="auto"/>
            <w:left w:val="none" w:sz="0" w:space="0" w:color="auto"/>
            <w:bottom w:val="none" w:sz="0" w:space="0" w:color="auto"/>
            <w:right w:val="none" w:sz="0" w:space="0" w:color="auto"/>
          </w:divBdr>
        </w:div>
        <w:div w:id="2131699631">
          <w:marLeft w:val="0"/>
          <w:marRight w:val="0"/>
          <w:marTop w:val="0"/>
          <w:marBottom w:val="0"/>
          <w:divBdr>
            <w:top w:val="none" w:sz="0" w:space="0" w:color="auto"/>
            <w:left w:val="none" w:sz="0" w:space="0" w:color="auto"/>
            <w:bottom w:val="none" w:sz="0" w:space="0" w:color="auto"/>
            <w:right w:val="none" w:sz="0" w:space="0" w:color="auto"/>
          </w:divBdr>
        </w:div>
        <w:div w:id="2137211173">
          <w:marLeft w:val="0"/>
          <w:marRight w:val="0"/>
          <w:marTop w:val="0"/>
          <w:marBottom w:val="0"/>
          <w:divBdr>
            <w:top w:val="none" w:sz="0" w:space="0" w:color="auto"/>
            <w:left w:val="none" w:sz="0" w:space="0" w:color="auto"/>
            <w:bottom w:val="none" w:sz="0" w:space="0" w:color="auto"/>
            <w:right w:val="none" w:sz="0" w:space="0" w:color="auto"/>
          </w:divBdr>
        </w:div>
      </w:divsChild>
    </w:div>
    <w:div w:id="123818141">
      <w:bodyDiv w:val="1"/>
      <w:marLeft w:val="0"/>
      <w:marRight w:val="0"/>
      <w:marTop w:val="0"/>
      <w:marBottom w:val="0"/>
      <w:divBdr>
        <w:top w:val="none" w:sz="0" w:space="0" w:color="auto"/>
        <w:left w:val="none" w:sz="0" w:space="0" w:color="auto"/>
        <w:bottom w:val="none" w:sz="0" w:space="0" w:color="auto"/>
        <w:right w:val="none" w:sz="0" w:space="0" w:color="auto"/>
      </w:divBdr>
    </w:div>
    <w:div w:id="201093480">
      <w:bodyDiv w:val="1"/>
      <w:marLeft w:val="0"/>
      <w:marRight w:val="0"/>
      <w:marTop w:val="0"/>
      <w:marBottom w:val="0"/>
      <w:divBdr>
        <w:top w:val="none" w:sz="0" w:space="0" w:color="auto"/>
        <w:left w:val="none" w:sz="0" w:space="0" w:color="auto"/>
        <w:bottom w:val="none" w:sz="0" w:space="0" w:color="auto"/>
        <w:right w:val="none" w:sz="0" w:space="0" w:color="auto"/>
      </w:divBdr>
    </w:div>
    <w:div w:id="486284659">
      <w:bodyDiv w:val="1"/>
      <w:marLeft w:val="0"/>
      <w:marRight w:val="0"/>
      <w:marTop w:val="0"/>
      <w:marBottom w:val="0"/>
      <w:divBdr>
        <w:top w:val="none" w:sz="0" w:space="0" w:color="auto"/>
        <w:left w:val="none" w:sz="0" w:space="0" w:color="auto"/>
        <w:bottom w:val="none" w:sz="0" w:space="0" w:color="auto"/>
        <w:right w:val="none" w:sz="0" w:space="0" w:color="auto"/>
      </w:divBdr>
    </w:div>
    <w:div w:id="590701683">
      <w:bodyDiv w:val="1"/>
      <w:marLeft w:val="0"/>
      <w:marRight w:val="0"/>
      <w:marTop w:val="0"/>
      <w:marBottom w:val="0"/>
      <w:divBdr>
        <w:top w:val="none" w:sz="0" w:space="0" w:color="auto"/>
        <w:left w:val="none" w:sz="0" w:space="0" w:color="auto"/>
        <w:bottom w:val="none" w:sz="0" w:space="0" w:color="auto"/>
        <w:right w:val="none" w:sz="0" w:space="0" w:color="auto"/>
      </w:divBdr>
      <w:divsChild>
        <w:div w:id="70087799">
          <w:marLeft w:val="0"/>
          <w:marRight w:val="0"/>
          <w:marTop w:val="0"/>
          <w:marBottom w:val="0"/>
          <w:divBdr>
            <w:top w:val="none" w:sz="0" w:space="0" w:color="auto"/>
            <w:left w:val="none" w:sz="0" w:space="0" w:color="auto"/>
            <w:bottom w:val="none" w:sz="0" w:space="0" w:color="auto"/>
            <w:right w:val="none" w:sz="0" w:space="0" w:color="auto"/>
          </w:divBdr>
        </w:div>
        <w:div w:id="331176901">
          <w:marLeft w:val="0"/>
          <w:marRight w:val="0"/>
          <w:marTop w:val="0"/>
          <w:marBottom w:val="0"/>
          <w:divBdr>
            <w:top w:val="none" w:sz="0" w:space="0" w:color="auto"/>
            <w:left w:val="none" w:sz="0" w:space="0" w:color="auto"/>
            <w:bottom w:val="none" w:sz="0" w:space="0" w:color="auto"/>
            <w:right w:val="none" w:sz="0" w:space="0" w:color="auto"/>
          </w:divBdr>
        </w:div>
        <w:div w:id="727724741">
          <w:marLeft w:val="0"/>
          <w:marRight w:val="0"/>
          <w:marTop w:val="0"/>
          <w:marBottom w:val="0"/>
          <w:divBdr>
            <w:top w:val="none" w:sz="0" w:space="0" w:color="auto"/>
            <w:left w:val="none" w:sz="0" w:space="0" w:color="auto"/>
            <w:bottom w:val="none" w:sz="0" w:space="0" w:color="auto"/>
            <w:right w:val="none" w:sz="0" w:space="0" w:color="auto"/>
          </w:divBdr>
        </w:div>
        <w:div w:id="877818115">
          <w:marLeft w:val="0"/>
          <w:marRight w:val="0"/>
          <w:marTop w:val="0"/>
          <w:marBottom w:val="0"/>
          <w:divBdr>
            <w:top w:val="none" w:sz="0" w:space="0" w:color="auto"/>
            <w:left w:val="none" w:sz="0" w:space="0" w:color="auto"/>
            <w:bottom w:val="none" w:sz="0" w:space="0" w:color="auto"/>
            <w:right w:val="none" w:sz="0" w:space="0" w:color="auto"/>
          </w:divBdr>
        </w:div>
        <w:div w:id="892077428">
          <w:marLeft w:val="0"/>
          <w:marRight w:val="0"/>
          <w:marTop w:val="0"/>
          <w:marBottom w:val="0"/>
          <w:divBdr>
            <w:top w:val="none" w:sz="0" w:space="0" w:color="auto"/>
            <w:left w:val="none" w:sz="0" w:space="0" w:color="auto"/>
            <w:bottom w:val="none" w:sz="0" w:space="0" w:color="auto"/>
            <w:right w:val="none" w:sz="0" w:space="0" w:color="auto"/>
          </w:divBdr>
        </w:div>
        <w:div w:id="1222864130">
          <w:marLeft w:val="0"/>
          <w:marRight w:val="0"/>
          <w:marTop w:val="0"/>
          <w:marBottom w:val="0"/>
          <w:divBdr>
            <w:top w:val="none" w:sz="0" w:space="0" w:color="auto"/>
            <w:left w:val="none" w:sz="0" w:space="0" w:color="auto"/>
            <w:bottom w:val="none" w:sz="0" w:space="0" w:color="auto"/>
            <w:right w:val="none" w:sz="0" w:space="0" w:color="auto"/>
          </w:divBdr>
        </w:div>
        <w:div w:id="1317564548">
          <w:marLeft w:val="0"/>
          <w:marRight w:val="0"/>
          <w:marTop w:val="0"/>
          <w:marBottom w:val="0"/>
          <w:divBdr>
            <w:top w:val="none" w:sz="0" w:space="0" w:color="auto"/>
            <w:left w:val="none" w:sz="0" w:space="0" w:color="auto"/>
            <w:bottom w:val="none" w:sz="0" w:space="0" w:color="auto"/>
            <w:right w:val="none" w:sz="0" w:space="0" w:color="auto"/>
          </w:divBdr>
        </w:div>
        <w:div w:id="1483619410">
          <w:marLeft w:val="0"/>
          <w:marRight w:val="0"/>
          <w:marTop w:val="0"/>
          <w:marBottom w:val="0"/>
          <w:divBdr>
            <w:top w:val="none" w:sz="0" w:space="0" w:color="auto"/>
            <w:left w:val="none" w:sz="0" w:space="0" w:color="auto"/>
            <w:bottom w:val="none" w:sz="0" w:space="0" w:color="auto"/>
            <w:right w:val="none" w:sz="0" w:space="0" w:color="auto"/>
          </w:divBdr>
        </w:div>
        <w:div w:id="1719820543">
          <w:marLeft w:val="0"/>
          <w:marRight w:val="0"/>
          <w:marTop w:val="0"/>
          <w:marBottom w:val="0"/>
          <w:divBdr>
            <w:top w:val="none" w:sz="0" w:space="0" w:color="auto"/>
            <w:left w:val="none" w:sz="0" w:space="0" w:color="auto"/>
            <w:bottom w:val="none" w:sz="0" w:space="0" w:color="auto"/>
            <w:right w:val="none" w:sz="0" w:space="0" w:color="auto"/>
          </w:divBdr>
        </w:div>
        <w:div w:id="2136217031">
          <w:marLeft w:val="0"/>
          <w:marRight w:val="0"/>
          <w:marTop w:val="0"/>
          <w:marBottom w:val="0"/>
          <w:divBdr>
            <w:top w:val="none" w:sz="0" w:space="0" w:color="auto"/>
            <w:left w:val="none" w:sz="0" w:space="0" w:color="auto"/>
            <w:bottom w:val="none" w:sz="0" w:space="0" w:color="auto"/>
            <w:right w:val="none" w:sz="0" w:space="0" w:color="auto"/>
          </w:divBdr>
        </w:div>
        <w:div w:id="2144079206">
          <w:marLeft w:val="0"/>
          <w:marRight w:val="0"/>
          <w:marTop w:val="0"/>
          <w:marBottom w:val="0"/>
          <w:divBdr>
            <w:top w:val="none" w:sz="0" w:space="0" w:color="auto"/>
            <w:left w:val="none" w:sz="0" w:space="0" w:color="auto"/>
            <w:bottom w:val="none" w:sz="0" w:space="0" w:color="auto"/>
            <w:right w:val="none" w:sz="0" w:space="0" w:color="auto"/>
          </w:divBdr>
        </w:div>
      </w:divsChild>
    </w:div>
    <w:div w:id="593123680">
      <w:bodyDiv w:val="1"/>
      <w:marLeft w:val="0"/>
      <w:marRight w:val="0"/>
      <w:marTop w:val="0"/>
      <w:marBottom w:val="0"/>
      <w:divBdr>
        <w:top w:val="none" w:sz="0" w:space="0" w:color="auto"/>
        <w:left w:val="none" w:sz="0" w:space="0" w:color="auto"/>
        <w:bottom w:val="none" w:sz="0" w:space="0" w:color="auto"/>
        <w:right w:val="none" w:sz="0" w:space="0" w:color="auto"/>
      </w:divBdr>
      <w:divsChild>
        <w:div w:id="122427525">
          <w:marLeft w:val="0"/>
          <w:marRight w:val="0"/>
          <w:marTop w:val="0"/>
          <w:marBottom w:val="0"/>
          <w:divBdr>
            <w:top w:val="none" w:sz="0" w:space="0" w:color="auto"/>
            <w:left w:val="none" w:sz="0" w:space="0" w:color="auto"/>
            <w:bottom w:val="none" w:sz="0" w:space="0" w:color="auto"/>
            <w:right w:val="none" w:sz="0" w:space="0" w:color="auto"/>
          </w:divBdr>
          <w:divsChild>
            <w:div w:id="107939957">
              <w:marLeft w:val="0"/>
              <w:marRight w:val="0"/>
              <w:marTop w:val="0"/>
              <w:marBottom w:val="0"/>
              <w:divBdr>
                <w:top w:val="none" w:sz="0" w:space="0" w:color="auto"/>
                <w:left w:val="none" w:sz="0" w:space="0" w:color="auto"/>
                <w:bottom w:val="none" w:sz="0" w:space="0" w:color="auto"/>
                <w:right w:val="none" w:sz="0" w:space="0" w:color="auto"/>
              </w:divBdr>
            </w:div>
            <w:div w:id="128867021">
              <w:marLeft w:val="0"/>
              <w:marRight w:val="0"/>
              <w:marTop w:val="0"/>
              <w:marBottom w:val="0"/>
              <w:divBdr>
                <w:top w:val="none" w:sz="0" w:space="0" w:color="auto"/>
                <w:left w:val="none" w:sz="0" w:space="0" w:color="auto"/>
                <w:bottom w:val="none" w:sz="0" w:space="0" w:color="auto"/>
                <w:right w:val="none" w:sz="0" w:space="0" w:color="auto"/>
              </w:divBdr>
            </w:div>
            <w:div w:id="763187696">
              <w:marLeft w:val="0"/>
              <w:marRight w:val="0"/>
              <w:marTop w:val="0"/>
              <w:marBottom w:val="0"/>
              <w:divBdr>
                <w:top w:val="none" w:sz="0" w:space="0" w:color="auto"/>
                <w:left w:val="none" w:sz="0" w:space="0" w:color="auto"/>
                <w:bottom w:val="none" w:sz="0" w:space="0" w:color="auto"/>
                <w:right w:val="none" w:sz="0" w:space="0" w:color="auto"/>
              </w:divBdr>
            </w:div>
            <w:div w:id="1590458443">
              <w:marLeft w:val="0"/>
              <w:marRight w:val="0"/>
              <w:marTop w:val="0"/>
              <w:marBottom w:val="0"/>
              <w:divBdr>
                <w:top w:val="none" w:sz="0" w:space="0" w:color="auto"/>
                <w:left w:val="none" w:sz="0" w:space="0" w:color="auto"/>
                <w:bottom w:val="none" w:sz="0" w:space="0" w:color="auto"/>
                <w:right w:val="none" w:sz="0" w:space="0" w:color="auto"/>
              </w:divBdr>
            </w:div>
            <w:div w:id="1899047299">
              <w:marLeft w:val="0"/>
              <w:marRight w:val="0"/>
              <w:marTop w:val="0"/>
              <w:marBottom w:val="0"/>
              <w:divBdr>
                <w:top w:val="none" w:sz="0" w:space="0" w:color="auto"/>
                <w:left w:val="none" w:sz="0" w:space="0" w:color="auto"/>
                <w:bottom w:val="none" w:sz="0" w:space="0" w:color="auto"/>
                <w:right w:val="none" w:sz="0" w:space="0" w:color="auto"/>
              </w:divBdr>
            </w:div>
            <w:div w:id="1974869500">
              <w:marLeft w:val="0"/>
              <w:marRight w:val="0"/>
              <w:marTop w:val="0"/>
              <w:marBottom w:val="0"/>
              <w:divBdr>
                <w:top w:val="none" w:sz="0" w:space="0" w:color="auto"/>
                <w:left w:val="none" w:sz="0" w:space="0" w:color="auto"/>
                <w:bottom w:val="none" w:sz="0" w:space="0" w:color="auto"/>
                <w:right w:val="none" w:sz="0" w:space="0" w:color="auto"/>
              </w:divBdr>
            </w:div>
            <w:div w:id="2041278567">
              <w:marLeft w:val="0"/>
              <w:marRight w:val="0"/>
              <w:marTop w:val="0"/>
              <w:marBottom w:val="0"/>
              <w:divBdr>
                <w:top w:val="none" w:sz="0" w:space="0" w:color="auto"/>
                <w:left w:val="none" w:sz="0" w:space="0" w:color="auto"/>
                <w:bottom w:val="none" w:sz="0" w:space="0" w:color="auto"/>
                <w:right w:val="none" w:sz="0" w:space="0" w:color="auto"/>
              </w:divBdr>
            </w:div>
            <w:div w:id="2054621703">
              <w:marLeft w:val="0"/>
              <w:marRight w:val="0"/>
              <w:marTop w:val="0"/>
              <w:marBottom w:val="0"/>
              <w:divBdr>
                <w:top w:val="none" w:sz="0" w:space="0" w:color="auto"/>
                <w:left w:val="none" w:sz="0" w:space="0" w:color="auto"/>
                <w:bottom w:val="none" w:sz="0" w:space="0" w:color="auto"/>
                <w:right w:val="none" w:sz="0" w:space="0" w:color="auto"/>
              </w:divBdr>
            </w:div>
            <w:div w:id="2092500554">
              <w:marLeft w:val="0"/>
              <w:marRight w:val="0"/>
              <w:marTop w:val="0"/>
              <w:marBottom w:val="0"/>
              <w:divBdr>
                <w:top w:val="none" w:sz="0" w:space="0" w:color="auto"/>
                <w:left w:val="none" w:sz="0" w:space="0" w:color="auto"/>
                <w:bottom w:val="none" w:sz="0" w:space="0" w:color="auto"/>
                <w:right w:val="none" w:sz="0" w:space="0" w:color="auto"/>
              </w:divBdr>
            </w:div>
          </w:divsChild>
        </w:div>
        <w:div w:id="1006860203">
          <w:marLeft w:val="0"/>
          <w:marRight w:val="0"/>
          <w:marTop w:val="0"/>
          <w:marBottom w:val="0"/>
          <w:divBdr>
            <w:top w:val="none" w:sz="0" w:space="0" w:color="auto"/>
            <w:left w:val="none" w:sz="0" w:space="0" w:color="auto"/>
            <w:bottom w:val="none" w:sz="0" w:space="0" w:color="auto"/>
            <w:right w:val="none" w:sz="0" w:space="0" w:color="auto"/>
          </w:divBdr>
          <w:divsChild>
            <w:div w:id="83576821">
              <w:marLeft w:val="0"/>
              <w:marRight w:val="0"/>
              <w:marTop w:val="0"/>
              <w:marBottom w:val="0"/>
              <w:divBdr>
                <w:top w:val="none" w:sz="0" w:space="0" w:color="auto"/>
                <w:left w:val="none" w:sz="0" w:space="0" w:color="auto"/>
                <w:bottom w:val="none" w:sz="0" w:space="0" w:color="auto"/>
                <w:right w:val="none" w:sz="0" w:space="0" w:color="auto"/>
              </w:divBdr>
            </w:div>
            <w:div w:id="148132803">
              <w:marLeft w:val="0"/>
              <w:marRight w:val="0"/>
              <w:marTop w:val="0"/>
              <w:marBottom w:val="0"/>
              <w:divBdr>
                <w:top w:val="none" w:sz="0" w:space="0" w:color="auto"/>
                <w:left w:val="none" w:sz="0" w:space="0" w:color="auto"/>
                <w:bottom w:val="none" w:sz="0" w:space="0" w:color="auto"/>
                <w:right w:val="none" w:sz="0" w:space="0" w:color="auto"/>
              </w:divBdr>
            </w:div>
            <w:div w:id="210577318">
              <w:marLeft w:val="0"/>
              <w:marRight w:val="0"/>
              <w:marTop w:val="0"/>
              <w:marBottom w:val="0"/>
              <w:divBdr>
                <w:top w:val="none" w:sz="0" w:space="0" w:color="auto"/>
                <w:left w:val="none" w:sz="0" w:space="0" w:color="auto"/>
                <w:bottom w:val="none" w:sz="0" w:space="0" w:color="auto"/>
                <w:right w:val="none" w:sz="0" w:space="0" w:color="auto"/>
              </w:divBdr>
            </w:div>
            <w:div w:id="338578127">
              <w:marLeft w:val="0"/>
              <w:marRight w:val="0"/>
              <w:marTop w:val="0"/>
              <w:marBottom w:val="0"/>
              <w:divBdr>
                <w:top w:val="none" w:sz="0" w:space="0" w:color="auto"/>
                <w:left w:val="none" w:sz="0" w:space="0" w:color="auto"/>
                <w:bottom w:val="none" w:sz="0" w:space="0" w:color="auto"/>
                <w:right w:val="none" w:sz="0" w:space="0" w:color="auto"/>
              </w:divBdr>
            </w:div>
            <w:div w:id="441458952">
              <w:marLeft w:val="0"/>
              <w:marRight w:val="0"/>
              <w:marTop w:val="0"/>
              <w:marBottom w:val="0"/>
              <w:divBdr>
                <w:top w:val="none" w:sz="0" w:space="0" w:color="auto"/>
                <w:left w:val="none" w:sz="0" w:space="0" w:color="auto"/>
                <w:bottom w:val="none" w:sz="0" w:space="0" w:color="auto"/>
                <w:right w:val="none" w:sz="0" w:space="0" w:color="auto"/>
              </w:divBdr>
            </w:div>
            <w:div w:id="466513186">
              <w:marLeft w:val="0"/>
              <w:marRight w:val="0"/>
              <w:marTop w:val="0"/>
              <w:marBottom w:val="0"/>
              <w:divBdr>
                <w:top w:val="none" w:sz="0" w:space="0" w:color="auto"/>
                <w:left w:val="none" w:sz="0" w:space="0" w:color="auto"/>
                <w:bottom w:val="none" w:sz="0" w:space="0" w:color="auto"/>
                <w:right w:val="none" w:sz="0" w:space="0" w:color="auto"/>
              </w:divBdr>
            </w:div>
            <w:div w:id="515004079">
              <w:marLeft w:val="0"/>
              <w:marRight w:val="0"/>
              <w:marTop w:val="0"/>
              <w:marBottom w:val="0"/>
              <w:divBdr>
                <w:top w:val="none" w:sz="0" w:space="0" w:color="auto"/>
                <w:left w:val="none" w:sz="0" w:space="0" w:color="auto"/>
                <w:bottom w:val="none" w:sz="0" w:space="0" w:color="auto"/>
                <w:right w:val="none" w:sz="0" w:space="0" w:color="auto"/>
              </w:divBdr>
            </w:div>
            <w:div w:id="837037179">
              <w:marLeft w:val="0"/>
              <w:marRight w:val="0"/>
              <w:marTop w:val="0"/>
              <w:marBottom w:val="0"/>
              <w:divBdr>
                <w:top w:val="none" w:sz="0" w:space="0" w:color="auto"/>
                <w:left w:val="none" w:sz="0" w:space="0" w:color="auto"/>
                <w:bottom w:val="none" w:sz="0" w:space="0" w:color="auto"/>
                <w:right w:val="none" w:sz="0" w:space="0" w:color="auto"/>
              </w:divBdr>
            </w:div>
            <w:div w:id="1325430026">
              <w:marLeft w:val="0"/>
              <w:marRight w:val="0"/>
              <w:marTop w:val="0"/>
              <w:marBottom w:val="0"/>
              <w:divBdr>
                <w:top w:val="none" w:sz="0" w:space="0" w:color="auto"/>
                <w:left w:val="none" w:sz="0" w:space="0" w:color="auto"/>
                <w:bottom w:val="none" w:sz="0" w:space="0" w:color="auto"/>
                <w:right w:val="none" w:sz="0" w:space="0" w:color="auto"/>
              </w:divBdr>
            </w:div>
            <w:div w:id="1521629268">
              <w:marLeft w:val="0"/>
              <w:marRight w:val="0"/>
              <w:marTop w:val="0"/>
              <w:marBottom w:val="0"/>
              <w:divBdr>
                <w:top w:val="none" w:sz="0" w:space="0" w:color="auto"/>
                <w:left w:val="none" w:sz="0" w:space="0" w:color="auto"/>
                <w:bottom w:val="none" w:sz="0" w:space="0" w:color="auto"/>
                <w:right w:val="none" w:sz="0" w:space="0" w:color="auto"/>
              </w:divBdr>
            </w:div>
            <w:div w:id="1536237566">
              <w:marLeft w:val="0"/>
              <w:marRight w:val="0"/>
              <w:marTop w:val="0"/>
              <w:marBottom w:val="0"/>
              <w:divBdr>
                <w:top w:val="none" w:sz="0" w:space="0" w:color="auto"/>
                <w:left w:val="none" w:sz="0" w:space="0" w:color="auto"/>
                <w:bottom w:val="none" w:sz="0" w:space="0" w:color="auto"/>
                <w:right w:val="none" w:sz="0" w:space="0" w:color="auto"/>
              </w:divBdr>
            </w:div>
            <w:div w:id="1758283082">
              <w:marLeft w:val="0"/>
              <w:marRight w:val="0"/>
              <w:marTop w:val="0"/>
              <w:marBottom w:val="0"/>
              <w:divBdr>
                <w:top w:val="none" w:sz="0" w:space="0" w:color="auto"/>
                <w:left w:val="none" w:sz="0" w:space="0" w:color="auto"/>
                <w:bottom w:val="none" w:sz="0" w:space="0" w:color="auto"/>
                <w:right w:val="none" w:sz="0" w:space="0" w:color="auto"/>
              </w:divBdr>
            </w:div>
            <w:div w:id="1775519932">
              <w:marLeft w:val="0"/>
              <w:marRight w:val="0"/>
              <w:marTop w:val="0"/>
              <w:marBottom w:val="0"/>
              <w:divBdr>
                <w:top w:val="none" w:sz="0" w:space="0" w:color="auto"/>
                <w:left w:val="none" w:sz="0" w:space="0" w:color="auto"/>
                <w:bottom w:val="none" w:sz="0" w:space="0" w:color="auto"/>
                <w:right w:val="none" w:sz="0" w:space="0" w:color="auto"/>
              </w:divBdr>
            </w:div>
            <w:div w:id="1778525900">
              <w:marLeft w:val="0"/>
              <w:marRight w:val="0"/>
              <w:marTop w:val="0"/>
              <w:marBottom w:val="0"/>
              <w:divBdr>
                <w:top w:val="none" w:sz="0" w:space="0" w:color="auto"/>
                <w:left w:val="none" w:sz="0" w:space="0" w:color="auto"/>
                <w:bottom w:val="none" w:sz="0" w:space="0" w:color="auto"/>
                <w:right w:val="none" w:sz="0" w:space="0" w:color="auto"/>
              </w:divBdr>
            </w:div>
            <w:div w:id="184466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365626">
      <w:bodyDiv w:val="1"/>
      <w:marLeft w:val="0"/>
      <w:marRight w:val="0"/>
      <w:marTop w:val="0"/>
      <w:marBottom w:val="0"/>
      <w:divBdr>
        <w:top w:val="none" w:sz="0" w:space="0" w:color="auto"/>
        <w:left w:val="none" w:sz="0" w:space="0" w:color="auto"/>
        <w:bottom w:val="none" w:sz="0" w:space="0" w:color="auto"/>
        <w:right w:val="none" w:sz="0" w:space="0" w:color="auto"/>
      </w:divBdr>
      <w:divsChild>
        <w:div w:id="203256403">
          <w:marLeft w:val="0"/>
          <w:marRight w:val="0"/>
          <w:marTop w:val="0"/>
          <w:marBottom w:val="0"/>
          <w:divBdr>
            <w:top w:val="none" w:sz="0" w:space="0" w:color="auto"/>
            <w:left w:val="none" w:sz="0" w:space="0" w:color="auto"/>
            <w:bottom w:val="none" w:sz="0" w:space="0" w:color="auto"/>
            <w:right w:val="none" w:sz="0" w:space="0" w:color="auto"/>
          </w:divBdr>
          <w:divsChild>
            <w:div w:id="154078336">
              <w:marLeft w:val="0"/>
              <w:marRight w:val="0"/>
              <w:marTop w:val="0"/>
              <w:marBottom w:val="0"/>
              <w:divBdr>
                <w:top w:val="none" w:sz="0" w:space="0" w:color="auto"/>
                <w:left w:val="none" w:sz="0" w:space="0" w:color="auto"/>
                <w:bottom w:val="none" w:sz="0" w:space="0" w:color="auto"/>
                <w:right w:val="none" w:sz="0" w:space="0" w:color="auto"/>
              </w:divBdr>
            </w:div>
            <w:div w:id="174619696">
              <w:marLeft w:val="0"/>
              <w:marRight w:val="0"/>
              <w:marTop w:val="0"/>
              <w:marBottom w:val="0"/>
              <w:divBdr>
                <w:top w:val="none" w:sz="0" w:space="0" w:color="auto"/>
                <w:left w:val="none" w:sz="0" w:space="0" w:color="auto"/>
                <w:bottom w:val="none" w:sz="0" w:space="0" w:color="auto"/>
                <w:right w:val="none" w:sz="0" w:space="0" w:color="auto"/>
              </w:divBdr>
            </w:div>
            <w:div w:id="285695606">
              <w:marLeft w:val="0"/>
              <w:marRight w:val="0"/>
              <w:marTop w:val="0"/>
              <w:marBottom w:val="0"/>
              <w:divBdr>
                <w:top w:val="none" w:sz="0" w:space="0" w:color="auto"/>
                <w:left w:val="none" w:sz="0" w:space="0" w:color="auto"/>
                <w:bottom w:val="none" w:sz="0" w:space="0" w:color="auto"/>
                <w:right w:val="none" w:sz="0" w:space="0" w:color="auto"/>
              </w:divBdr>
            </w:div>
            <w:div w:id="971638041">
              <w:marLeft w:val="0"/>
              <w:marRight w:val="0"/>
              <w:marTop w:val="0"/>
              <w:marBottom w:val="0"/>
              <w:divBdr>
                <w:top w:val="none" w:sz="0" w:space="0" w:color="auto"/>
                <w:left w:val="none" w:sz="0" w:space="0" w:color="auto"/>
                <w:bottom w:val="none" w:sz="0" w:space="0" w:color="auto"/>
                <w:right w:val="none" w:sz="0" w:space="0" w:color="auto"/>
              </w:divBdr>
            </w:div>
            <w:div w:id="1819112293">
              <w:marLeft w:val="0"/>
              <w:marRight w:val="0"/>
              <w:marTop w:val="0"/>
              <w:marBottom w:val="0"/>
              <w:divBdr>
                <w:top w:val="none" w:sz="0" w:space="0" w:color="auto"/>
                <w:left w:val="none" w:sz="0" w:space="0" w:color="auto"/>
                <w:bottom w:val="none" w:sz="0" w:space="0" w:color="auto"/>
                <w:right w:val="none" w:sz="0" w:space="0" w:color="auto"/>
              </w:divBdr>
            </w:div>
            <w:div w:id="1861553423">
              <w:marLeft w:val="0"/>
              <w:marRight w:val="0"/>
              <w:marTop w:val="0"/>
              <w:marBottom w:val="0"/>
              <w:divBdr>
                <w:top w:val="none" w:sz="0" w:space="0" w:color="auto"/>
                <w:left w:val="none" w:sz="0" w:space="0" w:color="auto"/>
                <w:bottom w:val="none" w:sz="0" w:space="0" w:color="auto"/>
                <w:right w:val="none" w:sz="0" w:space="0" w:color="auto"/>
              </w:divBdr>
            </w:div>
            <w:div w:id="2069572309">
              <w:marLeft w:val="0"/>
              <w:marRight w:val="0"/>
              <w:marTop w:val="0"/>
              <w:marBottom w:val="0"/>
              <w:divBdr>
                <w:top w:val="none" w:sz="0" w:space="0" w:color="auto"/>
                <w:left w:val="none" w:sz="0" w:space="0" w:color="auto"/>
                <w:bottom w:val="none" w:sz="0" w:space="0" w:color="auto"/>
                <w:right w:val="none" w:sz="0" w:space="0" w:color="auto"/>
              </w:divBdr>
            </w:div>
          </w:divsChild>
        </w:div>
        <w:div w:id="365522473">
          <w:marLeft w:val="0"/>
          <w:marRight w:val="0"/>
          <w:marTop w:val="0"/>
          <w:marBottom w:val="0"/>
          <w:divBdr>
            <w:top w:val="none" w:sz="0" w:space="0" w:color="auto"/>
            <w:left w:val="none" w:sz="0" w:space="0" w:color="auto"/>
            <w:bottom w:val="none" w:sz="0" w:space="0" w:color="auto"/>
            <w:right w:val="none" w:sz="0" w:space="0" w:color="auto"/>
          </w:divBdr>
          <w:divsChild>
            <w:div w:id="97917684">
              <w:marLeft w:val="0"/>
              <w:marRight w:val="0"/>
              <w:marTop w:val="0"/>
              <w:marBottom w:val="0"/>
              <w:divBdr>
                <w:top w:val="none" w:sz="0" w:space="0" w:color="auto"/>
                <w:left w:val="none" w:sz="0" w:space="0" w:color="auto"/>
                <w:bottom w:val="none" w:sz="0" w:space="0" w:color="auto"/>
                <w:right w:val="none" w:sz="0" w:space="0" w:color="auto"/>
              </w:divBdr>
            </w:div>
            <w:div w:id="236477283">
              <w:marLeft w:val="0"/>
              <w:marRight w:val="0"/>
              <w:marTop w:val="0"/>
              <w:marBottom w:val="0"/>
              <w:divBdr>
                <w:top w:val="none" w:sz="0" w:space="0" w:color="auto"/>
                <w:left w:val="none" w:sz="0" w:space="0" w:color="auto"/>
                <w:bottom w:val="none" w:sz="0" w:space="0" w:color="auto"/>
                <w:right w:val="none" w:sz="0" w:space="0" w:color="auto"/>
              </w:divBdr>
            </w:div>
            <w:div w:id="361444715">
              <w:marLeft w:val="0"/>
              <w:marRight w:val="0"/>
              <w:marTop w:val="0"/>
              <w:marBottom w:val="0"/>
              <w:divBdr>
                <w:top w:val="none" w:sz="0" w:space="0" w:color="auto"/>
                <w:left w:val="none" w:sz="0" w:space="0" w:color="auto"/>
                <w:bottom w:val="none" w:sz="0" w:space="0" w:color="auto"/>
                <w:right w:val="none" w:sz="0" w:space="0" w:color="auto"/>
              </w:divBdr>
            </w:div>
            <w:div w:id="398792031">
              <w:marLeft w:val="0"/>
              <w:marRight w:val="0"/>
              <w:marTop w:val="0"/>
              <w:marBottom w:val="0"/>
              <w:divBdr>
                <w:top w:val="none" w:sz="0" w:space="0" w:color="auto"/>
                <w:left w:val="none" w:sz="0" w:space="0" w:color="auto"/>
                <w:bottom w:val="none" w:sz="0" w:space="0" w:color="auto"/>
                <w:right w:val="none" w:sz="0" w:space="0" w:color="auto"/>
              </w:divBdr>
            </w:div>
            <w:div w:id="409741918">
              <w:marLeft w:val="0"/>
              <w:marRight w:val="0"/>
              <w:marTop w:val="0"/>
              <w:marBottom w:val="0"/>
              <w:divBdr>
                <w:top w:val="none" w:sz="0" w:space="0" w:color="auto"/>
                <w:left w:val="none" w:sz="0" w:space="0" w:color="auto"/>
                <w:bottom w:val="none" w:sz="0" w:space="0" w:color="auto"/>
                <w:right w:val="none" w:sz="0" w:space="0" w:color="auto"/>
              </w:divBdr>
            </w:div>
            <w:div w:id="412824140">
              <w:marLeft w:val="0"/>
              <w:marRight w:val="0"/>
              <w:marTop w:val="0"/>
              <w:marBottom w:val="0"/>
              <w:divBdr>
                <w:top w:val="none" w:sz="0" w:space="0" w:color="auto"/>
                <w:left w:val="none" w:sz="0" w:space="0" w:color="auto"/>
                <w:bottom w:val="none" w:sz="0" w:space="0" w:color="auto"/>
                <w:right w:val="none" w:sz="0" w:space="0" w:color="auto"/>
              </w:divBdr>
            </w:div>
            <w:div w:id="579411920">
              <w:marLeft w:val="0"/>
              <w:marRight w:val="0"/>
              <w:marTop w:val="0"/>
              <w:marBottom w:val="0"/>
              <w:divBdr>
                <w:top w:val="none" w:sz="0" w:space="0" w:color="auto"/>
                <w:left w:val="none" w:sz="0" w:space="0" w:color="auto"/>
                <w:bottom w:val="none" w:sz="0" w:space="0" w:color="auto"/>
                <w:right w:val="none" w:sz="0" w:space="0" w:color="auto"/>
              </w:divBdr>
            </w:div>
            <w:div w:id="778450902">
              <w:marLeft w:val="0"/>
              <w:marRight w:val="0"/>
              <w:marTop w:val="0"/>
              <w:marBottom w:val="0"/>
              <w:divBdr>
                <w:top w:val="none" w:sz="0" w:space="0" w:color="auto"/>
                <w:left w:val="none" w:sz="0" w:space="0" w:color="auto"/>
                <w:bottom w:val="none" w:sz="0" w:space="0" w:color="auto"/>
                <w:right w:val="none" w:sz="0" w:space="0" w:color="auto"/>
              </w:divBdr>
            </w:div>
            <w:div w:id="890533127">
              <w:marLeft w:val="0"/>
              <w:marRight w:val="0"/>
              <w:marTop w:val="0"/>
              <w:marBottom w:val="0"/>
              <w:divBdr>
                <w:top w:val="none" w:sz="0" w:space="0" w:color="auto"/>
                <w:left w:val="none" w:sz="0" w:space="0" w:color="auto"/>
                <w:bottom w:val="none" w:sz="0" w:space="0" w:color="auto"/>
                <w:right w:val="none" w:sz="0" w:space="0" w:color="auto"/>
              </w:divBdr>
            </w:div>
            <w:div w:id="1052580851">
              <w:marLeft w:val="0"/>
              <w:marRight w:val="0"/>
              <w:marTop w:val="0"/>
              <w:marBottom w:val="0"/>
              <w:divBdr>
                <w:top w:val="none" w:sz="0" w:space="0" w:color="auto"/>
                <w:left w:val="none" w:sz="0" w:space="0" w:color="auto"/>
                <w:bottom w:val="none" w:sz="0" w:space="0" w:color="auto"/>
                <w:right w:val="none" w:sz="0" w:space="0" w:color="auto"/>
              </w:divBdr>
            </w:div>
            <w:div w:id="1115639123">
              <w:marLeft w:val="0"/>
              <w:marRight w:val="0"/>
              <w:marTop w:val="0"/>
              <w:marBottom w:val="0"/>
              <w:divBdr>
                <w:top w:val="none" w:sz="0" w:space="0" w:color="auto"/>
                <w:left w:val="none" w:sz="0" w:space="0" w:color="auto"/>
                <w:bottom w:val="none" w:sz="0" w:space="0" w:color="auto"/>
                <w:right w:val="none" w:sz="0" w:space="0" w:color="auto"/>
              </w:divBdr>
            </w:div>
            <w:div w:id="1179083685">
              <w:marLeft w:val="0"/>
              <w:marRight w:val="0"/>
              <w:marTop w:val="0"/>
              <w:marBottom w:val="0"/>
              <w:divBdr>
                <w:top w:val="none" w:sz="0" w:space="0" w:color="auto"/>
                <w:left w:val="none" w:sz="0" w:space="0" w:color="auto"/>
                <w:bottom w:val="none" w:sz="0" w:space="0" w:color="auto"/>
                <w:right w:val="none" w:sz="0" w:space="0" w:color="auto"/>
              </w:divBdr>
            </w:div>
            <w:div w:id="1191146559">
              <w:marLeft w:val="0"/>
              <w:marRight w:val="0"/>
              <w:marTop w:val="0"/>
              <w:marBottom w:val="0"/>
              <w:divBdr>
                <w:top w:val="none" w:sz="0" w:space="0" w:color="auto"/>
                <w:left w:val="none" w:sz="0" w:space="0" w:color="auto"/>
                <w:bottom w:val="none" w:sz="0" w:space="0" w:color="auto"/>
                <w:right w:val="none" w:sz="0" w:space="0" w:color="auto"/>
              </w:divBdr>
            </w:div>
            <w:div w:id="1238831961">
              <w:marLeft w:val="0"/>
              <w:marRight w:val="0"/>
              <w:marTop w:val="0"/>
              <w:marBottom w:val="0"/>
              <w:divBdr>
                <w:top w:val="none" w:sz="0" w:space="0" w:color="auto"/>
                <w:left w:val="none" w:sz="0" w:space="0" w:color="auto"/>
                <w:bottom w:val="none" w:sz="0" w:space="0" w:color="auto"/>
                <w:right w:val="none" w:sz="0" w:space="0" w:color="auto"/>
              </w:divBdr>
            </w:div>
            <w:div w:id="1246525729">
              <w:marLeft w:val="0"/>
              <w:marRight w:val="0"/>
              <w:marTop w:val="0"/>
              <w:marBottom w:val="0"/>
              <w:divBdr>
                <w:top w:val="none" w:sz="0" w:space="0" w:color="auto"/>
                <w:left w:val="none" w:sz="0" w:space="0" w:color="auto"/>
                <w:bottom w:val="none" w:sz="0" w:space="0" w:color="auto"/>
                <w:right w:val="none" w:sz="0" w:space="0" w:color="auto"/>
              </w:divBdr>
            </w:div>
            <w:div w:id="1569732290">
              <w:marLeft w:val="0"/>
              <w:marRight w:val="0"/>
              <w:marTop w:val="0"/>
              <w:marBottom w:val="0"/>
              <w:divBdr>
                <w:top w:val="none" w:sz="0" w:space="0" w:color="auto"/>
                <w:left w:val="none" w:sz="0" w:space="0" w:color="auto"/>
                <w:bottom w:val="none" w:sz="0" w:space="0" w:color="auto"/>
                <w:right w:val="none" w:sz="0" w:space="0" w:color="auto"/>
              </w:divBdr>
            </w:div>
            <w:div w:id="1757551788">
              <w:marLeft w:val="0"/>
              <w:marRight w:val="0"/>
              <w:marTop w:val="0"/>
              <w:marBottom w:val="0"/>
              <w:divBdr>
                <w:top w:val="none" w:sz="0" w:space="0" w:color="auto"/>
                <w:left w:val="none" w:sz="0" w:space="0" w:color="auto"/>
                <w:bottom w:val="none" w:sz="0" w:space="0" w:color="auto"/>
                <w:right w:val="none" w:sz="0" w:space="0" w:color="auto"/>
              </w:divBdr>
            </w:div>
            <w:div w:id="1979454571">
              <w:marLeft w:val="0"/>
              <w:marRight w:val="0"/>
              <w:marTop w:val="0"/>
              <w:marBottom w:val="0"/>
              <w:divBdr>
                <w:top w:val="none" w:sz="0" w:space="0" w:color="auto"/>
                <w:left w:val="none" w:sz="0" w:space="0" w:color="auto"/>
                <w:bottom w:val="none" w:sz="0" w:space="0" w:color="auto"/>
                <w:right w:val="none" w:sz="0" w:space="0" w:color="auto"/>
              </w:divBdr>
            </w:div>
            <w:div w:id="2023701801">
              <w:marLeft w:val="0"/>
              <w:marRight w:val="0"/>
              <w:marTop w:val="0"/>
              <w:marBottom w:val="0"/>
              <w:divBdr>
                <w:top w:val="none" w:sz="0" w:space="0" w:color="auto"/>
                <w:left w:val="none" w:sz="0" w:space="0" w:color="auto"/>
                <w:bottom w:val="none" w:sz="0" w:space="0" w:color="auto"/>
                <w:right w:val="none" w:sz="0" w:space="0" w:color="auto"/>
              </w:divBdr>
            </w:div>
            <w:div w:id="2088265678">
              <w:marLeft w:val="0"/>
              <w:marRight w:val="0"/>
              <w:marTop w:val="0"/>
              <w:marBottom w:val="0"/>
              <w:divBdr>
                <w:top w:val="none" w:sz="0" w:space="0" w:color="auto"/>
                <w:left w:val="none" w:sz="0" w:space="0" w:color="auto"/>
                <w:bottom w:val="none" w:sz="0" w:space="0" w:color="auto"/>
                <w:right w:val="none" w:sz="0" w:space="0" w:color="auto"/>
              </w:divBdr>
            </w:div>
          </w:divsChild>
        </w:div>
        <w:div w:id="459885511">
          <w:marLeft w:val="0"/>
          <w:marRight w:val="0"/>
          <w:marTop w:val="0"/>
          <w:marBottom w:val="0"/>
          <w:divBdr>
            <w:top w:val="none" w:sz="0" w:space="0" w:color="auto"/>
            <w:left w:val="none" w:sz="0" w:space="0" w:color="auto"/>
            <w:bottom w:val="none" w:sz="0" w:space="0" w:color="auto"/>
            <w:right w:val="none" w:sz="0" w:space="0" w:color="auto"/>
          </w:divBdr>
          <w:divsChild>
            <w:div w:id="835999305">
              <w:marLeft w:val="0"/>
              <w:marRight w:val="0"/>
              <w:marTop w:val="0"/>
              <w:marBottom w:val="0"/>
              <w:divBdr>
                <w:top w:val="none" w:sz="0" w:space="0" w:color="auto"/>
                <w:left w:val="none" w:sz="0" w:space="0" w:color="auto"/>
                <w:bottom w:val="none" w:sz="0" w:space="0" w:color="auto"/>
                <w:right w:val="none" w:sz="0" w:space="0" w:color="auto"/>
              </w:divBdr>
            </w:div>
            <w:div w:id="901447796">
              <w:marLeft w:val="0"/>
              <w:marRight w:val="0"/>
              <w:marTop w:val="0"/>
              <w:marBottom w:val="0"/>
              <w:divBdr>
                <w:top w:val="none" w:sz="0" w:space="0" w:color="auto"/>
                <w:left w:val="none" w:sz="0" w:space="0" w:color="auto"/>
                <w:bottom w:val="none" w:sz="0" w:space="0" w:color="auto"/>
                <w:right w:val="none" w:sz="0" w:space="0" w:color="auto"/>
              </w:divBdr>
            </w:div>
            <w:div w:id="1095784606">
              <w:marLeft w:val="0"/>
              <w:marRight w:val="0"/>
              <w:marTop w:val="0"/>
              <w:marBottom w:val="0"/>
              <w:divBdr>
                <w:top w:val="none" w:sz="0" w:space="0" w:color="auto"/>
                <w:left w:val="none" w:sz="0" w:space="0" w:color="auto"/>
                <w:bottom w:val="none" w:sz="0" w:space="0" w:color="auto"/>
                <w:right w:val="none" w:sz="0" w:space="0" w:color="auto"/>
              </w:divBdr>
            </w:div>
            <w:div w:id="1339386641">
              <w:marLeft w:val="0"/>
              <w:marRight w:val="0"/>
              <w:marTop w:val="0"/>
              <w:marBottom w:val="0"/>
              <w:divBdr>
                <w:top w:val="none" w:sz="0" w:space="0" w:color="auto"/>
                <w:left w:val="none" w:sz="0" w:space="0" w:color="auto"/>
                <w:bottom w:val="none" w:sz="0" w:space="0" w:color="auto"/>
                <w:right w:val="none" w:sz="0" w:space="0" w:color="auto"/>
              </w:divBdr>
            </w:div>
            <w:div w:id="1398895787">
              <w:marLeft w:val="0"/>
              <w:marRight w:val="0"/>
              <w:marTop w:val="0"/>
              <w:marBottom w:val="0"/>
              <w:divBdr>
                <w:top w:val="none" w:sz="0" w:space="0" w:color="auto"/>
                <w:left w:val="none" w:sz="0" w:space="0" w:color="auto"/>
                <w:bottom w:val="none" w:sz="0" w:space="0" w:color="auto"/>
                <w:right w:val="none" w:sz="0" w:space="0" w:color="auto"/>
              </w:divBdr>
            </w:div>
            <w:div w:id="1463308761">
              <w:marLeft w:val="0"/>
              <w:marRight w:val="0"/>
              <w:marTop w:val="0"/>
              <w:marBottom w:val="0"/>
              <w:divBdr>
                <w:top w:val="none" w:sz="0" w:space="0" w:color="auto"/>
                <w:left w:val="none" w:sz="0" w:space="0" w:color="auto"/>
                <w:bottom w:val="none" w:sz="0" w:space="0" w:color="auto"/>
                <w:right w:val="none" w:sz="0" w:space="0" w:color="auto"/>
              </w:divBdr>
            </w:div>
            <w:div w:id="1501773543">
              <w:marLeft w:val="0"/>
              <w:marRight w:val="0"/>
              <w:marTop w:val="0"/>
              <w:marBottom w:val="0"/>
              <w:divBdr>
                <w:top w:val="none" w:sz="0" w:space="0" w:color="auto"/>
                <w:left w:val="none" w:sz="0" w:space="0" w:color="auto"/>
                <w:bottom w:val="none" w:sz="0" w:space="0" w:color="auto"/>
                <w:right w:val="none" w:sz="0" w:space="0" w:color="auto"/>
              </w:divBdr>
            </w:div>
            <w:div w:id="1968852371">
              <w:marLeft w:val="0"/>
              <w:marRight w:val="0"/>
              <w:marTop w:val="0"/>
              <w:marBottom w:val="0"/>
              <w:divBdr>
                <w:top w:val="none" w:sz="0" w:space="0" w:color="auto"/>
                <w:left w:val="none" w:sz="0" w:space="0" w:color="auto"/>
                <w:bottom w:val="none" w:sz="0" w:space="0" w:color="auto"/>
                <w:right w:val="none" w:sz="0" w:space="0" w:color="auto"/>
              </w:divBdr>
            </w:div>
          </w:divsChild>
        </w:div>
        <w:div w:id="676200641">
          <w:marLeft w:val="0"/>
          <w:marRight w:val="0"/>
          <w:marTop w:val="0"/>
          <w:marBottom w:val="0"/>
          <w:divBdr>
            <w:top w:val="none" w:sz="0" w:space="0" w:color="auto"/>
            <w:left w:val="none" w:sz="0" w:space="0" w:color="auto"/>
            <w:bottom w:val="none" w:sz="0" w:space="0" w:color="auto"/>
            <w:right w:val="none" w:sz="0" w:space="0" w:color="auto"/>
          </w:divBdr>
          <w:divsChild>
            <w:div w:id="35663460">
              <w:marLeft w:val="0"/>
              <w:marRight w:val="0"/>
              <w:marTop w:val="0"/>
              <w:marBottom w:val="0"/>
              <w:divBdr>
                <w:top w:val="none" w:sz="0" w:space="0" w:color="auto"/>
                <w:left w:val="none" w:sz="0" w:space="0" w:color="auto"/>
                <w:bottom w:val="none" w:sz="0" w:space="0" w:color="auto"/>
                <w:right w:val="none" w:sz="0" w:space="0" w:color="auto"/>
              </w:divBdr>
            </w:div>
            <w:div w:id="243105251">
              <w:marLeft w:val="0"/>
              <w:marRight w:val="0"/>
              <w:marTop w:val="0"/>
              <w:marBottom w:val="0"/>
              <w:divBdr>
                <w:top w:val="none" w:sz="0" w:space="0" w:color="auto"/>
                <w:left w:val="none" w:sz="0" w:space="0" w:color="auto"/>
                <w:bottom w:val="none" w:sz="0" w:space="0" w:color="auto"/>
                <w:right w:val="none" w:sz="0" w:space="0" w:color="auto"/>
              </w:divBdr>
            </w:div>
            <w:div w:id="262301070">
              <w:marLeft w:val="0"/>
              <w:marRight w:val="0"/>
              <w:marTop w:val="0"/>
              <w:marBottom w:val="0"/>
              <w:divBdr>
                <w:top w:val="none" w:sz="0" w:space="0" w:color="auto"/>
                <w:left w:val="none" w:sz="0" w:space="0" w:color="auto"/>
                <w:bottom w:val="none" w:sz="0" w:space="0" w:color="auto"/>
                <w:right w:val="none" w:sz="0" w:space="0" w:color="auto"/>
              </w:divBdr>
            </w:div>
            <w:div w:id="394161871">
              <w:marLeft w:val="0"/>
              <w:marRight w:val="0"/>
              <w:marTop w:val="0"/>
              <w:marBottom w:val="0"/>
              <w:divBdr>
                <w:top w:val="none" w:sz="0" w:space="0" w:color="auto"/>
                <w:left w:val="none" w:sz="0" w:space="0" w:color="auto"/>
                <w:bottom w:val="none" w:sz="0" w:space="0" w:color="auto"/>
                <w:right w:val="none" w:sz="0" w:space="0" w:color="auto"/>
              </w:divBdr>
            </w:div>
            <w:div w:id="573397870">
              <w:marLeft w:val="0"/>
              <w:marRight w:val="0"/>
              <w:marTop w:val="0"/>
              <w:marBottom w:val="0"/>
              <w:divBdr>
                <w:top w:val="none" w:sz="0" w:space="0" w:color="auto"/>
                <w:left w:val="none" w:sz="0" w:space="0" w:color="auto"/>
                <w:bottom w:val="none" w:sz="0" w:space="0" w:color="auto"/>
                <w:right w:val="none" w:sz="0" w:space="0" w:color="auto"/>
              </w:divBdr>
            </w:div>
            <w:div w:id="636184712">
              <w:marLeft w:val="0"/>
              <w:marRight w:val="0"/>
              <w:marTop w:val="0"/>
              <w:marBottom w:val="0"/>
              <w:divBdr>
                <w:top w:val="none" w:sz="0" w:space="0" w:color="auto"/>
                <w:left w:val="none" w:sz="0" w:space="0" w:color="auto"/>
                <w:bottom w:val="none" w:sz="0" w:space="0" w:color="auto"/>
                <w:right w:val="none" w:sz="0" w:space="0" w:color="auto"/>
              </w:divBdr>
            </w:div>
            <w:div w:id="652375740">
              <w:marLeft w:val="0"/>
              <w:marRight w:val="0"/>
              <w:marTop w:val="0"/>
              <w:marBottom w:val="0"/>
              <w:divBdr>
                <w:top w:val="none" w:sz="0" w:space="0" w:color="auto"/>
                <w:left w:val="none" w:sz="0" w:space="0" w:color="auto"/>
                <w:bottom w:val="none" w:sz="0" w:space="0" w:color="auto"/>
                <w:right w:val="none" w:sz="0" w:space="0" w:color="auto"/>
              </w:divBdr>
            </w:div>
            <w:div w:id="695035364">
              <w:marLeft w:val="0"/>
              <w:marRight w:val="0"/>
              <w:marTop w:val="0"/>
              <w:marBottom w:val="0"/>
              <w:divBdr>
                <w:top w:val="none" w:sz="0" w:space="0" w:color="auto"/>
                <w:left w:val="none" w:sz="0" w:space="0" w:color="auto"/>
                <w:bottom w:val="none" w:sz="0" w:space="0" w:color="auto"/>
                <w:right w:val="none" w:sz="0" w:space="0" w:color="auto"/>
              </w:divBdr>
            </w:div>
            <w:div w:id="714433455">
              <w:marLeft w:val="0"/>
              <w:marRight w:val="0"/>
              <w:marTop w:val="0"/>
              <w:marBottom w:val="0"/>
              <w:divBdr>
                <w:top w:val="none" w:sz="0" w:space="0" w:color="auto"/>
                <w:left w:val="none" w:sz="0" w:space="0" w:color="auto"/>
                <w:bottom w:val="none" w:sz="0" w:space="0" w:color="auto"/>
                <w:right w:val="none" w:sz="0" w:space="0" w:color="auto"/>
              </w:divBdr>
            </w:div>
            <w:div w:id="1015569431">
              <w:marLeft w:val="0"/>
              <w:marRight w:val="0"/>
              <w:marTop w:val="0"/>
              <w:marBottom w:val="0"/>
              <w:divBdr>
                <w:top w:val="none" w:sz="0" w:space="0" w:color="auto"/>
                <w:left w:val="none" w:sz="0" w:space="0" w:color="auto"/>
                <w:bottom w:val="none" w:sz="0" w:space="0" w:color="auto"/>
                <w:right w:val="none" w:sz="0" w:space="0" w:color="auto"/>
              </w:divBdr>
            </w:div>
            <w:div w:id="1052846957">
              <w:marLeft w:val="0"/>
              <w:marRight w:val="0"/>
              <w:marTop w:val="0"/>
              <w:marBottom w:val="0"/>
              <w:divBdr>
                <w:top w:val="none" w:sz="0" w:space="0" w:color="auto"/>
                <w:left w:val="none" w:sz="0" w:space="0" w:color="auto"/>
                <w:bottom w:val="none" w:sz="0" w:space="0" w:color="auto"/>
                <w:right w:val="none" w:sz="0" w:space="0" w:color="auto"/>
              </w:divBdr>
            </w:div>
            <w:div w:id="1079911338">
              <w:marLeft w:val="0"/>
              <w:marRight w:val="0"/>
              <w:marTop w:val="0"/>
              <w:marBottom w:val="0"/>
              <w:divBdr>
                <w:top w:val="none" w:sz="0" w:space="0" w:color="auto"/>
                <w:left w:val="none" w:sz="0" w:space="0" w:color="auto"/>
                <w:bottom w:val="none" w:sz="0" w:space="0" w:color="auto"/>
                <w:right w:val="none" w:sz="0" w:space="0" w:color="auto"/>
              </w:divBdr>
            </w:div>
            <w:div w:id="1253469127">
              <w:marLeft w:val="0"/>
              <w:marRight w:val="0"/>
              <w:marTop w:val="0"/>
              <w:marBottom w:val="0"/>
              <w:divBdr>
                <w:top w:val="none" w:sz="0" w:space="0" w:color="auto"/>
                <w:left w:val="none" w:sz="0" w:space="0" w:color="auto"/>
                <w:bottom w:val="none" w:sz="0" w:space="0" w:color="auto"/>
                <w:right w:val="none" w:sz="0" w:space="0" w:color="auto"/>
              </w:divBdr>
            </w:div>
            <w:div w:id="1271737089">
              <w:marLeft w:val="0"/>
              <w:marRight w:val="0"/>
              <w:marTop w:val="0"/>
              <w:marBottom w:val="0"/>
              <w:divBdr>
                <w:top w:val="none" w:sz="0" w:space="0" w:color="auto"/>
                <w:left w:val="none" w:sz="0" w:space="0" w:color="auto"/>
                <w:bottom w:val="none" w:sz="0" w:space="0" w:color="auto"/>
                <w:right w:val="none" w:sz="0" w:space="0" w:color="auto"/>
              </w:divBdr>
            </w:div>
            <w:div w:id="1291475536">
              <w:marLeft w:val="0"/>
              <w:marRight w:val="0"/>
              <w:marTop w:val="0"/>
              <w:marBottom w:val="0"/>
              <w:divBdr>
                <w:top w:val="none" w:sz="0" w:space="0" w:color="auto"/>
                <w:left w:val="none" w:sz="0" w:space="0" w:color="auto"/>
                <w:bottom w:val="none" w:sz="0" w:space="0" w:color="auto"/>
                <w:right w:val="none" w:sz="0" w:space="0" w:color="auto"/>
              </w:divBdr>
            </w:div>
            <w:div w:id="1335299263">
              <w:marLeft w:val="0"/>
              <w:marRight w:val="0"/>
              <w:marTop w:val="0"/>
              <w:marBottom w:val="0"/>
              <w:divBdr>
                <w:top w:val="none" w:sz="0" w:space="0" w:color="auto"/>
                <w:left w:val="none" w:sz="0" w:space="0" w:color="auto"/>
                <w:bottom w:val="none" w:sz="0" w:space="0" w:color="auto"/>
                <w:right w:val="none" w:sz="0" w:space="0" w:color="auto"/>
              </w:divBdr>
            </w:div>
            <w:div w:id="1425102587">
              <w:marLeft w:val="0"/>
              <w:marRight w:val="0"/>
              <w:marTop w:val="0"/>
              <w:marBottom w:val="0"/>
              <w:divBdr>
                <w:top w:val="none" w:sz="0" w:space="0" w:color="auto"/>
                <w:left w:val="none" w:sz="0" w:space="0" w:color="auto"/>
                <w:bottom w:val="none" w:sz="0" w:space="0" w:color="auto"/>
                <w:right w:val="none" w:sz="0" w:space="0" w:color="auto"/>
              </w:divBdr>
            </w:div>
            <w:div w:id="1447387926">
              <w:marLeft w:val="0"/>
              <w:marRight w:val="0"/>
              <w:marTop w:val="0"/>
              <w:marBottom w:val="0"/>
              <w:divBdr>
                <w:top w:val="none" w:sz="0" w:space="0" w:color="auto"/>
                <w:left w:val="none" w:sz="0" w:space="0" w:color="auto"/>
                <w:bottom w:val="none" w:sz="0" w:space="0" w:color="auto"/>
                <w:right w:val="none" w:sz="0" w:space="0" w:color="auto"/>
              </w:divBdr>
            </w:div>
            <w:div w:id="1782601011">
              <w:marLeft w:val="0"/>
              <w:marRight w:val="0"/>
              <w:marTop w:val="0"/>
              <w:marBottom w:val="0"/>
              <w:divBdr>
                <w:top w:val="none" w:sz="0" w:space="0" w:color="auto"/>
                <w:left w:val="none" w:sz="0" w:space="0" w:color="auto"/>
                <w:bottom w:val="none" w:sz="0" w:space="0" w:color="auto"/>
                <w:right w:val="none" w:sz="0" w:space="0" w:color="auto"/>
              </w:divBdr>
            </w:div>
            <w:div w:id="191119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479385">
      <w:bodyDiv w:val="1"/>
      <w:marLeft w:val="0"/>
      <w:marRight w:val="0"/>
      <w:marTop w:val="0"/>
      <w:marBottom w:val="0"/>
      <w:divBdr>
        <w:top w:val="none" w:sz="0" w:space="0" w:color="auto"/>
        <w:left w:val="none" w:sz="0" w:space="0" w:color="auto"/>
        <w:bottom w:val="none" w:sz="0" w:space="0" w:color="auto"/>
        <w:right w:val="none" w:sz="0" w:space="0" w:color="auto"/>
      </w:divBdr>
      <w:divsChild>
        <w:div w:id="29309444">
          <w:marLeft w:val="0"/>
          <w:marRight w:val="0"/>
          <w:marTop w:val="0"/>
          <w:marBottom w:val="0"/>
          <w:divBdr>
            <w:top w:val="none" w:sz="0" w:space="0" w:color="auto"/>
            <w:left w:val="none" w:sz="0" w:space="0" w:color="auto"/>
            <w:bottom w:val="none" w:sz="0" w:space="0" w:color="auto"/>
            <w:right w:val="none" w:sz="0" w:space="0" w:color="auto"/>
          </w:divBdr>
          <w:divsChild>
            <w:div w:id="765661917">
              <w:marLeft w:val="0"/>
              <w:marRight w:val="0"/>
              <w:marTop w:val="0"/>
              <w:marBottom w:val="0"/>
              <w:divBdr>
                <w:top w:val="none" w:sz="0" w:space="0" w:color="auto"/>
                <w:left w:val="none" w:sz="0" w:space="0" w:color="auto"/>
                <w:bottom w:val="none" w:sz="0" w:space="0" w:color="auto"/>
                <w:right w:val="none" w:sz="0" w:space="0" w:color="auto"/>
              </w:divBdr>
              <w:divsChild>
                <w:div w:id="1275870267">
                  <w:marLeft w:val="0"/>
                  <w:marRight w:val="0"/>
                  <w:marTop w:val="0"/>
                  <w:marBottom w:val="0"/>
                  <w:divBdr>
                    <w:top w:val="none" w:sz="0" w:space="0" w:color="auto"/>
                    <w:left w:val="none" w:sz="0" w:space="0" w:color="auto"/>
                    <w:bottom w:val="none" w:sz="0" w:space="0" w:color="auto"/>
                    <w:right w:val="none" w:sz="0" w:space="0" w:color="auto"/>
                  </w:divBdr>
                </w:div>
              </w:divsChild>
            </w:div>
            <w:div w:id="1484195533">
              <w:marLeft w:val="0"/>
              <w:marRight w:val="0"/>
              <w:marTop w:val="0"/>
              <w:marBottom w:val="0"/>
              <w:divBdr>
                <w:top w:val="none" w:sz="0" w:space="0" w:color="auto"/>
                <w:left w:val="none" w:sz="0" w:space="0" w:color="auto"/>
                <w:bottom w:val="none" w:sz="0" w:space="0" w:color="auto"/>
                <w:right w:val="none" w:sz="0" w:space="0" w:color="auto"/>
              </w:divBdr>
              <w:divsChild>
                <w:div w:id="79136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210698">
          <w:marLeft w:val="0"/>
          <w:marRight w:val="0"/>
          <w:marTop w:val="0"/>
          <w:marBottom w:val="0"/>
          <w:divBdr>
            <w:top w:val="none" w:sz="0" w:space="0" w:color="auto"/>
            <w:left w:val="none" w:sz="0" w:space="0" w:color="auto"/>
            <w:bottom w:val="none" w:sz="0" w:space="0" w:color="auto"/>
            <w:right w:val="none" w:sz="0" w:space="0" w:color="auto"/>
          </w:divBdr>
          <w:divsChild>
            <w:div w:id="688260050">
              <w:marLeft w:val="0"/>
              <w:marRight w:val="0"/>
              <w:marTop w:val="0"/>
              <w:marBottom w:val="0"/>
              <w:divBdr>
                <w:top w:val="none" w:sz="0" w:space="0" w:color="auto"/>
                <w:left w:val="none" w:sz="0" w:space="0" w:color="auto"/>
                <w:bottom w:val="none" w:sz="0" w:space="0" w:color="auto"/>
                <w:right w:val="none" w:sz="0" w:space="0" w:color="auto"/>
              </w:divBdr>
              <w:divsChild>
                <w:div w:id="1246115024">
                  <w:marLeft w:val="0"/>
                  <w:marRight w:val="0"/>
                  <w:marTop w:val="0"/>
                  <w:marBottom w:val="0"/>
                  <w:divBdr>
                    <w:top w:val="none" w:sz="0" w:space="0" w:color="auto"/>
                    <w:left w:val="none" w:sz="0" w:space="0" w:color="auto"/>
                    <w:bottom w:val="none" w:sz="0" w:space="0" w:color="auto"/>
                    <w:right w:val="none" w:sz="0" w:space="0" w:color="auto"/>
                  </w:divBdr>
                </w:div>
              </w:divsChild>
            </w:div>
            <w:div w:id="1740053374">
              <w:marLeft w:val="0"/>
              <w:marRight w:val="0"/>
              <w:marTop w:val="0"/>
              <w:marBottom w:val="0"/>
              <w:divBdr>
                <w:top w:val="none" w:sz="0" w:space="0" w:color="auto"/>
                <w:left w:val="none" w:sz="0" w:space="0" w:color="auto"/>
                <w:bottom w:val="none" w:sz="0" w:space="0" w:color="auto"/>
                <w:right w:val="none" w:sz="0" w:space="0" w:color="auto"/>
              </w:divBdr>
              <w:divsChild>
                <w:div w:id="176464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378139">
          <w:marLeft w:val="0"/>
          <w:marRight w:val="0"/>
          <w:marTop w:val="0"/>
          <w:marBottom w:val="0"/>
          <w:divBdr>
            <w:top w:val="none" w:sz="0" w:space="0" w:color="auto"/>
            <w:left w:val="none" w:sz="0" w:space="0" w:color="auto"/>
            <w:bottom w:val="none" w:sz="0" w:space="0" w:color="auto"/>
            <w:right w:val="none" w:sz="0" w:space="0" w:color="auto"/>
          </w:divBdr>
          <w:divsChild>
            <w:div w:id="1710296179">
              <w:marLeft w:val="0"/>
              <w:marRight w:val="0"/>
              <w:marTop w:val="0"/>
              <w:marBottom w:val="0"/>
              <w:divBdr>
                <w:top w:val="none" w:sz="0" w:space="0" w:color="auto"/>
                <w:left w:val="none" w:sz="0" w:space="0" w:color="auto"/>
                <w:bottom w:val="none" w:sz="0" w:space="0" w:color="auto"/>
                <w:right w:val="none" w:sz="0" w:space="0" w:color="auto"/>
              </w:divBdr>
              <w:divsChild>
                <w:div w:id="69818857">
                  <w:marLeft w:val="0"/>
                  <w:marRight w:val="0"/>
                  <w:marTop w:val="0"/>
                  <w:marBottom w:val="0"/>
                  <w:divBdr>
                    <w:top w:val="none" w:sz="0" w:space="0" w:color="auto"/>
                    <w:left w:val="none" w:sz="0" w:space="0" w:color="auto"/>
                    <w:bottom w:val="none" w:sz="0" w:space="0" w:color="auto"/>
                    <w:right w:val="none" w:sz="0" w:space="0" w:color="auto"/>
                  </w:divBdr>
                </w:div>
              </w:divsChild>
            </w:div>
            <w:div w:id="1788162018">
              <w:marLeft w:val="0"/>
              <w:marRight w:val="0"/>
              <w:marTop w:val="0"/>
              <w:marBottom w:val="0"/>
              <w:divBdr>
                <w:top w:val="none" w:sz="0" w:space="0" w:color="auto"/>
                <w:left w:val="none" w:sz="0" w:space="0" w:color="auto"/>
                <w:bottom w:val="none" w:sz="0" w:space="0" w:color="auto"/>
                <w:right w:val="none" w:sz="0" w:space="0" w:color="auto"/>
              </w:divBdr>
              <w:divsChild>
                <w:div w:id="38911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949639">
          <w:marLeft w:val="0"/>
          <w:marRight w:val="0"/>
          <w:marTop w:val="0"/>
          <w:marBottom w:val="0"/>
          <w:divBdr>
            <w:top w:val="none" w:sz="0" w:space="0" w:color="auto"/>
            <w:left w:val="none" w:sz="0" w:space="0" w:color="auto"/>
            <w:bottom w:val="none" w:sz="0" w:space="0" w:color="auto"/>
            <w:right w:val="none" w:sz="0" w:space="0" w:color="auto"/>
          </w:divBdr>
          <w:divsChild>
            <w:div w:id="810748901">
              <w:marLeft w:val="0"/>
              <w:marRight w:val="0"/>
              <w:marTop w:val="0"/>
              <w:marBottom w:val="0"/>
              <w:divBdr>
                <w:top w:val="none" w:sz="0" w:space="0" w:color="auto"/>
                <w:left w:val="none" w:sz="0" w:space="0" w:color="auto"/>
                <w:bottom w:val="none" w:sz="0" w:space="0" w:color="auto"/>
                <w:right w:val="none" w:sz="0" w:space="0" w:color="auto"/>
              </w:divBdr>
              <w:divsChild>
                <w:div w:id="1925648613">
                  <w:marLeft w:val="0"/>
                  <w:marRight w:val="0"/>
                  <w:marTop w:val="0"/>
                  <w:marBottom w:val="0"/>
                  <w:divBdr>
                    <w:top w:val="none" w:sz="0" w:space="0" w:color="auto"/>
                    <w:left w:val="none" w:sz="0" w:space="0" w:color="auto"/>
                    <w:bottom w:val="none" w:sz="0" w:space="0" w:color="auto"/>
                    <w:right w:val="none" w:sz="0" w:space="0" w:color="auto"/>
                  </w:divBdr>
                </w:div>
              </w:divsChild>
            </w:div>
            <w:div w:id="1739205989">
              <w:marLeft w:val="0"/>
              <w:marRight w:val="0"/>
              <w:marTop w:val="0"/>
              <w:marBottom w:val="0"/>
              <w:divBdr>
                <w:top w:val="none" w:sz="0" w:space="0" w:color="auto"/>
                <w:left w:val="none" w:sz="0" w:space="0" w:color="auto"/>
                <w:bottom w:val="none" w:sz="0" w:space="0" w:color="auto"/>
                <w:right w:val="none" w:sz="0" w:space="0" w:color="auto"/>
              </w:divBdr>
              <w:divsChild>
                <w:div w:id="139605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179155">
          <w:marLeft w:val="0"/>
          <w:marRight w:val="0"/>
          <w:marTop w:val="0"/>
          <w:marBottom w:val="0"/>
          <w:divBdr>
            <w:top w:val="none" w:sz="0" w:space="0" w:color="auto"/>
            <w:left w:val="none" w:sz="0" w:space="0" w:color="auto"/>
            <w:bottom w:val="none" w:sz="0" w:space="0" w:color="auto"/>
            <w:right w:val="none" w:sz="0" w:space="0" w:color="auto"/>
          </w:divBdr>
          <w:divsChild>
            <w:div w:id="96603981">
              <w:marLeft w:val="0"/>
              <w:marRight w:val="0"/>
              <w:marTop w:val="0"/>
              <w:marBottom w:val="0"/>
              <w:divBdr>
                <w:top w:val="none" w:sz="0" w:space="0" w:color="auto"/>
                <w:left w:val="none" w:sz="0" w:space="0" w:color="auto"/>
                <w:bottom w:val="none" w:sz="0" w:space="0" w:color="auto"/>
                <w:right w:val="none" w:sz="0" w:space="0" w:color="auto"/>
              </w:divBdr>
              <w:divsChild>
                <w:div w:id="386801786">
                  <w:marLeft w:val="0"/>
                  <w:marRight w:val="0"/>
                  <w:marTop w:val="0"/>
                  <w:marBottom w:val="0"/>
                  <w:divBdr>
                    <w:top w:val="none" w:sz="0" w:space="0" w:color="auto"/>
                    <w:left w:val="none" w:sz="0" w:space="0" w:color="auto"/>
                    <w:bottom w:val="none" w:sz="0" w:space="0" w:color="auto"/>
                    <w:right w:val="none" w:sz="0" w:space="0" w:color="auto"/>
                  </w:divBdr>
                </w:div>
              </w:divsChild>
            </w:div>
            <w:div w:id="915944662">
              <w:marLeft w:val="0"/>
              <w:marRight w:val="0"/>
              <w:marTop w:val="0"/>
              <w:marBottom w:val="0"/>
              <w:divBdr>
                <w:top w:val="none" w:sz="0" w:space="0" w:color="auto"/>
                <w:left w:val="none" w:sz="0" w:space="0" w:color="auto"/>
                <w:bottom w:val="none" w:sz="0" w:space="0" w:color="auto"/>
                <w:right w:val="none" w:sz="0" w:space="0" w:color="auto"/>
              </w:divBdr>
              <w:divsChild>
                <w:div w:id="127926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628558">
          <w:marLeft w:val="0"/>
          <w:marRight w:val="0"/>
          <w:marTop w:val="0"/>
          <w:marBottom w:val="0"/>
          <w:divBdr>
            <w:top w:val="none" w:sz="0" w:space="0" w:color="auto"/>
            <w:left w:val="none" w:sz="0" w:space="0" w:color="auto"/>
            <w:bottom w:val="none" w:sz="0" w:space="0" w:color="auto"/>
            <w:right w:val="none" w:sz="0" w:space="0" w:color="auto"/>
          </w:divBdr>
          <w:divsChild>
            <w:div w:id="875003327">
              <w:marLeft w:val="0"/>
              <w:marRight w:val="0"/>
              <w:marTop w:val="0"/>
              <w:marBottom w:val="0"/>
              <w:divBdr>
                <w:top w:val="none" w:sz="0" w:space="0" w:color="auto"/>
                <w:left w:val="none" w:sz="0" w:space="0" w:color="auto"/>
                <w:bottom w:val="none" w:sz="0" w:space="0" w:color="auto"/>
                <w:right w:val="none" w:sz="0" w:space="0" w:color="auto"/>
              </w:divBdr>
              <w:divsChild>
                <w:div w:id="187259964">
                  <w:marLeft w:val="0"/>
                  <w:marRight w:val="0"/>
                  <w:marTop w:val="0"/>
                  <w:marBottom w:val="0"/>
                  <w:divBdr>
                    <w:top w:val="none" w:sz="0" w:space="0" w:color="auto"/>
                    <w:left w:val="none" w:sz="0" w:space="0" w:color="auto"/>
                    <w:bottom w:val="none" w:sz="0" w:space="0" w:color="auto"/>
                    <w:right w:val="none" w:sz="0" w:space="0" w:color="auto"/>
                  </w:divBdr>
                  <w:divsChild>
                    <w:div w:id="262764352">
                      <w:marLeft w:val="0"/>
                      <w:marRight w:val="0"/>
                      <w:marTop w:val="0"/>
                      <w:marBottom w:val="0"/>
                      <w:divBdr>
                        <w:top w:val="none" w:sz="0" w:space="0" w:color="auto"/>
                        <w:left w:val="none" w:sz="0" w:space="0" w:color="auto"/>
                        <w:bottom w:val="none" w:sz="0" w:space="0" w:color="auto"/>
                        <w:right w:val="none" w:sz="0" w:space="0" w:color="auto"/>
                      </w:divBdr>
                    </w:div>
                  </w:divsChild>
                </w:div>
                <w:div w:id="403144230">
                  <w:marLeft w:val="0"/>
                  <w:marRight w:val="0"/>
                  <w:marTop w:val="0"/>
                  <w:marBottom w:val="0"/>
                  <w:divBdr>
                    <w:top w:val="none" w:sz="0" w:space="0" w:color="auto"/>
                    <w:left w:val="none" w:sz="0" w:space="0" w:color="auto"/>
                    <w:bottom w:val="none" w:sz="0" w:space="0" w:color="auto"/>
                    <w:right w:val="none" w:sz="0" w:space="0" w:color="auto"/>
                  </w:divBdr>
                  <w:divsChild>
                    <w:div w:id="1850287928">
                      <w:marLeft w:val="0"/>
                      <w:marRight w:val="0"/>
                      <w:marTop w:val="0"/>
                      <w:marBottom w:val="0"/>
                      <w:divBdr>
                        <w:top w:val="none" w:sz="0" w:space="0" w:color="auto"/>
                        <w:left w:val="none" w:sz="0" w:space="0" w:color="auto"/>
                        <w:bottom w:val="none" w:sz="0" w:space="0" w:color="auto"/>
                        <w:right w:val="none" w:sz="0" w:space="0" w:color="auto"/>
                      </w:divBdr>
                    </w:div>
                  </w:divsChild>
                </w:div>
                <w:div w:id="540361446">
                  <w:marLeft w:val="0"/>
                  <w:marRight w:val="0"/>
                  <w:marTop w:val="0"/>
                  <w:marBottom w:val="0"/>
                  <w:divBdr>
                    <w:top w:val="none" w:sz="0" w:space="0" w:color="auto"/>
                    <w:left w:val="none" w:sz="0" w:space="0" w:color="auto"/>
                    <w:bottom w:val="none" w:sz="0" w:space="0" w:color="auto"/>
                    <w:right w:val="none" w:sz="0" w:space="0" w:color="auto"/>
                  </w:divBdr>
                  <w:divsChild>
                    <w:div w:id="1391730017">
                      <w:marLeft w:val="0"/>
                      <w:marRight w:val="0"/>
                      <w:marTop w:val="0"/>
                      <w:marBottom w:val="0"/>
                      <w:divBdr>
                        <w:top w:val="none" w:sz="0" w:space="0" w:color="auto"/>
                        <w:left w:val="none" w:sz="0" w:space="0" w:color="auto"/>
                        <w:bottom w:val="none" w:sz="0" w:space="0" w:color="auto"/>
                        <w:right w:val="none" w:sz="0" w:space="0" w:color="auto"/>
                      </w:divBdr>
                    </w:div>
                  </w:divsChild>
                </w:div>
                <w:div w:id="762532875">
                  <w:marLeft w:val="0"/>
                  <w:marRight w:val="0"/>
                  <w:marTop w:val="0"/>
                  <w:marBottom w:val="0"/>
                  <w:divBdr>
                    <w:top w:val="none" w:sz="0" w:space="0" w:color="auto"/>
                    <w:left w:val="none" w:sz="0" w:space="0" w:color="auto"/>
                    <w:bottom w:val="none" w:sz="0" w:space="0" w:color="auto"/>
                    <w:right w:val="none" w:sz="0" w:space="0" w:color="auto"/>
                  </w:divBdr>
                  <w:divsChild>
                    <w:div w:id="470107">
                      <w:marLeft w:val="0"/>
                      <w:marRight w:val="0"/>
                      <w:marTop w:val="0"/>
                      <w:marBottom w:val="0"/>
                      <w:divBdr>
                        <w:top w:val="none" w:sz="0" w:space="0" w:color="auto"/>
                        <w:left w:val="none" w:sz="0" w:space="0" w:color="auto"/>
                        <w:bottom w:val="none" w:sz="0" w:space="0" w:color="auto"/>
                        <w:right w:val="none" w:sz="0" w:space="0" w:color="auto"/>
                      </w:divBdr>
                    </w:div>
                  </w:divsChild>
                </w:div>
                <w:div w:id="1604873263">
                  <w:marLeft w:val="0"/>
                  <w:marRight w:val="0"/>
                  <w:marTop w:val="0"/>
                  <w:marBottom w:val="0"/>
                  <w:divBdr>
                    <w:top w:val="none" w:sz="0" w:space="0" w:color="auto"/>
                    <w:left w:val="none" w:sz="0" w:space="0" w:color="auto"/>
                    <w:bottom w:val="none" w:sz="0" w:space="0" w:color="auto"/>
                    <w:right w:val="none" w:sz="0" w:space="0" w:color="auto"/>
                  </w:divBdr>
                  <w:divsChild>
                    <w:div w:id="34675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041830">
          <w:marLeft w:val="0"/>
          <w:marRight w:val="0"/>
          <w:marTop w:val="0"/>
          <w:marBottom w:val="0"/>
          <w:divBdr>
            <w:top w:val="none" w:sz="0" w:space="0" w:color="auto"/>
            <w:left w:val="none" w:sz="0" w:space="0" w:color="auto"/>
            <w:bottom w:val="none" w:sz="0" w:space="0" w:color="auto"/>
            <w:right w:val="none" w:sz="0" w:space="0" w:color="auto"/>
          </w:divBdr>
          <w:divsChild>
            <w:div w:id="1293174928">
              <w:marLeft w:val="0"/>
              <w:marRight w:val="0"/>
              <w:marTop w:val="0"/>
              <w:marBottom w:val="0"/>
              <w:divBdr>
                <w:top w:val="none" w:sz="0" w:space="0" w:color="auto"/>
                <w:left w:val="none" w:sz="0" w:space="0" w:color="auto"/>
                <w:bottom w:val="none" w:sz="0" w:space="0" w:color="auto"/>
                <w:right w:val="none" w:sz="0" w:space="0" w:color="auto"/>
              </w:divBdr>
              <w:divsChild>
                <w:div w:id="1564563701">
                  <w:marLeft w:val="0"/>
                  <w:marRight w:val="0"/>
                  <w:marTop w:val="0"/>
                  <w:marBottom w:val="0"/>
                  <w:divBdr>
                    <w:top w:val="none" w:sz="0" w:space="0" w:color="auto"/>
                    <w:left w:val="none" w:sz="0" w:space="0" w:color="auto"/>
                    <w:bottom w:val="none" w:sz="0" w:space="0" w:color="auto"/>
                    <w:right w:val="none" w:sz="0" w:space="0" w:color="auto"/>
                  </w:divBdr>
                </w:div>
              </w:divsChild>
            </w:div>
            <w:div w:id="1355377726">
              <w:marLeft w:val="0"/>
              <w:marRight w:val="0"/>
              <w:marTop w:val="0"/>
              <w:marBottom w:val="0"/>
              <w:divBdr>
                <w:top w:val="none" w:sz="0" w:space="0" w:color="auto"/>
                <w:left w:val="none" w:sz="0" w:space="0" w:color="auto"/>
                <w:bottom w:val="none" w:sz="0" w:space="0" w:color="auto"/>
                <w:right w:val="none" w:sz="0" w:space="0" w:color="auto"/>
              </w:divBdr>
              <w:divsChild>
                <w:div w:id="133499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145624">
          <w:marLeft w:val="0"/>
          <w:marRight w:val="0"/>
          <w:marTop w:val="0"/>
          <w:marBottom w:val="0"/>
          <w:divBdr>
            <w:top w:val="none" w:sz="0" w:space="0" w:color="auto"/>
            <w:left w:val="none" w:sz="0" w:space="0" w:color="auto"/>
            <w:bottom w:val="none" w:sz="0" w:space="0" w:color="auto"/>
            <w:right w:val="none" w:sz="0" w:space="0" w:color="auto"/>
          </w:divBdr>
          <w:divsChild>
            <w:div w:id="361320438">
              <w:marLeft w:val="0"/>
              <w:marRight w:val="0"/>
              <w:marTop w:val="0"/>
              <w:marBottom w:val="0"/>
              <w:divBdr>
                <w:top w:val="none" w:sz="0" w:space="0" w:color="auto"/>
                <w:left w:val="none" w:sz="0" w:space="0" w:color="auto"/>
                <w:bottom w:val="none" w:sz="0" w:space="0" w:color="auto"/>
                <w:right w:val="none" w:sz="0" w:space="0" w:color="auto"/>
              </w:divBdr>
              <w:divsChild>
                <w:div w:id="1109080282">
                  <w:marLeft w:val="0"/>
                  <w:marRight w:val="0"/>
                  <w:marTop w:val="0"/>
                  <w:marBottom w:val="0"/>
                  <w:divBdr>
                    <w:top w:val="none" w:sz="0" w:space="0" w:color="auto"/>
                    <w:left w:val="none" w:sz="0" w:space="0" w:color="auto"/>
                    <w:bottom w:val="none" w:sz="0" w:space="0" w:color="auto"/>
                    <w:right w:val="none" w:sz="0" w:space="0" w:color="auto"/>
                  </w:divBdr>
                </w:div>
              </w:divsChild>
            </w:div>
            <w:div w:id="1815834359">
              <w:marLeft w:val="0"/>
              <w:marRight w:val="0"/>
              <w:marTop w:val="0"/>
              <w:marBottom w:val="0"/>
              <w:divBdr>
                <w:top w:val="none" w:sz="0" w:space="0" w:color="auto"/>
                <w:left w:val="none" w:sz="0" w:space="0" w:color="auto"/>
                <w:bottom w:val="none" w:sz="0" w:space="0" w:color="auto"/>
                <w:right w:val="none" w:sz="0" w:space="0" w:color="auto"/>
              </w:divBdr>
              <w:divsChild>
                <w:div w:id="107343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900669">
          <w:marLeft w:val="0"/>
          <w:marRight w:val="0"/>
          <w:marTop w:val="0"/>
          <w:marBottom w:val="0"/>
          <w:divBdr>
            <w:top w:val="none" w:sz="0" w:space="0" w:color="auto"/>
            <w:left w:val="none" w:sz="0" w:space="0" w:color="auto"/>
            <w:bottom w:val="none" w:sz="0" w:space="0" w:color="auto"/>
            <w:right w:val="none" w:sz="0" w:space="0" w:color="auto"/>
          </w:divBdr>
          <w:divsChild>
            <w:div w:id="732122375">
              <w:marLeft w:val="0"/>
              <w:marRight w:val="0"/>
              <w:marTop w:val="0"/>
              <w:marBottom w:val="0"/>
              <w:divBdr>
                <w:top w:val="none" w:sz="0" w:space="0" w:color="auto"/>
                <w:left w:val="none" w:sz="0" w:space="0" w:color="auto"/>
                <w:bottom w:val="none" w:sz="0" w:space="0" w:color="auto"/>
                <w:right w:val="none" w:sz="0" w:space="0" w:color="auto"/>
              </w:divBdr>
              <w:divsChild>
                <w:div w:id="1294749219">
                  <w:marLeft w:val="0"/>
                  <w:marRight w:val="0"/>
                  <w:marTop w:val="0"/>
                  <w:marBottom w:val="0"/>
                  <w:divBdr>
                    <w:top w:val="none" w:sz="0" w:space="0" w:color="auto"/>
                    <w:left w:val="none" w:sz="0" w:space="0" w:color="auto"/>
                    <w:bottom w:val="none" w:sz="0" w:space="0" w:color="auto"/>
                    <w:right w:val="none" w:sz="0" w:space="0" w:color="auto"/>
                  </w:divBdr>
                </w:div>
              </w:divsChild>
            </w:div>
            <w:div w:id="1599169545">
              <w:marLeft w:val="0"/>
              <w:marRight w:val="0"/>
              <w:marTop w:val="0"/>
              <w:marBottom w:val="0"/>
              <w:divBdr>
                <w:top w:val="none" w:sz="0" w:space="0" w:color="auto"/>
                <w:left w:val="none" w:sz="0" w:space="0" w:color="auto"/>
                <w:bottom w:val="none" w:sz="0" w:space="0" w:color="auto"/>
                <w:right w:val="none" w:sz="0" w:space="0" w:color="auto"/>
              </w:divBdr>
              <w:divsChild>
                <w:div w:id="135037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093467">
          <w:marLeft w:val="0"/>
          <w:marRight w:val="0"/>
          <w:marTop w:val="0"/>
          <w:marBottom w:val="0"/>
          <w:divBdr>
            <w:top w:val="none" w:sz="0" w:space="0" w:color="auto"/>
            <w:left w:val="none" w:sz="0" w:space="0" w:color="auto"/>
            <w:bottom w:val="none" w:sz="0" w:space="0" w:color="auto"/>
            <w:right w:val="none" w:sz="0" w:space="0" w:color="auto"/>
          </w:divBdr>
          <w:divsChild>
            <w:div w:id="1448617829">
              <w:marLeft w:val="0"/>
              <w:marRight w:val="0"/>
              <w:marTop w:val="0"/>
              <w:marBottom w:val="0"/>
              <w:divBdr>
                <w:top w:val="none" w:sz="0" w:space="0" w:color="auto"/>
                <w:left w:val="none" w:sz="0" w:space="0" w:color="auto"/>
                <w:bottom w:val="none" w:sz="0" w:space="0" w:color="auto"/>
                <w:right w:val="none" w:sz="0" w:space="0" w:color="auto"/>
              </w:divBdr>
              <w:divsChild>
                <w:div w:id="2053845404">
                  <w:marLeft w:val="0"/>
                  <w:marRight w:val="0"/>
                  <w:marTop w:val="0"/>
                  <w:marBottom w:val="0"/>
                  <w:divBdr>
                    <w:top w:val="none" w:sz="0" w:space="0" w:color="auto"/>
                    <w:left w:val="none" w:sz="0" w:space="0" w:color="auto"/>
                    <w:bottom w:val="none" w:sz="0" w:space="0" w:color="auto"/>
                    <w:right w:val="none" w:sz="0" w:space="0" w:color="auto"/>
                  </w:divBdr>
                </w:div>
              </w:divsChild>
            </w:div>
            <w:div w:id="2112432523">
              <w:marLeft w:val="0"/>
              <w:marRight w:val="0"/>
              <w:marTop w:val="0"/>
              <w:marBottom w:val="0"/>
              <w:divBdr>
                <w:top w:val="none" w:sz="0" w:space="0" w:color="auto"/>
                <w:left w:val="none" w:sz="0" w:space="0" w:color="auto"/>
                <w:bottom w:val="none" w:sz="0" w:space="0" w:color="auto"/>
                <w:right w:val="none" w:sz="0" w:space="0" w:color="auto"/>
              </w:divBdr>
              <w:divsChild>
                <w:div w:id="188632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059591">
          <w:marLeft w:val="0"/>
          <w:marRight w:val="0"/>
          <w:marTop w:val="0"/>
          <w:marBottom w:val="0"/>
          <w:divBdr>
            <w:top w:val="none" w:sz="0" w:space="0" w:color="auto"/>
            <w:left w:val="none" w:sz="0" w:space="0" w:color="auto"/>
            <w:bottom w:val="none" w:sz="0" w:space="0" w:color="auto"/>
            <w:right w:val="none" w:sz="0" w:space="0" w:color="auto"/>
          </w:divBdr>
          <w:divsChild>
            <w:div w:id="705565605">
              <w:marLeft w:val="0"/>
              <w:marRight w:val="0"/>
              <w:marTop w:val="0"/>
              <w:marBottom w:val="0"/>
              <w:divBdr>
                <w:top w:val="none" w:sz="0" w:space="0" w:color="auto"/>
                <w:left w:val="none" w:sz="0" w:space="0" w:color="auto"/>
                <w:bottom w:val="none" w:sz="0" w:space="0" w:color="auto"/>
                <w:right w:val="none" w:sz="0" w:space="0" w:color="auto"/>
              </w:divBdr>
              <w:divsChild>
                <w:div w:id="1083524455">
                  <w:marLeft w:val="0"/>
                  <w:marRight w:val="0"/>
                  <w:marTop w:val="0"/>
                  <w:marBottom w:val="0"/>
                  <w:divBdr>
                    <w:top w:val="none" w:sz="0" w:space="0" w:color="auto"/>
                    <w:left w:val="none" w:sz="0" w:space="0" w:color="auto"/>
                    <w:bottom w:val="none" w:sz="0" w:space="0" w:color="auto"/>
                    <w:right w:val="none" w:sz="0" w:space="0" w:color="auto"/>
                  </w:divBdr>
                </w:div>
              </w:divsChild>
            </w:div>
            <w:div w:id="1900048527">
              <w:marLeft w:val="0"/>
              <w:marRight w:val="0"/>
              <w:marTop w:val="0"/>
              <w:marBottom w:val="0"/>
              <w:divBdr>
                <w:top w:val="none" w:sz="0" w:space="0" w:color="auto"/>
                <w:left w:val="none" w:sz="0" w:space="0" w:color="auto"/>
                <w:bottom w:val="none" w:sz="0" w:space="0" w:color="auto"/>
                <w:right w:val="none" w:sz="0" w:space="0" w:color="auto"/>
              </w:divBdr>
              <w:divsChild>
                <w:div w:id="103462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05220">
          <w:marLeft w:val="0"/>
          <w:marRight w:val="0"/>
          <w:marTop w:val="0"/>
          <w:marBottom w:val="0"/>
          <w:divBdr>
            <w:top w:val="none" w:sz="0" w:space="0" w:color="auto"/>
            <w:left w:val="none" w:sz="0" w:space="0" w:color="auto"/>
            <w:bottom w:val="none" w:sz="0" w:space="0" w:color="auto"/>
            <w:right w:val="none" w:sz="0" w:space="0" w:color="auto"/>
          </w:divBdr>
          <w:divsChild>
            <w:div w:id="7106673">
              <w:marLeft w:val="0"/>
              <w:marRight w:val="0"/>
              <w:marTop w:val="0"/>
              <w:marBottom w:val="0"/>
              <w:divBdr>
                <w:top w:val="none" w:sz="0" w:space="0" w:color="auto"/>
                <w:left w:val="none" w:sz="0" w:space="0" w:color="auto"/>
                <w:bottom w:val="none" w:sz="0" w:space="0" w:color="auto"/>
                <w:right w:val="none" w:sz="0" w:space="0" w:color="auto"/>
              </w:divBdr>
              <w:divsChild>
                <w:div w:id="1229340273">
                  <w:marLeft w:val="0"/>
                  <w:marRight w:val="0"/>
                  <w:marTop w:val="0"/>
                  <w:marBottom w:val="0"/>
                  <w:divBdr>
                    <w:top w:val="none" w:sz="0" w:space="0" w:color="auto"/>
                    <w:left w:val="none" w:sz="0" w:space="0" w:color="auto"/>
                    <w:bottom w:val="none" w:sz="0" w:space="0" w:color="auto"/>
                    <w:right w:val="none" w:sz="0" w:space="0" w:color="auto"/>
                  </w:divBdr>
                </w:div>
              </w:divsChild>
            </w:div>
            <w:div w:id="355548987">
              <w:marLeft w:val="0"/>
              <w:marRight w:val="0"/>
              <w:marTop w:val="0"/>
              <w:marBottom w:val="0"/>
              <w:divBdr>
                <w:top w:val="none" w:sz="0" w:space="0" w:color="auto"/>
                <w:left w:val="none" w:sz="0" w:space="0" w:color="auto"/>
                <w:bottom w:val="none" w:sz="0" w:space="0" w:color="auto"/>
                <w:right w:val="none" w:sz="0" w:space="0" w:color="auto"/>
              </w:divBdr>
              <w:divsChild>
                <w:div w:id="198793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353779">
          <w:marLeft w:val="0"/>
          <w:marRight w:val="0"/>
          <w:marTop w:val="0"/>
          <w:marBottom w:val="0"/>
          <w:divBdr>
            <w:top w:val="none" w:sz="0" w:space="0" w:color="auto"/>
            <w:left w:val="none" w:sz="0" w:space="0" w:color="auto"/>
            <w:bottom w:val="none" w:sz="0" w:space="0" w:color="auto"/>
            <w:right w:val="none" w:sz="0" w:space="0" w:color="auto"/>
          </w:divBdr>
          <w:divsChild>
            <w:div w:id="503208451">
              <w:marLeft w:val="0"/>
              <w:marRight w:val="0"/>
              <w:marTop w:val="0"/>
              <w:marBottom w:val="0"/>
              <w:divBdr>
                <w:top w:val="none" w:sz="0" w:space="0" w:color="auto"/>
                <w:left w:val="none" w:sz="0" w:space="0" w:color="auto"/>
                <w:bottom w:val="none" w:sz="0" w:space="0" w:color="auto"/>
                <w:right w:val="none" w:sz="0" w:space="0" w:color="auto"/>
              </w:divBdr>
              <w:divsChild>
                <w:div w:id="1047485884">
                  <w:marLeft w:val="0"/>
                  <w:marRight w:val="0"/>
                  <w:marTop w:val="0"/>
                  <w:marBottom w:val="0"/>
                  <w:divBdr>
                    <w:top w:val="none" w:sz="0" w:space="0" w:color="auto"/>
                    <w:left w:val="none" w:sz="0" w:space="0" w:color="auto"/>
                    <w:bottom w:val="none" w:sz="0" w:space="0" w:color="auto"/>
                    <w:right w:val="none" w:sz="0" w:space="0" w:color="auto"/>
                  </w:divBdr>
                </w:div>
              </w:divsChild>
            </w:div>
            <w:div w:id="1517960431">
              <w:marLeft w:val="0"/>
              <w:marRight w:val="0"/>
              <w:marTop w:val="0"/>
              <w:marBottom w:val="0"/>
              <w:divBdr>
                <w:top w:val="none" w:sz="0" w:space="0" w:color="auto"/>
                <w:left w:val="none" w:sz="0" w:space="0" w:color="auto"/>
                <w:bottom w:val="none" w:sz="0" w:space="0" w:color="auto"/>
                <w:right w:val="none" w:sz="0" w:space="0" w:color="auto"/>
              </w:divBdr>
              <w:divsChild>
                <w:div w:id="12736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928133">
          <w:marLeft w:val="0"/>
          <w:marRight w:val="0"/>
          <w:marTop w:val="0"/>
          <w:marBottom w:val="0"/>
          <w:divBdr>
            <w:top w:val="none" w:sz="0" w:space="0" w:color="auto"/>
            <w:left w:val="none" w:sz="0" w:space="0" w:color="auto"/>
            <w:bottom w:val="none" w:sz="0" w:space="0" w:color="auto"/>
            <w:right w:val="none" w:sz="0" w:space="0" w:color="auto"/>
          </w:divBdr>
          <w:divsChild>
            <w:div w:id="1267691672">
              <w:marLeft w:val="0"/>
              <w:marRight w:val="0"/>
              <w:marTop w:val="0"/>
              <w:marBottom w:val="0"/>
              <w:divBdr>
                <w:top w:val="none" w:sz="0" w:space="0" w:color="auto"/>
                <w:left w:val="none" w:sz="0" w:space="0" w:color="auto"/>
                <w:bottom w:val="none" w:sz="0" w:space="0" w:color="auto"/>
                <w:right w:val="none" w:sz="0" w:space="0" w:color="auto"/>
              </w:divBdr>
              <w:divsChild>
                <w:div w:id="1511260579">
                  <w:marLeft w:val="0"/>
                  <w:marRight w:val="0"/>
                  <w:marTop w:val="0"/>
                  <w:marBottom w:val="0"/>
                  <w:divBdr>
                    <w:top w:val="none" w:sz="0" w:space="0" w:color="auto"/>
                    <w:left w:val="none" w:sz="0" w:space="0" w:color="auto"/>
                    <w:bottom w:val="none" w:sz="0" w:space="0" w:color="auto"/>
                    <w:right w:val="none" w:sz="0" w:space="0" w:color="auto"/>
                  </w:divBdr>
                </w:div>
              </w:divsChild>
            </w:div>
            <w:div w:id="1753382730">
              <w:marLeft w:val="0"/>
              <w:marRight w:val="0"/>
              <w:marTop w:val="0"/>
              <w:marBottom w:val="0"/>
              <w:divBdr>
                <w:top w:val="none" w:sz="0" w:space="0" w:color="auto"/>
                <w:left w:val="none" w:sz="0" w:space="0" w:color="auto"/>
                <w:bottom w:val="none" w:sz="0" w:space="0" w:color="auto"/>
                <w:right w:val="none" w:sz="0" w:space="0" w:color="auto"/>
              </w:divBdr>
              <w:divsChild>
                <w:div w:id="82886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269247">
          <w:marLeft w:val="0"/>
          <w:marRight w:val="0"/>
          <w:marTop w:val="0"/>
          <w:marBottom w:val="0"/>
          <w:divBdr>
            <w:top w:val="none" w:sz="0" w:space="0" w:color="auto"/>
            <w:left w:val="none" w:sz="0" w:space="0" w:color="auto"/>
            <w:bottom w:val="none" w:sz="0" w:space="0" w:color="auto"/>
            <w:right w:val="none" w:sz="0" w:space="0" w:color="auto"/>
          </w:divBdr>
          <w:divsChild>
            <w:div w:id="726220006">
              <w:marLeft w:val="0"/>
              <w:marRight w:val="0"/>
              <w:marTop w:val="0"/>
              <w:marBottom w:val="0"/>
              <w:divBdr>
                <w:top w:val="none" w:sz="0" w:space="0" w:color="auto"/>
                <w:left w:val="none" w:sz="0" w:space="0" w:color="auto"/>
                <w:bottom w:val="none" w:sz="0" w:space="0" w:color="auto"/>
                <w:right w:val="none" w:sz="0" w:space="0" w:color="auto"/>
              </w:divBdr>
              <w:divsChild>
                <w:div w:id="1733189940">
                  <w:marLeft w:val="0"/>
                  <w:marRight w:val="0"/>
                  <w:marTop w:val="0"/>
                  <w:marBottom w:val="0"/>
                  <w:divBdr>
                    <w:top w:val="none" w:sz="0" w:space="0" w:color="auto"/>
                    <w:left w:val="none" w:sz="0" w:space="0" w:color="auto"/>
                    <w:bottom w:val="none" w:sz="0" w:space="0" w:color="auto"/>
                    <w:right w:val="none" w:sz="0" w:space="0" w:color="auto"/>
                  </w:divBdr>
                </w:div>
              </w:divsChild>
            </w:div>
            <w:div w:id="1847281655">
              <w:marLeft w:val="0"/>
              <w:marRight w:val="0"/>
              <w:marTop w:val="0"/>
              <w:marBottom w:val="0"/>
              <w:divBdr>
                <w:top w:val="none" w:sz="0" w:space="0" w:color="auto"/>
                <w:left w:val="none" w:sz="0" w:space="0" w:color="auto"/>
                <w:bottom w:val="none" w:sz="0" w:space="0" w:color="auto"/>
                <w:right w:val="none" w:sz="0" w:space="0" w:color="auto"/>
              </w:divBdr>
              <w:divsChild>
                <w:div w:id="88487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165468">
          <w:marLeft w:val="0"/>
          <w:marRight w:val="0"/>
          <w:marTop w:val="0"/>
          <w:marBottom w:val="0"/>
          <w:divBdr>
            <w:top w:val="none" w:sz="0" w:space="0" w:color="auto"/>
            <w:left w:val="none" w:sz="0" w:space="0" w:color="auto"/>
            <w:bottom w:val="none" w:sz="0" w:space="0" w:color="auto"/>
            <w:right w:val="none" w:sz="0" w:space="0" w:color="auto"/>
          </w:divBdr>
          <w:divsChild>
            <w:div w:id="1557930409">
              <w:marLeft w:val="0"/>
              <w:marRight w:val="0"/>
              <w:marTop w:val="0"/>
              <w:marBottom w:val="0"/>
              <w:divBdr>
                <w:top w:val="none" w:sz="0" w:space="0" w:color="auto"/>
                <w:left w:val="none" w:sz="0" w:space="0" w:color="auto"/>
                <w:bottom w:val="none" w:sz="0" w:space="0" w:color="auto"/>
                <w:right w:val="none" w:sz="0" w:space="0" w:color="auto"/>
              </w:divBdr>
              <w:divsChild>
                <w:div w:id="913705889">
                  <w:marLeft w:val="0"/>
                  <w:marRight w:val="0"/>
                  <w:marTop w:val="0"/>
                  <w:marBottom w:val="0"/>
                  <w:divBdr>
                    <w:top w:val="none" w:sz="0" w:space="0" w:color="auto"/>
                    <w:left w:val="none" w:sz="0" w:space="0" w:color="auto"/>
                    <w:bottom w:val="none" w:sz="0" w:space="0" w:color="auto"/>
                    <w:right w:val="none" w:sz="0" w:space="0" w:color="auto"/>
                  </w:divBdr>
                  <w:divsChild>
                    <w:div w:id="1876653299">
                      <w:marLeft w:val="0"/>
                      <w:marRight w:val="0"/>
                      <w:marTop w:val="0"/>
                      <w:marBottom w:val="0"/>
                      <w:divBdr>
                        <w:top w:val="none" w:sz="0" w:space="0" w:color="auto"/>
                        <w:left w:val="none" w:sz="0" w:space="0" w:color="auto"/>
                        <w:bottom w:val="none" w:sz="0" w:space="0" w:color="auto"/>
                        <w:right w:val="none" w:sz="0" w:space="0" w:color="auto"/>
                      </w:divBdr>
                    </w:div>
                  </w:divsChild>
                </w:div>
                <w:div w:id="1372850869">
                  <w:marLeft w:val="0"/>
                  <w:marRight w:val="0"/>
                  <w:marTop w:val="0"/>
                  <w:marBottom w:val="0"/>
                  <w:divBdr>
                    <w:top w:val="none" w:sz="0" w:space="0" w:color="auto"/>
                    <w:left w:val="none" w:sz="0" w:space="0" w:color="auto"/>
                    <w:bottom w:val="none" w:sz="0" w:space="0" w:color="auto"/>
                    <w:right w:val="none" w:sz="0" w:space="0" w:color="auto"/>
                  </w:divBdr>
                  <w:divsChild>
                    <w:div w:id="79560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541237">
      <w:bodyDiv w:val="1"/>
      <w:marLeft w:val="0"/>
      <w:marRight w:val="0"/>
      <w:marTop w:val="0"/>
      <w:marBottom w:val="0"/>
      <w:divBdr>
        <w:top w:val="none" w:sz="0" w:space="0" w:color="auto"/>
        <w:left w:val="none" w:sz="0" w:space="0" w:color="auto"/>
        <w:bottom w:val="none" w:sz="0" w:space="0" w:color="auto"/>
        <w:right w:val="none" w:sz="0" w:space="0" w:color="auto"/>
      </w:divBdr>
      <w:divsChild>
        <w:div w:id="187062756">
          <w:marLeft w:val="0"/>
          <w:marRight w:val="0"/>
          <w:marTop w:val="0"/>
          <w:marBottom w:val="0"/>
          <w:divBdr>
            <w:top w:val="none" w:sz="0" w:space="0" w:color="auto"/>
            <w:left w:val="none" w:sz="0" w:space="0" w:color="auto"/>
            <w:bottom w:val="none" w:sz="0" w:space="0" w:color="auto"/>
            <w:right w:val="none" w:sz="0" w:space="0" w:color="auto"/>
          </w:divBdr>
        </w:div>
        <w:div w:id="552273516">
          <w:marLeft w:val="0"/>
          <w:marRight w:val="0"/>
          <w:marTop w:val="0"/>
          <w:marBottom w:val="0"/>
          <w:divBdr>
            <w:top w:val="none" w:sz="0" w:space="0" w:color="auto"/>
            <w:left w:val="none" w:sz="0" w:space="0" w:color="auto"/>
            <w:bottom w:val="none" w:sz="0" w:space="0" w:color="auto"/>
            <w:right w:val="none" w:sz="0" w:space="0" w:color="auto"/>
          </w:divBdr>
        </w:div>
        <w:div w:id="664357978">
          <w:marLeft w:val="0"/>
          <w:marRight w:val="0"/>
          <w:marTop w:val="0"/>
          <w:marBottom w:val="0"/>
          <w:divBdr>
            <w:top w:val="none" w:sz="0" w:space="0" w:color="auto"/>
            <w:left w:val="none" w:sz="0" w:space="0" w:color="auto"/>
            <w:bottom w:val="none" w:sz="0" w:space="0" w:color="auto"/>
            <w:right w:val="none" w:sz="0" w:space="0" w:color="auto"/>
          </w:divBdr>
        </w:div>
        <w:div w:id="828834414">
          <w:marLeft w:val="0"/>
          <w:marRight w:val="0"/>
          <w:marTop w:val="0"/>
          <w:marBottom w:val="0"/>
          <w:divBdr>
            <w:top w:val="none" w:sz="0" w:space="0" w:color="auto"/>
            <w:left w:val="none" w:sz="0" w:space="0" w:color="auto"/>
            <w:bottom w:val="none" w:sz="0" w:space="0" w:color="auto"/>
            <w:right w:val="none" w:sz="0" w:space="0" w:color="auto"/>
          </w:divBdr>
        </w:div>
        <w:div w:id="974414322">
          <w:marLeft w:val="0"/>
          <w:marRight w:val="0"/>
          <w:marTop w:val="0"/>
          <w:marBottom w:val="0"/>
          <w:divBdr>
            <w:top w:val="none" w:sz="0" w:space="0" w:color="auto"/>
            <w:left w:val="none" w:sz="0" w:space="0" w:color="auto"/>
            <w:bottom w:val="none" w:sz="0" w:space="0" w:color="auto"/>
            <w:right w:val="none" w:sz="0" w:space="0" w:color="auto"/>
          </w:divBdr>
        </w:div>
        <w:div w:id="994651632">
          <w:marLeft w:val="0"/>
          <w:marRight w:val="0"/>
          <w:marTop w:val="0"/>
          <w:marBottom w:val="0"/>
          <w:divBdr>
            <w:top w:val="none" w:sz="0" w:space="0" w:color="auto"/>
            <w:left w:val="none" w:sz="0" w:space="0" w:color="auto"/>
            <w:bottom w:val="none" w:sz="0" w:space="0" w:color="auto"/>
            <w:right w:val="none" w:sz="0" w:space="0" w:color="auto"/>
          </w:divBdr>
        </w:div>
        <w:div w:id="998970172">
          <w:marLeft w:val="0"/>
          <w:marRight w:val="0"/>
          <w:marTop w:val="0"/>
          <w:marBottom w:val="0"/>
          <w:divBdr>
            <w:top w:val="none" w:sz="0" w:space="0" w:color="auto"/>
            <w:left w:val="none" w:sz="0" w:space="0" w:color="auto"/>
            <w:bottom w:val="none" w:sz="0" w:space="0" w:color="auto"/>
            <w:right w:val="none" w:sz="0" w:space="0" w:color="auto"/>
          </w:divBdr>
        </w:div>
        <w:div w:id="1303736549">
          <w:marLeft w:val="0"/>
          <w:marRight w:val="0"/>
          <w:marTop w:val="0"/>
          <w:marBottom w:val="0"/>
          <w:divBdr>
            <w:top w:val="none" w:sz="0" w:space="0" w:color="auto"/>
            <w:left w:val="none" w:sz="0" w:space="0" w:color="auto"/>
            <w:bottom w:val="none" w:sz="0" w:space="0" w:color="auto"/>
            <w:right w:val="none" w:sz="0" w:space="0" w:color="auto"/>
          </w:divBdr>
        </w:div>
        <w:div w:id="1488521955">
          <w:marLeft w:val="0"/>
          <w:marRight w:val="0"/>
          <w:marTop w:val="0"/>
          <w:marBottom w:val="0"/>
          <w:divBdr>
            <w:top w:val="none" w:sz="0" w:space="0" w:color="auto"/>
            <w:left w:val="none" w:sz="0" w:space="0" w:color="auto"/>
            <w:bottom w:val="none" w:sz="0" w:space="0" w:color="auto"/>
            <w:right w:val="none" w:sz="0" w:space="0" w:color="auto"/>
          </w:divBdr>
        </w:div>
        <w:div w:id="1796832383">
          <w:marLeft w:val="0"/>
          <w:marRight w:val="0"/>
          <w:marTop w:val="0"/>
          <w:marBottom w:val="0"/>
          <w:divBdr>
            <w:top w:val="none" w:sz="0" w:space="0" w:color="auto"/>
            <w:left w:val="none" w:sz="0" w:space="0" w:color="auto"/>
            <w:bottom w:val="none" w:sz="0" w:space="0" w:color="auto"/>
            <w:right w:val="none" w:sz="0" w:space="0" w:color="auto"/>
          </w:divBdr>
        </w:div>
        <w:div w:id="1898202068">
          <w:marLeft w:val="0"/>
          <w:marRight w:val="0"/>
          <w:marTop w:val="0"/>
          <w:marBottom w:val="0"/>
          <w:divBdr>
            <w:top w:val="none" w:sz="0" w:space="0" w:color="auto"/>
            <w:left w:val="none" w:sz="0" w:space="0" w:color="auto"/>
            <w:bottom w:val="none" w:sz="0" w:space="0" w:color="auto"/>
            <w:right w:val="none" w:sz="0" w:space="0" w:color="auto"/>
          </w:divBdr>
        </w:div>
      </w:divsChild>
    </w:div>
    <w:div w:id="784884274">
      <w:bodyDiv w:val="1"/>
      <w:marLeft w:val="0"/>
      <w:marRight w:val="0"/>
      <w:marTop w:val="0"/>
      <w:marBottom w:val="0"/>
      <w:divBdr>
        <w:top w:val="none" w:sz="0" w:space="0" w:color="auto"/>
        <w:left w:val="none" w:sz="0" w:space="0" w:color="auto"/>
        <w:bottom w:val="none" w:sz="0" w:space="0" w:color="auto"/>
        <w:right w:val="none" w:sz="0" w:space="0" w:color="auto"/>
      </w:divBdr>
    </w:div>
    <w:div w:id="872617973">
      <w:bodyDiv w:val="1"/>
      <w:marLeft w:val="0"/>
      <w:marRight w:val="0"/>
      <w:marTop w:val="0"/>
      <w:marBottom w:val="0"/>
      <w:divBdr>
        <w:top w:val="none" w:sz="0" w:space="0" w:color="auto"/>
        <w:left w:val="none" w:sz="0" w:space="0" w:color="auto"/>
        <w:bottom w:val="none" w:sz="0" w:space="0" w:color="auto"/>
        <w:right w:val="none" w:sz="0" w:space="0" w:color="auto"/>
      </w:divBdr>
      <w:divsChild>
        <w:div w:id="761414585">
          <w:marLeft w:val="0"/>
          <w:marRight w:val="0"/>
          <w:marTop w:val="0"/>
          <w:marBottom w:val="0"/>
          <w:divBdr>
            <w:top w:val="none" w:sz="0" w:space="0" w:color="auto"/>
            <w:left w:val="none" w:sz="0" w:space="0" w:color="auto"/>
            <w:bottom w:val="none" w:sz="0" w:space="0" w:color="auto"/>
            <w:right w:val="none" w:sz="0" w:space="0" w:color="auto"/>
          </w:divBdr>
          <w:divsChild>
            <w:div w:id="8871174">
              <w:marLeft w:val="0"/>
              <w:marRight w:val="0"/>
              <w:marTop w:val="0"/>
              <w:marBottom w:val="0"/>
              <w:divBdr>
                <w:top w:val="none" w:sz="0" w:space="0" w:color="auto"/>
                <w:left w:val="none" w:sz="0" w:space="0" w:color="auto"/>
                <w:bottom w:val="none" w:sz="0" w:space="0" w:color="auto"/>
                <w:right w:val="none" w:sz="0" w:space="0" w:color="auto"/>
              </w:divBdr>
            </w:div>
            <w:div w:id="170535596">
              <w:marLeft w:val="0"/>
              <w:marRight w:val="0"/>
              <w:marTop w:val="0"/>
              <w:marBottom w:val="0"/>
              <w:divBdr>
                <w:top w:val="none" w:sz="0" w:space="0" w:color="auto"/>
                <w:left w:val="none" w:sz="0" w:space="0" w:color="auto"/>
                <w:bottom w:val="none" w:sz="0" w:space="0" w:color="auto"/>
                <w:right w:val="none" w:sz="0" w:space="0" w:color="auto"/>
              </w:divBdr>
            </w:div>
            <w:div w:id="335688991">
              <w:marLeft w:val="0"/>
              <w:marRight w:val="0"/>
              <w:marTop w:val="0"/>
              <w:marBottom w:val="0"/>
              <w:divBdr>
                <w:top w:val="none" w:sz="0" w:space="0" w:color="auto"/>
                <w:left w:val="none" w:sz="0" w:space="0" w:color="auto"/>
                <w:bottom w:val="none" w:sz="0" w:space="0" w:color="auto"/>
                <w:right w:val="none" w:sz="0" w:space="0" w:color="auto"/>
              </w:divBdr>
            </w:div>
            <w:div w:id="494106801">
              <w:marLeft w:val="0"/>
              <w:marRight w:val="0"/>
              <w:marTop w:val="0"/>
              <w:marBottom w:val="0"/>
              <w:divBdr>
                <w:top w:val="none" w:sz="0" w:space="0" w:color="auto"/>
                <w:left w:val="none" w:sz="0" w:space="0" w:color="auto"/>
                <w:bottom w:val="none" w:sz="0" w:space="0" w:color="auto"/>
                <w:right w:val="none" w:sz="0" w:space="0" w:color="auto"/>
              </w:divBdr>
            </w:div>
            <w:div w:id="947926157">
              <w:marLeft w:val="0"/>
              <w:marRight w:val="0"/>
              <w:marTop w:val="0"/>
              <w:marBottom w:val="0"/>
              <w:divBdr>
                <w:top w:val="none" w:sz="0" w:space="0" w:color="auto"/>
                <w:left w:val="none" w:sz="0" w:space="0" w:color="auto"/>
                <w:bottom w:val="none" w:sz="0" w:space="0" w:color="auto"/>
                <w:right w:val="none" w:sz="0" w:space="0" w:color="auto"/>
              </w:divBdr>
            </w:div>
            <w:div w:id="951594533">
              <w:marLeft w:val="0"/>
              <w:marRight w:val="0"/>
              <w:marTop w:val="0"/>
              <w:marBottom w:val="0"/>
              <w:divBdr>
                <w:top w:val="none" w:sz="0" w:space="0" w:color="auto"/>
                <w:left w:val="none" w:sz="0" w:space="0" w:color="auto"/>
                <w:bottom w:val="none" w:sz="0" w:space="0" w:color="auto"/>
                <w:right w:val="none" w:sz="0" w:space="0" w:color="auto"/>
              </w:divBdr>
            </w:div>
            <w:div w:id="991178007">
              <w:marLeft w:val="0"/>
              <w:marRight w:val="0"/>
              <w:marTop w:val="0"/>
              <w:marBottom w:val="0"/>
              <w:divBdr>
                <w:top w:val="none" w:sz="0" w:space="0" w:color="auto"/>
                <w:left w:val="none" w:sz="0" w:space="0" w:color="auto"/>
                <w:bottom w:val="none" w:sz="0" w:space="0" w:color="auto"/>
                <w:right w:val="none" w:sz="0" w:space="0" w:color="auto"/>
              </w:divBdr>
            </w:div>
            <w:div w:id="1046876696">
              <w:marLeft w:val="0"/>
              <w:marRight w:val="0"/>
              <w:marTop w:val="0"/>
              <w:marBottom w:val="0"/>
              <w:divBdr>
                <w:top w:val="none" w:sz="0" w:space="0" w:color="auto"/>
                <w:left w:val="none" w:sz="0" w:space="0" w:color="auto"/>
                <w:bottom w:val="none" w:sz="0" w:space="0" w:color="auto"/>
                <w:right w:val="none" w:sz="0" w:space="0" w:color="auto"/>
              </w:divBdr>
            </w:div>
            <w:div w:id="1507138741">
              <w:marLeft w:val="0"/>
              <w:marRight w:val="0"/>
              <w:marTop w:val="0"/>
              <w:marBottom w:val="0"/>
              <w:divBdr>
                <w:top w:val="none" w:sz="0" w:space="0" w:color="auto"/>
                <w:left w:val="none" w:sz="0" w:space="0" w:color="auto"/>
                <w:bottom w:val="none" w:sz="0" w:space="0" w:color="auto"/>
                <w:right w:val="none" w:sz="0" w:space="0" w:color="auto"/>
              </w:divBdr>
            </w:div>
            <w:div w:id="1679304148">
              <w:marLeft w:val="0"/>
              <w:marRight w:val="0"/>
              <w:marTop w:val="0"/>
              <w:marBottom w:val="0"/>
              <w:divBdr>
                <w:top w:val="none" w:sz="0" w:space="0" w:color="auto"/>
                <w:left w:val="none" w:sz="0" w:space="0" w:color="auto"/>
                <w:bottom w:val="none" w:sz="0" w:space="0" w:color="auto"/>
                <w:right w:val="none" w:sz="0" w:space="0" w:color="auto"/>
              </w:divBdr>
            </w:div>
            <w:div w:id="1748185865">
              <w:marLeft w:val="0"/>
              <w:marRight w:val="0"/>
              <w:marTop w:val="0"/>
              <w:marBottom w:val="0"/>
              <w:divBdr>
                <w:top w:val="none" w:sz="0" w:space="0" w:color="auto"/>
                <w:left w:val="none" w:sz="0" w:space="0" w:color="auto"/>
                <w:bottom w:val="none" w:sz="0" w:space="0" w:color="auto"/>
                <w:right w:val="none" w:sz="0" w:space="0" w:color="auto"/>
              </w:divBdr>
            </w:div>
            <w:div w:id="1859194864">
              <w:marLeft w:val="0"/>
              <w:marRight w:val="0"/>
              <w:marTop w:val="0"/>
              <w:marBottom w:val="0"/>
              <w:divBdr>
                <w:top w:val="none" w:sz="0" w:space="0" w:color="auto"/>
                <w:left w:val="none" w:sz="0" w:space="0" w:color="auto"/>
                <w:bottom w:val="none" w:sz="0" w:space="0" w:color="auto"/>
                <w:right w:val="none" w:sz="0" w:space="0" w:color="auto"/>
              </w:divBdr>
            </w:div>
            <w:div w:id="1917977577">
              <w:marLeft w:val="0"/>
              <w:marRight w:val="0"/>
              <w:marTop w:val="0"/>
              <w:marBottom w:val="0"/>
              <w:divBdr>
                <w:top w:val="none" w:sz="0" w:space="0" w:color="auto"/>
                <w:left w:val="none" w:sz="0" w:space="0" w:color="auto"/>
                <w:bottom w:val="none" w:sz="0" w:space="0" w:color="auto"/>
                <w:right w:val="none" w:sz="0" w:space="0" w:color="auto"/>
              </w:divBdr>
            </w:div>
            <w:div w:id="1925870702">
              <w:marLeft w:val="0"/>
              <w:marRight w:val="0"/>
              <w:marTop w:val="0"/>
              <w:marBottom w:val="0"/>
              <w:divBdr>
                <w:top w:val="none" w:sz="0" w:space="0" w:color="auto"/>
                <w:left w:val="none" w:sz="0" w:space="0" w:color="auto"/>
                <w:bottom w:val="none" w:sz="0" w:space="0" w:color="auto"/>
                <w:right w:val="none" w:sz="0" w:space="0" w:color="auto"/>
              </w:divBdr>
            </w:div>
            <w:div w:id="2127264579">
              <w:marLeft w:val="0"/>
              <w:marRight w:val="0"/>
              <w:marTop w:val="0"/>
              <w:marBottom w:val="0"/>
              <w:divBdr>
                <w:top w:val="none" w:sz="0" w:space="0" w:color="auto"/>
                <w:left w:val="none" w:sz="0" w:space="0" w:color="auto"/>
                <w:bottom w:val="none" w:sz="0" w:space="0" w:color="auto"/>
                <w:right w:val="none" w:sz="0" w:space="0" w:color="auto"/>
              </w:divBdr>
            </w:div>
          </w:divsChild>
        </w:div>
        <w:div w:id="823355464">
          <w:marLeft w:val="0"/>
          <w:marRight w:val="0"/>
          <w:marTop w:val="0"/>
          <w:marBottom w:val="0"/>
          <w:divBdr>
            <w:top w:val="none" w:sz="0" w:space="0" w:color="auto"/>
            <w:left w:val="none" w:sz="0" w:space="0" w:color="auto"/>
            <w:bottom w:val="none" w:sz="0" w:space="0" w:color="auto"/>
            <w:right w:val="none" w:sz="0" w:space="0" w:color="auto"/>
          </w:divBdr>
          <w:divsChild>
            <w:div w:id="842865673">
              <w:marLeft w:val="0"/>
              <w:marRight w:val="0"/>
              <w:marTop w:val="0"/>
              <w:marBottom w:val="0"/>
              <w:divBdr>
                <w:top w:val="none" w:sz="0" w:space="0" w:color="auto"/>
                <w:left w:val="none" w:sz="0" w:space="0" w:color="auto"/>
                <w:bottom w:val="none" w:sz="0" w:space="0" w:color="auto"/>
                <w:right w:val="none" w:sz="0" w:space="0" w:color="auto"/>
              </w:divBdr>
            </w:div>
            <w:div w:id="890773142">
              <w:marLeft w:val="0"/>
              <w:marRight w:val="0"/>
              <w:marTop w:val="0"/>
              <w:marBottom w:val="0"/>
              <w:divBdr>
                <w:top w:val="none" w:sz="0" w:space="0" w:color="auto"/>
                <w:left w:val="none" w:sz="0" w:space="0" w:color="auto"/>
                <w:bottom w:val="none" w:sz="0" w:space="0" w:color="auto"/>
                <w:right w:val="none" w:sz="0" w:space="0" w:color="auto"/>
              </w:divBdr>
            </w:div>
            <w:div w:id="923874309">
              <w:marLeft w:val="0"/>
              <w:marRight w:val="0"/>
              <w:marTop w:val="0"/>
              <w:marBottom w:val="0"/>
              <w:divBdr>
                <w:top w:val="none" w:sz="0" w:space="0" w:color="auto"/>
                <w:left w:val="none" w:sz="0" w:space="0" w:color="auto"/>
                <w:bottom w:val="none" w:sz="0" w:space="0" w:color="auto"/>
                <w:right w:val="none" w:sz="0" w:space="0" w:color="auto"/>
              </w:divBdr>
            </w:div>
            <w:div w:id="962419393">
              <w:marLeft w:val="0"/>
              <w:marRight w:val="0"/>
              <w:marTop w:val="0"/>
              <w:marBottom w:val="0"/>
              <w:divBdr>
                <w:top w:val="none" w:sz="0" w:space="0" w:color="auto"/>
                <w:left w:val="none" w:sz="0" w:space="0" w:color="auto"/>
                <w:bottom w:val="none" w:sz="0" w:space="0" w:color="auto"/>
                <w:right w:val="none" w:sz="0" w:space="0" w:color="auto"/>
              </w:divBdr>
            </w:div>
            <w:div w:id="1090004813">
              <w:marLeft w:val="0"/>
              <w:marRight w:val="0"/>
              <w:marTop w:val="0"/>
              <w:marBottom w:val="0"/>
              <w:divBdr>
                <w:top w:val="none" w:sz="0" w:space="0" w:color="auto"/>
                <w:left w:val="none" w:sz="0" w:space="0" w:color="auto"/>
                <w:bottom w:val="none" w:sz="0" w:space="0" w:color="auto"/>
                <w:right w:val="none" w:sz="0" w:space="0" w:color="auto"/>
              </w:divBdr>
            </w:div>
            <w:div w:id="1262759323">
              <w:marLeft w:val="0"/>
              <w:marRight w:val="0"/>
              <w:marTop w:val="0"/>
              <w:marBottom w:val="0"/>
              <w:divBdr>
                <w:top w:val="none" w:sz="0" w:space="0" w:color="auto"/>
                <w:left w:val="none" w:sz="0" w:space="0" w:color="auto"/>
                <w:bottom w:val="none" w:sz="0" w:space="0" w:color="auto"/>
                <w:right w:val="none" w:sz="0" w:space="0" w:color="auto"/>
              </w:divBdr>
            </w:div>
            <w:div w:id="1301034065">
              <w:marLeft w:val="0"/>
              <w:marRight w:val="0"/>
              <w:marTop w:val="0"/>
              <w:marBottom w:val="0"/>
              <w:divBdr>
                <w:top w:val="none" w:sz="0" w:space="0" w:color="auto"/>
                <w:left w:val="none" w:sz="0" w:space="0" w:color="auto"/>
                <w:bottom w:val="none" w:sz="0" w:space="0" w:color="auto"/>
                <w:right w:val="none" w:sz="0" w:space="0" w:color="auto"/>
              </w:divBdr>
            </w:div>
            <w:div w:id="1412194265">
              <w:marLeft w:val="0"/>
              <w:marRight w:val="0"/>
              <w:marTop w:val="0"/>
              <w:marBottom w:val="0"/>
              <w:divBdr>
                <w:top w:val="none" w:sz="0" w:space="0" w:color="auto"/>
                <w:left w:val="none" w:sz="0" w:space="0" w:color="auto"/>
                <w:bottom w:val="none" w:sz="0" w:space="0" w:color="auto"/>
                <w:right w:val="none" w:sz="0" w:space="0" w:color="auto"/>
              </w:divBdr>
            </w:div>
            <w:div w:id="201687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569828">
      <w:bodyDiv w:val="1"/>
      <w:marLeft w:val="0"/>
      <w:marRight w:val="0"/>
      <w:marTop w:val="0"/>
      <w:marBottom w:val="0"/>
      <w:divBdr>
        <w:top w:val="none" w:sz="0" w:space="0" w:color="auto"/>
        <w:left w:val="none" w:sz="0" w:space="0" w:color="auto"/>
        <w:bottom w:val="none" w:sz="0" w:space="0" w:color="auto"/>
        <w:right w:val="none" w:sz="0" w:space="0" w:color="auto"/>
      </w:divBdr>
      <w:divsChild>
        <w:div w:id="600334211">
          <w:marLeft w:val="0"/>
          <w:marRight w:val="0"/>
          <w:marTop w:val="0"/>
          <w:marBottom w:val="0"/>
          <w:divBdr>
            <w:top w:val="none" w:sz="0" w:space="0" w:color="auto"/>
            <w:left w:val="none" w:sz="0" w:space="0" w:color="auto"/>
            <w:bottom w:val="none" w:sz="0" w:space="0" w:color="auto"/>
            <w:right w:val="none" w:sz="0" w:space="0" w:color="auto"/>
          </w:divBdr>
          <w:divsChild>
            <w:div w:id="233702355">
              <w:marLeft w:val="0"/>
              <w:marRight w:val="0"/>
              <w:marTop w:val="0"/>
              <w:marBottom w:val="0"/>
              <w:divBdr>
                <w:top w:val="none" w:sz="0" w:space="0" w:color="auto"/>
                <w:left w:val="none" w:sz="0" w:space="0" w:color="auto"/>
                <w:bottom w:val="none" w:sz="0" w:space="0" w:color="auto"/>
                <w:right w:val="none" w:sz="0" w:space="0" w:color="auto"/>
              </w:divBdr>
            </w:div>
            <w:div w:id="534150848">
              <w:marLeft w:val="0"/>
              <w:marRight w:val="0"/>
              <w:marTop w:val="0"/>
              <w:marBottom w:val="0"/>
              <w:divBdr>
                <w:top w:val="none" w:sz="0" w:space="0" w:color="auto"/>
                <w:left w:val="none" w:sz="0" w:space="0" w:color="auto"/>
                <w:bottom w:val="none" w:sz="0" w:space="0" w:color="auto"/>
                <w:right w:val="none" w:sz="0" w:space="0" w:color="auto"/>
              </w:divBdr>
            </w:div>
            <w:div w:id="992416163">
              <w:marLeft w:val="0"/>
              <w:marRight w:val="0"/>
              <w:marTop w:val="0"/>
              <w:marBottom w:val="0"/>
              <w:divBdr>
                <w:top w:val="none" w:sz="0" w:space="0" w:color="auto"/>
                <w:left w:val="none" w:sz="0" w:space="0" w:color="auto"/>
                <w:bottom w:val="none" w:sz="0" w:space="0" w:color="auto"/>
                <w:right w:val="none" w:sz="0" w:space="0" w:color="auto"/>
              </w:divBdr>
            </w:div>
          </w:divsChild>
        </w:div>
        <w:div w:id="955214886">
          <w:marLeft w:val="0"/>
          <w:marRight w:val="0"/>
          <w:marTop w:val="0"/>
          <w:marBottom w:val="0"/>
          <w:divBdr>
            <w:top w:val="none" w:sz="0" w:space="0" w:color="auto"/>
            <w:left w:val="none" w:sz="0" w:space="0" w:color="auto"/>
            <w:bottom w:val="none" w:sz="0" w:space="0" w:color="auto"/>
            <w:right w:val="none" w:sz="0" w:space="0" w:color="auto"/>
          </w:divBdr>
          <w:divsChild>
            <w:div w:id="37553524">
              <w:marLeft w:val="0"/>
              <w:marRight w:val="0"/>
              <w:marTop w:val="0"/>
              <w:marBottom w:val="0"/>
              <w:divBdr>
                <w:top w:val="none" w:sz="0" w:space="0" w:color="auto"/>
                <w:left w:val="none" w:sz="0" w:space="0" w:color="auto"/>
                <w:bottom w:val="none" w:sz="0" w:space="0" w:color="auto"/>
                <w:right w:val="none" w:sz="0" w:space="0" w:color="auto"/>
              </w:divBdr>
            </w:div>
            <w:div w:id="50077491">
              <w:marLeft w:val="0"/>
              <w:marRight w:val="0"/>
              <w:marTop w:val="0"/>
              <w:marBottom w:val="0"/>
              <w:divBdr>
                <w:top w:val="none" w:sz="0" w:space="0" w:color="auto"/>
                <w:left w:val="none" w:sz="0" w:space="0" w:color="auto"/>
                <w:bottom w:val="none" w:sz="0" w:space="0" w:color="auto"/>
                <w:right w:val="none" w:sz="0" w:space="0" w:color="auto"/>
              </w:divBdr>
            </w:div>
            <w:div w:id="377440511">
              <w:marLeft w:val="0"/>
              <w:marRight w:val="0"/>
              <w:marTop w:val="0"/>
              <w:marBottom w:val="0"/>
              <w:divBdr>
                <w:top w:val="none" w:sz="0" w:space="0" w:color="auto"/>
                <w:left w:val="none" w:sz="0" w:space="0" w:color="auto"/>
                <w:bottom w:val="none" w:sz="0" w:space="0" w:color="auto"/>
                <w:right w:val="none" w:sz="0" w:space="0" w:color="auto"/>
              </w:divBdr>
            </w:div>
            <w:div w:id="624972769">
              <w:marLeft w:val="0"/>
              <w:marRight w:val="0"/>
              <w:marTop w:val="0"/>
              <w:marBottom w:val="0"/>
              <w:divBdr>
                <w:top w:val="none" w:sz="0" w:space="0" w:color="auto"/>
                <w:left w:val="none" w:sz="0" w:space="0" w:color="auto"/>
                <w:bottom w:val="none" w:sz="0" w:space="0" w:color="auto"/>
                <w:right w:val="none" w:sz="0" w:space="0" w:color="auto"/>
              </w:divBdr>
            </w:div>
            <w:div w:id="679505320">
              <w:marLeft w:val="0"/>
              <w:marRight w:val="0"/>
              <w:marTop w:val="0"/>
              <w:marBottom w:val="0"/>
              <w:divBdr>
                <w:top w:val="none" w:sz="0" w:space="0" w:color="auto"/>
                <w:left w:val="none" w:sz="0" w:space="0" w:color="auto"/>
                <w:bottom w:val="none" w:sz="0" w:space="0" w:color="auto"/>
                <w:right w:val="none" w:sz="0" w:space="0" w:color="auto"/>
              </w:divBdr>
            </w:div>
            <w:div w:id="883179963">
              <w:marLeft w:val="0"/>
              <w:marRight w:val="0"/>
              <w:marTop w:val="0"/>
              <w:marBottom w:val="0"/>
              <w:divBdr>
                <w:top w:val="none" w:sz="0" w:space="0" w:color="auto"/>
                <w:left w:val="none" w:sz="0" w:space="0" w:color="auto"/>
                <w:bottom w:val="none" w:sz="0" w:space="0" w:color="auto"/>
                <w:right w:val="none" w:sz="0" w:space="0" w:color="auto"/>
              </w:divBdr>
            </w:div>
            <w:div w:id="900016949">
              <w:marLeft w:val="0"/>
              <w:marRight w:val="0"/>
              <w:marTop w:val="0"/>
              <w:marBottom w:val="0"/>
              <w:divBdr>
                <w:top w:val="none" w:sz="0" w:space="0" w:color="auto"/>
                <w:left w:val="none" w:sz="0" w:space="0" w:color="auto"/>
                <w:bottom w:val="none" w:sz="0" w:space="0" w:color="auto"/>
                <w:right w:val="none" w:sz="0" w:space="0" w:color="auto"/>
              </w:divBdr>
            </w:div>
            <w:div w:id="945963258">
              <w:marLeft w:val="0"/>
              <w:marRight w:val="0"/>
              <w:marTop w:val="0"/>
              <w:marBottom w:val="0"/>
              <w:divBdr>
                <w:top w:val="none" w:sz="0" w:space="0" w:color="auto"/>
                <w:left w:val="none" w:sz="0" w:space="0" w:color="auto"/>
                <w:bottom w:val="none" w:sz="0" w:space="0" w:color="auto"/>
                <w:right w:val="none" w:sz="0" w:space="0" w:color="auto"/>
              </w:divBdr>
            </w:div>
            <w:div w:id="983895735">
              <w:marLeft w:val="0"/>
              <w:marRight w:val="0"/>
              <w:marTop w:val="0"/>
              <w:marBottom w:val="0"/>
              <w:divBdr>
                <w:top w:val="none" w:sz="0" w:space="0" w:color="auto"/>
                <w:left w:val="none" w:sz="0" w:space="0" w:color="auto"/>
                <w:bottom w:val="none" w:sz="0" w:space="0" w:color="auto"/>
                <w:right w:val="none" w:sz="0" w:space="0" w:color="auto"/>
              </w:divBdr>
            </w:div>
            <w:div w:id="1010912720">
              <w:marLeft w:val="0"/>
              <w:marRight w:val="0"/>
              <w:marTop w:val="0"/>
              <w:marBottom w:val="0"/>
              <w:divBdr>
                <w:top w:val="none" w:sz="0" w:space="0" w:color="auto"/>
                <w:left w:val="none" w:sz="0" w:space="0" w:color="auto"/>
                <w:bottom w:val="none" w:sz="0" w:space="0" w:color="auto"/>
                <w:right w:val="none" w:sz="0" w:space="0" w:color="auto"/>
              </w:divBdr>
            </w:div>
            <w:div w:id="1162163669">
              <w:marLeft w:val="0"/>
              <w:marRight w:val="0"/>
              <w:marTop w:val="0"/>
              <w:marBottom w:val="0"/>
              <w:divBdr>
                <w:top w:val="none" w:sz="0" w:space="0" w:color="auto"/>
                <w:left w:val="none" w:sz="0" w:space="0" w:color="auto"/>
                <w:bottom w:val="none" w:sz="0" w:space="0" w:color="auto"/>
                <w:right w:val="none" w:sz="0" w:space="0" w:color="auto"/>
              </w:divBdr>
            </w:div>
            <w:div w:id="1167790701">
              <w:marLeft w:val="0"/>
              <w:marRight w:val="0"/>
              <w:marTop w:val="0"/>
              <w:marBottom w:val="0"/>
              <w:divBdr>
                <w:top w:val="none" w:sz="0" w:space="0" w:color="auto"/>
                <w:left w:val="none" w:sz="0" w:space="0" w:color="auto"/>
                <w:bottom w:val="none" w:sz="0" w:space="0" w:color="auto"/>
                <w:right w:val="none" w:sz="0" w:space="0" w:color="auto"/>
              </w:divBdr>
            </w:div>
            <w:div w:id="1352873731">
              <w:marLeft w:val="0"/>
              <w:marRight w:val="0"/>
              <w:marTop w:val="0"/>
              <w:marBottom w:val="0"/>
              <w:divBdr>
                <w:top w:val="none" w:sz="0" w:space="0" w:color="auto"/>
                <w:left w:val="none" w:sz="0" w:space="0" w:color="auto"/>
                <w:bottom w:val="none" w:sz="0" w:space="0" w:color="auto"/>
                <w:right w:val="none" w:sz="0" w:space="0" w:color="auto"/>
              </w:divBdr>
            </w:div>
            <w:div w:id="1549098933">
              <w:marLeft w:val="0"/>
              <w:marRight w:val="0"/>
              <w:marTop w:val="0"/>
              <w:marBottom w:val="0"/>
              <w:divBdr>
                <w:top w:val="none" w:sz="0" w:space="0" w:color="auto"/>
                <w:left w:val="none" w:sz="0" w:space="0" w:color="auto"/>
                <w:bottom w:val="none" w:sz="0" w:space="0" w:color="auto"/>
                <w:right w:val="none" w:sz="0" w:space="0" w:color="auto"/>
              </w:divBdr>
            </w:div>
            <w:div w:id="1641689964">
              <w:marLeft w:val="0"/>
              <w:marRight w:val="0"/>
              <w:marTop w:val="0"/>
              <w:marBottom w:val="0"/>
              <w:divBdr>
                <w:top w:val="none" w:sz="0" w:space="0" w:color="auto"/>
                <w:left w:val="none" w:sz="0" w:space="0" w:color="auto"/>
                <w:bottom w:val="none" w:sz="0" w:space="0" w:color="auto"/>
                <w:right w:val="none" w:sz="0" w:space="0" w:color="auto"/>
              </w:divBdr>
            </w:div>
            <w:div w:id="1642536687">
              <w:marLeft w:val="0"/>
              <w:marRight w:val="0"/>
              <w:marTop w:val="0"/>
              <w:marBottom w:val="0"/>
              <w:divBdr>
                <w:top w:val="none" w:sz="0" w:space="0" w:color="auto"/>
                <w:left w:val="none" w:sz="0" w:space="0" w:color="auto"/>
                <w:bottom w:val="none" w:sz="0" w:space="0" w:color="auto"/>
                <w:right w:val="none" w:sz="0" w:space="0" w:color="auto"/>
              </w:divBdr>
            </w:div>
            <w:div w:id="1645968556">
              <w:marLeft w:val="0"/>
              <w:marRight w:val="0"/>
              <w:marTop w:val="0"/>
              <w:marBottom w:val="0"/>
              <w:divBdr>
                <w:top w:val="none" w:sz="0" w:space="0" w:color="auto"/>
                <w:left w:val="none" w:sz="0" w:space="0" w:color="auto"/>
                <w:bottom w:val="none" w:sz="0" w:space="0" w:color="auto"/>
                <w:right w:val="none" w:sz="0" w:space="0" w:color="auto"/>
              </w:divBdr>
            </w:div>
            <w:div w:id="1677800468">
              <w:marLeft w:val="0"/>
              <w:marRight w:val="0"/>
              <w:marTop w:val="0"/>
              <w:marBottom w:val="0"/>
              <w:divBdr>
                <w:top w:val="none" w:sz="0" w:space="0" w:color="auto"/>
                <w:left w:val="none" w:sz="0" w:space="0" w:color="auto"/>
                <w:bottom w:val="none" w:sz="0" w:space="0" w:color="auto"/>
                <w:right w:val="none" w:sz="0" w:space="0" w:color="auto"/>
              </w:divBdr>
            </w:div>
            <w:div w:id="1696955454">
              <w:marLeft w:val="0"/>
              <w:marRight w:val="0"/>
              <w:marTop w:val="0"/>
              <w:marBottom w:val="0"/>
              <w:divBdr>
                <w:top w:val="none" w:sz="0" w:space="0" w:color="auto"/>
                <w:left w:val="none" w:sz="0" w:space="0" w:color="auto"/>
                <w:bottom w:val="none" w:sz="0" w:space="0" w:color="auto"/>
                <w:right w:val="none" w:sz="0" w:space="0" w:color="auto"/>
              </w:divBdr>
            </w:div>
            <w:div w:id="1997756987">
              <w:marLeft w:val="0"/>
              <w:marRight w:val="0"/>
              <w:marTop w:val="0"/>
              <w:marBottom w:val="0"/>
              <w:divBdr>
                <w:top w:val="none" w:sz="0" w:space="0" w:color="auto"/>
                <w:left w:val="none" w:sz="0" w:space="0" w:color="auto"/>
                <w:bottom w:val="none" w:sz="0" w:space="0" w:color="auto"/>
                <w:right w:val="none" w:sz="0" w:space="0" w:color="auto"/>
              </w:divBdr>
            </w:div>
          </w:divsChild>
        </w:div>
        <w:div w:id="2036615779">
          <w:marLeft w:val="0"/>
          <w:marRight w:val="0"/>
          <w:marTop w:val="0"/>
          <w:marBottom w:val="0"/>
          <w:divBdr>
            <w:top w:val="none" w:sz="0" w:space="0" w:color="auto"/>
            <w:left w:val="none" w:sz="0" w:space="0" w:color="auto"/>
            <w:bottom w:val="none" w:sz="0" w:space="0" w:color="auto"/>
            <w:right w:val="none" w:sz="0" w:space="0" w:color="auto"/>
          </w:divBdr>
          <w:divsChild>
            <w:div w:id="288904196">
              <w:marLeft w:val="0"/>
              <w:marRight w:val="0"/>
              <w:marTop w:val="0"/>
              <w:marBottom w:val="0"/>
              <w:divBdr>
                <w:top w:val="none" w:sz="0" w:space="0" w:color="auto"/>
                <w:left w:val="none" w:sz="0" w:space="0" w:color="auto"/>
                <w:bottom w:val="none" w:sz="0" w:space="0" w:color="auto"/>
                <w:right w:val="none" w:sz="0" w:space="0" w:color="auto"/>
              </w:divBdr>
            </w:div>
            <w:div w:id="500242492">
              <w:marLeft w:val="0"/>
              <w:marRight w:val="0"/>
              <w:marTop w:val="0"/>
              <w:marBottom w:val="0"/>
              <w:divBdr>
                <w:top w:val="none" w:sz="0" w:space="0" w:color="auto"/>
                <w:left w:val="none" w:sz="0" w:space="0" w:color="auto"/>
                <w:bottom w:val="none" w:sz="0" w:space="0" w:color="auto"/>
                <w:right w:val="none" w:sz="0" w:space="0" w:color="auto"/>
              </w:divBdr>
            </w:div>
            <w:div w:id="723065467">
              <w:marLeft w:val="0"/>
              <w:marRight w:val="0"/>
              <w:marTop w:val="0"/>
              <w:marBottom w:val="0"/>
              <w:divBdr>
                <w:top w:val="none" w:sz="0" w:space="0" w:color="auto"/>
                <w:left w:val="none" w:sz="0" w:space="0" w:color="auto"/>
                <w:bottom w:val="none" w:sz="0" w:space="0" w:color="auto"/>
                <w:right w:val="none" w:sz="0" w:space="0" w:color="auto"/>
              </w:divBdr>
            </w:div>
            <w:div w:id="805127965">
              <w:marLeft w:val="0"/>
              <w:marRight w:val="0"/>
              <w:marTop w:val="0"/>
              <w:marBottom w:val="0"/>
              <w:divBdr>
                <w:top w:val="none" w:sz="0" w:space="0" w:color="auto"/>
                <w:left w:val="none" w:sz="0" w:space="0" w:color="auto"/>
                <w:bottom w:val="none" w:sz="0" w:space="0" w:color="auto"/>
                <w:right w:val="none" w:sz="0" w:space="0" w:color="auto"/>
              </w:divBdr>
            </w:div>
            <w:div w:id="842933457">
              <w:marLeft w:val="0"/>
              <w:marRight w:val="0"/>
              <w:marTop w:val="0"/>
              <w:marBottom w:val="0"/>
              <w:divBdr>
                <w:top w:val="none" w:sz="0" w:space="0" w:color="auto"/>
                <w:left w:val="none" w:sz="0" w:space="0" w:color="auto"/>
                <w:bottom w:val="none" w:sz="0" w:space="0" w:color="auto"/>
                <w:right w:val="none" w:sz="0" w:space="0" w:color="auto"/>
              </w:divBdr>
            </w:div>
            <w:div w:id="1185095983">
              <w:marLeft w:val="0"/>
              <w:marRight w:val="0"/>
              <w:marTop w:val="0"/>
              <w:marBottom w:val="0"/>
              <w:divBdr>
                <w:top w:val="none" w:sz="0" w:space="0" w:color="auto"/>
                <w:left w:val="none" w:sz="0" w:space="0" w:color="auto"/>
                <w:bottom w:val="none" w:sz="0" w:space="0" w:color="auto"/>
                <w:right w:val="none" w:sz="0" w:space="0" w:color="auto"/>
              </w:divBdr>
            </w:div>
            <w:div w:id="1407918216">
              <w:marLeft w:val="0"/>
              <w:marRight w:val="0"/>
              <w:marTop w:val="0"/>
              <w:marBottom w:val="0"/>
              <w:divBdr>
                <w:top w:val="none" w:sz="0" w:space="0" w:color="auto"/>
                <w:left w:val="none" w:sz="0" w:space="0" w:color="auto"/>
                <w:bottom w:val="none" w:sz="0" w:space="0" w:color="auto"/>
                <w:right w:val="none" w:sz="0" w:space="0" w:color="auto"/>
              </w:divBdr>
            </w:div>
            <w:div w:id="1747995334">
              <w:marLeft w:val="0"/>
              <w:marRight w:val="0"/>
              <w:marTop w:val="0"/>
              <w:marBottom w:val="0"/>
              <w:divBdr>
                <w:top w:val="none" w:sz="0" w:space="0" w:color="auto"/>
                <w:left w:val="none" w:sz="0" w:space="0" w:color="auto"/>
                <w:bottom w:val="none" w:sz="0" w:space="0" w:color="auto"/>
                <w:right w:val="none" w:sz="0" w:space="0" w:color="auto"/>
              </w:divBdr>
            </w:div>
            <w:div w:id="1966043041">
              <w:marLeft w:val="0"/>
              <w:marRight w:val="0"/>
              <w:marTop w:val="0"/>
              <w:marBottom w:val="0"/>
              <w:divBdr>
                <w:top w:val="none" w:sz="0" w:space="0" w:color="auto"/>
                <w:left w:val="none" w:sz="0" w:space="0" w:color="auto"/>
                <w:bottom w:val="none" w:sz="0" w:space="0" w:color="auto"/>
                <w:right w:val="none" w:sz="0" w:space="0" w:color="auto"/>
              </w:divBdr>
            </w:div>
            <w:div w:id="2121877445">
              <w:marLeft w:val="0"/>
              <w:marRight w:val="0"/>
              <w:marTop w:val="0"/>
              <w:marBottom w:val="0"/>
              <w:divBdr>
                <w:top w:val="none" w:sz="0" w:space="0" w:color="auto"/>
                <w:left w:val="none" w:sz="0" w:space="0" w:color="auto"/>
                <w:bottom w:val="none" w:sz="0" w:space="0" w:color="auto"/>
                <w:right w:val="none" w:sz="0" w:space="0" w:color="auto"/>
              </w:divBdr>
            </w:div>
            <w:div w:id="212534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659363">
      <w:bodyDiv w:val="1"/>
      <w:marLeft w:val="0"/>
      <w:marRight w:val="0"/>
      <w:marTop w:val="0"/>
      <w:marBottom w:val="0"/>
      <w:divBdr>
        <w:top w:val="none" w:sz="0" w:space="0" w:color="auto"/>
        <w:left w:val="none" w:sz="0" w:space="0" w:color="auto"/>
        <w:bottom w:val="none" w:sz="0" w:space="0" w:color="auto"/>
        <w:right w:val="none" w:sz="0" w:space="0" w:color="auto"/>
      </w:divBdr>
      <w:divsChild>
        <w:div w:id="410584252">
          <w:marLeft w:val="0"/>
          <w:marRight w:val="0"/>
          <w:marTop w:val="0"/>
          <w:marBottom w:val="0"/>
          <w:divBdr>
            <w:top w:val="none" w:sz="0" w:space="0" w:color="auto"/>
            <w:left w:val="none" w:sz="0" w:space="0" w:color="auto"/>
            <w:bottom w:val="none" w:sz="0" w:space="0" w:color="auto"/>
            <w:right w:val="none" w:sz="0" w:space="0" w:color="auto"/>
          </w:divBdr>
        </w:div>
        <w:div w:id="614334665">
          <w:marLeft w:val="0"/>
          <w:marRight w:val="0"/>
          <w:marTop w:val="0"/>
          <w:marBottom w:val="0"/>
          <w:divBdr>
            <w:top w:val="none" w:sz="0" w:space="0" w:color="auto"/>
            <w:left w:val="none" w:sz="0" w:space="0" w:color="auto"/>
            <w:bottom w:val="none" w:sz="0" w:space="0" w:color="auto"/>
            <w:right w:val="none" w:sz="0" w:space="0" w:color="auto"/>
          </w:divBdr>
        </w:div>
        <w:div w:id="616765618">
          <w:marLeft w:val="0"/>
          <w:marRight w:val="0"/>
          <w:marTop w:val="0"/>
          <w:marBottom w:val="0"/>
          <w:divBdr>
            <w:top w:val="none" w:sz="0" w:space="0" w:color="auto"/>
            <w:left w:val="none" w:sz="0" w:space="0" w:color="auto"/>
            <w:bottom w:val="none" w:sz="0" w:space="0" w:color="auto"/>
            <w:right w:val="none" w:sz="0" w:space="0" w:color="auto"/>
          </w:divBdr>
        </w:div>
        <w:div w:id="637299480">
          <w:marLeft w:val="0"/>
          <w:marRight w:val="0"/>
          <w:marTop w:val="0"/>
          <w:marBottom w:val="0"/>
          <w:divBdr>
            <w:top w:val="none" w:sz="0" w:space="0" w:color="auto"/>
            <w:left w:val="none" w:sz="0" w:space="0" w:color="auto"/>
            <w:bottom w:val="none" w:sz="0" w:space="0" w:color="auto"/>
            <w:right w:val="none" w:sz="0" w:space="0" w:color="auto"/>
          </w:divBdr>
        </w:div>
        <w:div w:id="674304819">
          <w:marLeft w:val="0"/>
          <w:marRight w:val="0"/>
          <w:marTop w:val="0"/>
          <w:marBottom w:val="0"/>
          <w:divBdr>
            <w:top w:val="none" w:sz="0" w:space="0" w:color="auto"/>
            <w:left w:val="none" w:sz="0" w:space="0" w:color="auto"/>
            <w:bottom w:val="none" w:sz="0" w:space="0" w:color="auto"/>
            <w:right w:val="none" w:sz="0" w:space="0" w:color="auto"/>
          </w:divBdr>
        </w:div>
        <w:div w:id="686561488">
          <w:marLeft w:val="0"/>
          <w:marRight w:val="0"/>
          <w:marTop w:val="0"/>
          <w:marBottom w:val="0"/>
          <w:divBdr>
            <w:top w:val="none" w:sz="0" w:space="0" w:color="auto"/>
            <w:left w:val="none" w:sz="0" w:space="0" w:color="auto"/>
            <w:bottom w:val="none" w:sz="0" w:space="0" w:color="auto"/>
            <w:right w:val="none" w:sz="0" w:space="0" w:color="auto"/>
          </w:divBdr>
        </w:div>
        <w:div w:id="838736225">
          <w:marLeft w:val="0"/>
          <w:marRight w:val="0"/>
          <w:marTop w:val="0"/>
          <w:marBottom w:val="0"/>
          <w:divBdr>
            <w:top w:val="none" w:sz="0" w:space="0" w:color="auto"/>
            <w:left w:val="none" w:sz="0" w:space="0" w:color="auto"/>
            <w:bottom w:val="none" w:sz="0" w:space="0" w:color="auto"/>
            <w:right w:val="none" w:sz="0" w:space="0" w:color="auto"/>
          </w:divBdr>
        </w:div>
        <w:div w:id="927732418">
          <w:marLeft w:val="0"/>
          <w:marRight w:val="0"/>
          <w:marTop w:val="0"/>
          <w:marBottom w:val="0"/>
          <w:divBdr>
            <w:top w:val="none" w:sz="0" w:space="0" w:color="auto"/>
            <w:left w:val="none" w:sz="0" w:space="0" w:color="auto"/>
            <w:bottom w:val="none" w:sz="0" w:space="0" w:color="auto"/>
            <w:right w:val="none" w:sz="0" w:space="0" w:color="auto"/>
          </w:divBdr>
        </w:div>
        <w:div w:id="1864901792">
          <w:marLeft w:val="0"/>
          <w:marRight w:val="0"/>
          <w:marTop w:val="0"/>
          <w:marBottom w:val="0"/>
          <w:divBdr>
            <w:top w:val="none" w:sz="0" w:space="0" w:color="auto"/>
            <w:left w:val="none" w:sz="0" w:space="0" w:color="auto"/>
            <w:bottom w:val="none" w:sz="0" w:space="0" w:color="auto"/>
            <w:right w:val="none" w:sz="0" w:space="0" w:color="auto"/>
          </w:divBdr>
        </w:div>
        <w:div w:id="1941405179">
          <w:marLeft w:val="0"/>
          <w:marRight w:val="0"/>
          <w:marTop w:val="0"/>
          <w:marBottom w:val="0"/>
          <w:divBdr>
            <w:top w:val="none" w:sz="0" w:space="0" w:color="auto"/>
            <w:left w:val="none" w:sz="0" w:space="0" w:color="auto"/>
            <w:bottom w:val="none" w:sz="0" w:space="0" w:color="auto"/>
            <w:right w:val="none" w:sz="0" w:space="0" w:color="auto"/>
          </w:divBdr>
        </w:div>
        <w:div w:id="2051033169">
          <w:marLeft w:val="0"/>
          <w:marRight w:val="0"/>
          <w:marTop w:val="0"/>
          <w:marBottom w:val="0"/>
          <w:divBdr>
            <w:top w:val="none" w:sz="0" w:space="0" w:color="auto"/>
            <w:left w:val="none" w:sz="0" w:space="0" w:color="auto"/>
            <w:bottom w:val="none" w:sz="0" w:space="0" w:color="auto"/>
            <w:right w:val="none" w:sz="0" w:space="0" w:color="auto"/>
          </w:divBdr>
        </w:div>
      </w:divsChild>
    </w:div>
    <w:div w:id="1238782468">
      <w:bodyDiv w:val="1"/>
      <w:marLeft w:val="0"/>
      <w:marRight w:val="0"/>
      <w:marTop w:val="0"/>
      <w:marBottom w:val="0"/>
      <w:divBdr>
        <w:top w:val="none" w:sz="0" w:space="0" w:color="auto"/>
        <w:left w:val="none" w:sz="0" w:space="0" w:color="auto"/>
        <w:bottom w:val="none" w:sz="0" w:space="0" w:color="auto"/>
        <w:right w:val="none" w:sz="0" w:space="0" w:color="auto"/>
      </w:divBdr>
      <w:divsChild>
        <w:div w:id="121072002">
          <w:marLeft w:val="0"/>
          <w:marRight w:val="0"/>
          <w:marTop w:val="0"/>
          <w:marBottom w:val="0"/>
          <w:divBdr>
            <w:top w:val="none" w:sz="0" w:space="0" w:color="auto"/>
            <w:left w:val="none" w:sz="0" w:space="0" w:color="auto"/>
            <w:bottom w:val="none" w:sz="0" w:space="0" w:color="auto"/>
            <w:right w:val="none" w:sz="0" w:space="0" w:color="auto"/>
          </w:divBdr>
        </w:div>
        <w:div w:id="247931148">
          <w:marLeft w:val="0"/>
          <w:marRight w:val="0"/>
          <w:marTop w:val="0"/>
          <w:marBottom w:val="0"/>
          <w:divBdr>
            <w:top w:val="none" w:sz="0" w:space="0" w:color="auto"/>
            <w:left w:val="none" w:sz="0" w:space="0" w:color="auto"/>
            <w:bottom w:val="none" w:sz="0" w:space="0" w:color="auto"/>
            <w:right w:val="none" w:sz="0" w:space="0" w:color="auto"/>
          </w:divBdr>
        </w:div>
        <w:div w:id="593125108">
          <w:marLeft w:val="0"/>
          <w:marRight w:val="0"/>
          <w:marTop w:val="0"/>
          <w:marBottom w:val="0"/>
          <w:divBdr>
            <w:top w:val="none" w:sz="0" w:space="0" w:color="auto"/>
            <w:left w:val="none" w:sz="0" w:space="0" w:color="auto"/>
            <w:bottom w:val="none" w:sz="0" w:space="0" w:color="auto"/>
            <w:right w:val="none" w:sz="0" w:space="0" w:color="auto"/>
          </w:divBdr>
        </w:div>
        <w:div w:id="803045081">
          <w:marLeft w:val="0"/>
          <w:marRight w:val="0"/>
          <w:marTop w:val="0"/>
          <w:marBottom w:val="0"/>
          <w:divBdr>
            <w:top w:val="none" w:sz="0" w:space="0" w:color="auto"/>
            <w:left w:val="none" w:sz="0" w:space="0" w:color="auto"/>
            <w:bottom w:val="none" w:sz="0" w:space="0" w:color="auto"/>
            <w:right w:val="none" w:sz="0" w:space="0" w:color="auto"/>
          </w:divBdr>
        </w:div>
        <w:div w:id="923758708">
          <w:marLeft w:val="0"/>
          <w:marRight w:val="0"/>
          <w:marTop w:val="0"/>
          <w:marBottom w:val="0"/>
          <w:divBdr>
            <w:top w:val="none" w:sz="0" w:space="0" w:color="auto"/>
            <w:left w:val="none" w:sz="0" w:space="0" w:color="auto"/>
            <w:bottom w:val="none" w:sz="0" w:space="0" w:color="auto"/>
            <w:right w:val="none" w:sz="0" w:space="0" w:color="auto"/>
          </w:divBdr>
        </w:div>
        <w:div w:id="1005134600">
          <w:marLeft w:val="0"/>
          <w:marRight w:val="0"/>
          <w:marTop w:val="0"/>
          <w:marBottom w:val="0"/>
          <w:divBdr>
            <w:top w:val="none" w:sz="0" w:space="0" w:color="auto"/>
            <w:left w:val="none" w:sz="0" w:space="0" w:color="auto"/>
            <w:bottom w:val="none" w:sz="0" w:space="0" w:color="auto"/>
            <w:right w:val="none" w:sz="0" w:space="0" w:color="auto"/>
          </w:divBdr>
        </w:div>
        <w:div w:id="1283196257">
          <w:marLeft w:val="0"/>
          <w:marRight w:val="0"/>
          <w:marTop w:val="0"/>
          <w:marBottom w:val="0"/>
          <w:divBdr>
            <w:top w:val="none" w:sz="0" w:space="0" w:color="auto"/>
            <w:left w:val="none" w:sz="0" w:space="0" w:color="auto"/>
            <w:bottom w:val="none" w:sz="0" w:space="0" w:color="auto"/>
            <w:right w:val="none" w:sz="0" w:space="0" w:color="auto"/>
          </w:divBdr>
        </w:div>
        <w:div w:id="1421639282">
          <w:marLeft w:val="0"/>
          <w:marRight w:val="0"/>
          <w:marTop w:val="0"/>
          <w:marBottom w:val="0"/>
          <w:divBdr>
            <w:top w:val="none" w:sz="0" w:space="0" w:color="auto"/>
            <w:left w:val="none" w:sz="0" w:space="0" w:color="auto"/>
            <w:bottom w:val="none" w:sz="0" w:space="0" w:color="auto"/>
            <w:right w:val="none" w:sz="0" w:space="0" w:color="auto"/>
          </w:divBdr>
        </w:div>
        <w:div w:id="1537346802">
          <w:marLeft w:val="0"/>
          <w:marRight w:val="0"/>
          <w:marTop w:val="0"/>
          <w:marBottom w:val="0"/>
          <w:divBdr>
            <w:top w:val="none" w:sz="0" w:space="0" w:color="auto"/>
            <w:left w:val="none" w:sz="0" w:space="0" w:color="auto"/>
            <w:bottom w:val="none" w:sz="0" w:space="0" w:color="auto"/>
            <w:right w:val="none" w:sz="0" w:space="0" w:color="auto"/>
          </w:divBdr>
        </w:div>
        <w:div w:id="1817839828">
          <w:marLeft w:val="0"/>
          <w:marRight w:val="0"/>
          <w:marTop w:val="0"/>
          <w:marBottom w:val="0"/>
          <w:divBdr>
            <w:top w:val="none" w:sz="0" w:space="0" w:color="auto"/>
            <w:left w:val="none" w:sz="0" w:space="0" w:color="auto"/>
            <w:bottom w:val="none" w:sz="0" w:space="0" w:color="auto"/>
            <w:right w:val="none" w:sz="0" w:space="0" w:color="auto"/>
          </w:divBdr>
        </w:div>
        <w:div w:id="2055618093">
          <w:marLeft w:val="0"/>
          <w:marRight w:val="0"/>
          <w:marTop w:val="0"/>
          <w:marBottom w:val="0"/>
          <w:divBdr>
            <w:top w:val="none" w:sz="0" w:space="0" w:color="auto"/>
            <w:left w:val="none" w:sz="0" w:space="0" w:color="auto"/>
            <w:bottom w:val="none" w:sz="0" w:space="0" w:color="auto"/>
            <w:right w:val="none" w:sz="0" w:space="0" w:color="auto"/>
          </w:divBdr>
        </w:div>
      </w:divsChild>
    </w:div>
    <w:div w:id="1454599224">
      <w:bodyDiv w:val="1"/>
      <w:marLeft w:val="0"/>
      <w:marRight w:val="0"/>
      <w:marTop w:val="0"/>
      <w:marBottom w:val="0"/>
      <w:divBdr>
        <w:top w:val="none" w:sz="0" w:space="0" w:color="auto"/>
        <w:left w:val="none" w:sz="0" w:space="0" w:color="auto"/>
        <w:bottom w:val="none" w:sz="0" w:space="0" w:color="auto"/>
        <w:right w:val="none" w:sz="0" w:space="0" w:color="auto"/>
      </w:divBdr>
      <w:divsChild>
        <w:div w:id="317660542">
          <w:marLeft w:val="0"/>
          <w:marRight w:val="0"/>
          <w:marTop w:val="0"/>
          <w:marBottom w:val="0"/>
          <w:divBdr>
            <w:top w:val="none" w:sz="0" w:space="0" w:color="auto"/>
            <w:left w:val="none" w:sz="0" w:space="0" w:color="auto"/>
            <w:bottom w:val="none" w:sz="0" w:space="0" w:color="auto"/>
            <w:right w:val="none" w:sz="0" w:space="0" w:color="auto"/>
          </w:divBdr>
          <w:divsChild>
            <w:div w:id="54860495">
              <w:marLeft w:val="0"/>
              <w:marRight w:val="0"/>
              <w:marTop w:val="0"/>
              <w:marBottom w:val="0"/>
              <w:divBdr>
                <w:top w:val="none" w:sz="0" w:space="0" w:color="auto"/>
                <w:left w:val="none" w:sz="0" w:space="0" w:color="auto"/>
                <w:bottom w:val="none" w:sz="0" w:space="0" w:color="auto"/>
                <w:right w:val="none" w:sz="0" w:space="0" w:color="auto"/>
              </w:divBdr>
            </w:div>
            <w:div w:id="85738088">
              <w:marLeft w:val="0"/>
              <w:marRight w:val="0"/>
              <w:marTop w:val="0"/>
              <w:marBottom w:val="0"/>
              <w:divBdr>
                <w:top w:val="none" w:sz="0" w:space="0" w:color="auto"/>
                <w:left w:val="none" w:sz="0" w:space="0" w:color="auto"/>
                <w:bottom w:val="none" w:sz="0" w:space="0" w:color="auto"/>
                <w:right w:val="none" w:sz="0" w:space="0" w:color="auto"/>
              </w:divBdr>
            </w:div>
            <w:div w:id="703943122">
              <w:marLeft w:val="0"/>
              <w:marRight w:val="0"/>
              <w:marTop w:val="0"/>
              <w:marBottom w:val="0"/>
              <w:divBdr>
                <w:top w:val="none" w:sz="0" w:space="0" w:color="auto"/>
                <w:left w:val="none" w:sz="0" w:space="0" w:color="auto"/>
                <w:bottom w:val="none" w:sz="0" w:space="0" w:color="auto"/>
                <w:right w:val="none" w:sz="0" w:space="0" w:color="auto"/>
              </w:divBdr>
            </w:div>
            <w:div w:id="726997816">
              <w:marLeft w:val="0"/>
              <w:marRight w:val="0"/>
              <w:marTop w:val="0"/>
              <w:marBottom w:val="0"/>
              <w:divBdr>
                <w:top w:val="none" w:sz="0" w:space="0" w:color="auto"/>
                <w:left w:val="none" w:sz="0" w:space="0" w:color="auto"/>
                <w:bottom w:val="none" w:sz="0" w:space="0" w:color="auto"/>
                <w:right w:val="none" w:sz="0" w:space="0" w:color="auto"/>
              </w:divBdr>
            </w:div>
            <w:div w:id="796489402">
              <w:marLeft w:val="0"/>
              <w:marRight w:val="0"/>
              <w:marTop w:val="0"/>
              <w:marBottom w:val="0"/>
              <w:divBdr>
                <w:top w:val="none" w:sz="0" w:space="0" w:color="auto"/>
                <w:left w:val="none" w:sz="0" w:space="0" w:color="auto"/>
                <w:bottom w:val="none" w:sz="0" w:space="0" w:color="auto"/>
                <w:right w:val="none" w:sz="0" w:space="0" w:color="auto"/>
              </w:divBdr>
            </w:div>
            <w:div w:id="862936872">
              <w:marLeft w:val="0"/>
              <w:marRight w:val="0"/>
              <w:marTop w:val="0"/>
              <w:marBottom w:val="0"/>
              <w:divBdr>
                <w:top w:val="none" w:sz="0" w:space="0" w:color="auto"/>
                <w:left w:val="none" w:sz="0" w:space="0" w:color="auto"/>
                <w:bottom w:val="none" w:sz="0" w:space="0" w:color="auto"/>
                <w:right w:val="none" w:sz="0" w:space="0" w:color="auto"/>
              </w:divBdr>
            </w:div>
            <w:div w:id="940987688">
              <w:marLeft w:val="0"/>
              <w:marRight w:val="0"/>
              <w:marTop w:val="0"/>
              <w:marBottom w:val="0"/>
              <w:divBdr>
                <w:top w:val="none" w:sz="0" w:space="0" w:color="auto"/>
                <w:left w:val="none" w:sz="0" w:space="0" w:color="auto"/>
                <w:bottom w:val="none" w:sz="0" w:space="0" w:color="auto"/>
                <w:right w:val="none" w:sz="0" w:space="0" w:color="auto"/>
              </w:divBdr>
            </w:div>
            <w:div w:id="1404991565">
              <w:marLeft w:val="0"/>
              <w:marRight w:val="0"/>
              <w:marTop w:val="0"/>
              <w:marBottom w:val="0"/>
              <w:divBdr>
                <w:top w:val="none" w:sz="0" w:space="0" w:color="auto"/>
                <w:left w:val="none" w:sz="0" w:space="0" w:color="auto"/>
                <w:bottom w:val="none" w:sz="0" w:space="0" w:color="auto"/>
                <w:right w:val="none" w:sz="0" w:space="0" w:color="auto"/>
              </w:divBdr>
            </w:div>
            <w:div w:id="1406026735">
              <w:marLeft w:val="0"/>
              <w:marRight w:val="0"/>
              <w:marTop w:val="0"/>
              <w:marBottom w:val="0"/>
              <w:divBdr>
                <w:top w:val="none" w:sz="0" w:space="0" w:color="auto"/>
                <w:left w:val="none" w:sz="0" w:space="0" w:color="auto"/>
                <w:bottom w:val="none" w:sz="0" w:space="0" w:color="auto"/>
                <w:right w:val="none" w:sz="0" w:space="0" w:color="auto"/>
              </w:divBdr>
            </w:div>
            <w:div w:id="1549535648">
              <w:marLeft w:val="0"/>
              <w:marRight w:val="0"/>
              <w:marTop w:val="0"/>
              <w:marBottom w:val="0"/>
              <w:divBdr>
                <w:top w:val="none" w:sz="0" w:space="0" w:color="auto"/>
                <w:left w:val="none" w:sz="0" w:space="0" w:color="auto"/>
                <w:bottom w:val="none" w:sz="0" w:space="0" w:color="auto"/>
                <w:right w:val="none" w:sz="0" w:space="0" w:color="auto"/>
              </w:divBdr>
            </w:div>
            <w:div w:id="2088189748">
              <w:marLeft w:val="0"/>
              <w:marRight w:val="0"/>
              <w:marTop w:val="0"/>
              <w:marBottom w:val="0"/>
              <w:divBdr>
                <w:top w:val="none" w:sz="0" w:space="0" w:color="auto"/>
                <w:left w:val="none" w:sz="0" w:space="0" w:color="auto"/>
                <w:bottom w:val="none" w:sz="0" w:space="0" w:color="auto"/>
                <w:right w:val="none" w:sz="0" w:space="0" w:color="auto"/>
              </w:divBdr>
            </w:div>
          </w:divsChild>
        </w:div>
        <w:div w:id="877161525">
          <w:marLeft w:val="0"/>
          <w:marRight w:val="0"/>
          <w:marTop w:val="0"/>
          <w:marBottom w:val="0"/>
          <w:divBdr>
            <w:top w:val="none" w:sz="0" w:space="0" w:color="auto"/>
            <w:left w:val="none" w:sz="0" w:space="0" w:color="auto"/>
            <w:bottom w:val="none" w:sz="0" w:space="0" w:color="auto"/>
            <w:right w:val="none" w:sz="0" w:space="0" w:color="auto"/>
          </w:divBdr>
          <w:divsChild>
            <w:div w:id="418454840">
              <w:marLeft w:val="0"/>
              <w:marRight w:val="0"/>
              <w:marTop w:val="0"/>
              <w:marBottom w:val="0"/>
              <w:divBdr>
                <w:top w:val="none" w:sz="0" w:space="0" w:color="auto"/>
                <w:left w:val="none" w:sz="0" w:space="0" w:color="auto"/>
                <w:bottom w:val="none" w:sz="0" w:space="0" w:color="auto"/>
                <w:right w:val="none" w:sz="0" w:space="0" w:color="auto"/>
              </w:divBdr>
            </w:div>
            <w:div w:id="1134055694">
              <w:marLeft w:val="0"/>
              <w:marRight w:val="0"/>
              <w:marTop w:val="0"/>
              <w:marBottom w:val="0"/>
              <w:divBdr>
                <w:top w:val="none" w:sz="0" w:space="0" w:color="auto"/>
                <w:left w:val="none" w:sz="0" w:space="0" w:color="auto"/>
                <w:bottom w:val="none" w:sz="0" w:space="0" w:color="auto"/>
                <w:right w:val="none" w:sz="0" w:space="0" w:color="auto"/>
              </w:divBdr>
            </w:div>
            <w:div w:id="2040813252">
              <w:marLeft w:val="0"/>
              <w:marRight w:val="0"/>
              <w:marTop w:val="0"/>
              <w:marBottom w:val="0"/>
              <w:divBdr>
                <w:top w:val="none" w:sz="0" w:space="0" w:color="auto"/>
                <w:left w:val="none" w:sz="0" w:space="0" w:color="auto"/>
                <w:bottom w:val="none" w:sz="0" w:space="0" w:color="auto"/>
                <w:right w:val="none" w:sz="0" w:space="0" w:color="auto"/>
              </w:divBdr>
            </w:div>
          </w:divsChild>
        </w:div>
        <w:div w:id="1136920111">
          <w:marLeft w:val="0"/>
          <w:marRight w:val="0"/>
          <w:marTop w:val="0"/>
          <w:marBottom w:val="0"/>
          <w:divBdr>
            <w:top w:val="none" w:sz="0" w:space="0" w:color="auto"/>
            <w:left w:val="none" w:sz="0" w:space="0" w:color="auto"/>
            <w:bottom w:val="none" w:sz="0" w:space="0" w:color="auto"/>
            <w:right w:val="none" w:sz="0" w:space="0" w:color="auto"/>
          </w:divBdr>
          <w:divsChild>
            <w:div w:id="27682084">
              <w:marLeft w:val="0"/>
              <w:marRight w:val="0"/>
              <w:marTop w:val="0"/>
              <w:marBottom w:val="0"/>
              <w:divBdr>
                <w:top w:val="none" w:sz="0" w:space="0" w:color="auto"/>
                <w:left w:val="none" w:sz="0" w:space="0" w:color="auto"/>
                <w:bottom w:val="none" w:sz="0" w:space="0" w:color="auto"/>
                <w:right w:val="none" w:sz="0" w:space="0" w:color="auto"/>
              </w:divBdr>
            </w:div>
            <w:div w:id="242304102">
              <w:marLeft w:val="0"/>
              <w:marRight w:val="0"/>
              <w:marTop w:val="0"/>
              <w:marBottom w:val="0"/>
              <w:divBdr>
                <w:top w:val="none" w:sz="0" w:space="0" w:color="auto"/>
                <w:left w:val="none" w:sz="0" w:space="0" w:color="auto"/>
                <w:bottom w:val="none" w:sz="0" w:space="0" w:color="auto"/>
                <w:right w:val="none" w:sz="0" w:space="0" w:color="auto"/>
              </w:divBdr>
            </w:div>
            <w:div w:id="356277049">
              <w:marLeft w:val="0"/>
              <w:marRight w:val="0"/>
              <w:marTop w:val="0"/>
              <w:marBottom w:val="0"/>
              <w:divBdr>
                <w:top w:val="none" w:sz="0" w:space="0" w:color="auto"/>
                <w:left w:val="none" w:sz="0" w:space="0" w:color="auto"/>
                <w:bottom w:val="none" w:sz="0" w:space="0" w:color="auto"/>
                <w:right w:val="none" w:sz="0" w:space="0" w:color="auto"/>
              </w:divBdr>
            </w:div>
            <w:div w:id="752167847">
              <w:marLeft w:val="0"/>
              <w:marRight w:val="0"/>
              <w:marTop w:val="0"/>
              <w:marBottom w:val="0"/>
              <w:divBdr>
                <w:top w:val="none" w:sz="0" w:space="0" w:color="auto"/>
                <w:left w:val="none" w:sz="0" w:space="0" w:color="auto"/>
                <w:bottom w:val="none" w:sz="0" w:space="0" w:color="auto"/>
                <w:right w:val="none" w:sz="0" w:space="0" w:color="auto"/>
              </w:divBdr>
            </w:div>
            <w:div w:id="761537000">
              <w:marLeft w:val="0"/>
              <w:marRight w:val="0"/>
              <w:marTop w:val="0"/>
              <w:marBottom w:val="0"/>
              <w:divBdr>
                <w:top w:val="none" w:sz="0" w:space="0" w:color="auto"/>
                <w:left w:val="none" w:sz="0" w:space="0" w:color="auto"/>
                <w:bottom w:val="none" w:sz="0" w:space="0" w:color="auto"/>
                <w:right w:val="none" w:sz="0" w:space="0" w:color="auto"/>
              </w:divBdr>
            </w:div>
            <w:div w:id="862593208">
              <w:marLeft w:val="0"/>
              <w:marRight w:val="0"/>
              <w:marTop w:val="0"/>
              <w:marBottom w:val="0"/>
              <w:divBdr>
                <w:top w:val="none" w:sz="0" w:space="0" w:color="auto"/>
                <w:left w:val="none" w:sz="0" w:space="0" w:color="auto"/>
                <w:bottom w:val="none" w:sz="0" w:space="0" w:color="auto"/>
                <w:right w:val="none" w:sz="0" w:space="0" w:color="auto"/>
              </w:divBdr>
            </w:div>
            <w:div w:id="893584762">
              <w:marLeft w:val="0"/>
              <w:marRight w:val="0"/>
              <w:marTop w:val="0"/>
              <w:marBottom w:val="0"/>
              <w:divBdr>
                <w:top w:val="none" w:sz="0" w:space="0" w:color="auto"/>
                <w:left w:val="none" w:sz="0" w:space="0" w:color="auto"/>
                <w:bottom w:val="none" w:sz="0" w:space="0" w:color="auto"/>
                <w:right w:val="none" w:sz="0" w:space="0" w:color="auto"/>
              </w:divBdr>
            </w:div>
            <w:div w:id="901017911">
              <w:marLeft w:val="0"/>
              <w:marRight w:val="0"/>
              <w:marTop w:val="0"/>
              <w:marBottom w:val="0"/>
              <w:divBdr>
                <w:top w:val="none" w:sz="0" w:space="0" w:color="auto"/>
                <w:left w:val="none" w:sz="0" w:space="0" w:color="auto"/>
                <w:bottom w:val="none" w:sz="0" w:space="0" w:color="auto"/>
                <w:right w:val="none" w:sz="0" w:space="0" w:color="auto"/>
              </w:divBdr>
            </w:div>
            <w:div w:id="969744298">
              <w:marLeft w:val="0"/>
              <w:marRight w:val="0"/>
              <w:marTop w:val="0"/>
              <w:marBottom w:val="0"/>
              <w:divBdr>
                <w:top w:val="none" w:sz="0" w:space="0" w:color="auto"/>
                <w:left w:val="none" w:sz="0" w:space="0" w:color="auto"/>
                <w:bottom w:val="none" w:sz="0" w:space="0" w:color="auto"/>
                <w:right w:val="none" w:sz="0" w:space="0" w:color="auto"/>
              </w:divBdr>
            </w:div>
            <w:div w:id="1010911690">
              <w:marLeft w:val="0"/>
              <w:marRight w:val="0"/>
              <w:marTop w:val="0"/>
              <w:marBottom w:val="0"/>
              <w:divBdr>
                <w:top w:val="none" w:sz="0" w:space="0" w:color="auto"/>
                <w:left w:val="none" w:sz="0" w:space="0" w:color="auto"/>
                <w:bottom w:val="none" w:sz="0" w:space="0" w:color="auto"/>
                <w:right w:val="none" w:sz="0" w:space="0" w:color="auto"/>
              </w:divBdr>
            </w:div>
            <w:div w:id="1016270102">
              <w:marLeft w:val="0"/>
              <w:marRight w:val="0"/>
              <w:marTop w:val="0"/>
              <w:marBottom w:val="0"/>
              <w:divBdr>
                <w:top w:val="none" w:sz="0" w:space="0" w:color="auto"/>
                <w:left w:val="none" w:sz="0" w:space="0" w:color="auto"/>
                <w:bottom w:val="none" w:sz="0" w:space="0" w:color="auto"/>
                <w:right w:val="none" w:sz="0" w:space="0" w:color="auto"/>
              </w:divBdr>
            </w:div>
            <w:div w:id="1181436339">
              <w:marLeft w:val="0"/>
              <w:marRight w:val="0"/>
              <w:marTop w:val="0"/>
              <w:marBottom w:val="0"/>
              <w:divBdr>
                <w:top w:val="none" w:sz="0" w:space="0" w:color="auto"/>
                <w:left w:val="none" w:sz="0" w:space="0" w:color="auto"/>
                <w:bottom w:val="none" w:sz="0" w:space="0" w:color="auto"/>
                <w:right w:val="none" w:sz="0" w:space="0" w:color="auto"/>
              </w:divBdr>
            </w:div>
            <w:div w:id="1297836540">
              <w:marLeft w:val="0"/>
              <w:marRight w:val="0"/>
              <w:marTop w:val="0"/>
              <w:marBottom w:val="0"/>
              <w:divBdr>
                <w:top w:val="none" w:sz="0" w:space="0" w:color="auto"/>
                <w:left w:val="none" w:sz="0" w:space="0" w:color="auto"/>
                <w:bottom w:val="none" w:sz="0" w:space="0" w:color="auto"/>
                <w:right w:val="none" w:sz="0" w:space="0" w:color="auto"/>
              </w:divBdr>
            </w:div>
            <w:div w:id="1450859538">
              <w:marLeft w:val="0"/>
              <w:marRight w:val="0"/>
              <w:marTop w:val="0"/>
              <w:marBottom w:val="0"/>
              <w:divBdr>
                <w:top w:val="none" w:sz="0" w:space="0" w:color="auto"/>
                <w:left w:val="none" w:sz="0" w:space="0" w:color="auto"/>
                <w:bottom w:val="none" w:sz="0" w:space="0" w:color="auto"/>
                <w:right w:val="none" w:sz="0" w:space="0" w:color="auto"/>
              </w:divBdr>
            </w:div>
            <w:div w:id="1476990854">
              <w:marLeft w:val="0"/>
              <w:marRight w:val="0"/>
              <w:marTop w:val="0"/>
              <w:marBottom w:val="0"/>
              <w:divBdr>
                <w:top w:val="none" w:sz="0" w:space="0" w:color="auto"/>
                <w:left w:val="none" w:sz="0" w:space="0" w:color="auto"/>
                <w:bottom w:val="none" w:sz="0" w:space="0" w:color="auto"/>
                <w:right w:val="none" w:sz="0" w:space="0" w:color="auto"/>
              </w:divBdr>
            </w:div>
            <w:div w:id="1529181230">
              <w:marLeft w:val="0"/>
              <w:marRight w:val="0"/>
              <w:marTop w:val="0"/>
              <w:marBottom w:val="0"/>
              <w:divBdr>
                <w:top w:val="none" w:sz="0" w:space="0" w:color="auto"/>
                <w:left w:val="none" w:sz="0" w:space="0" w:color="auto"/>
                <w:bottom w:val="none" w:sz="0" w:space="0" w:color="auto"/>
                <w:right w:val="none" w:sz="0" w:space="0" w:color="auto"/>
              </w:divBdr>
            </w:div>
            <w:div w:id="1544366868">
              <w:marLeft w:val="0"/>
              <w:marRight w:val="0"/>
              <w:marTop w:val="0"/>
              <w:marBottom w:val="0"/>
              <w:divBdr>
                <w:top w:val="none" w:sz="0" w:space="0" w:color="auto"/>
                <w:left w:val="none" w:sz="0" w:space="0" w:color="auto"/>
                <w:bottom w:val="none" w:sz="0" w:space="0" w:color="auto"/>
                <w:right w:val="none" w:sz="0" w:space="0" w:color="auto"/>
              </w:divBdr>
            </w:div>
            <w:div w:id="1591038174">
              <w:marLeft w:val="0"/>
              <w:marRight w:val="0"/>
              <w:marTop w:val="0"/>
              <w:marBottom w:val="0"/>
              <w:divBdr>
                <w:top w:val="none" w:sz="0" w:space="0" w:color="auto"/>
                <w:left w:val="none" w:sz="0" w:space="0" w:color="auto"/>
                <w:bottom w:val="none" w:sz="0" w:space="0" w:color="auto"/>
                <w:right w:val="none" w:sz="0" w:space="0" w:color="auto"/>
              </w:divBdr>
            </w:div>
            <w:div w:id="1789205616">
              <w:marLeft w:val="0"/>
              <w:marRight w:val="0"/>
              <w:marTop w:val="0"/>
              <w:marBottom w:val="0"/>
              <w:divBdr>
                <w:top w:val="none" w:sz="0" w:space="0" w:color="auto"/>
                <w:left w:val="none" w:sz="0" w:space="0" w:color="auto"/>
                <w:bottom w:val="none" w:sz="0" w:space="0" w:color="auto"/>
                <w:right w:val="none" w:sz="0" w:space="0" w:color="auto"/>
              </w:divBdr>
            </w:div>
            <w:div w:id="19758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53342">
      <w:bodyDiv w:val="1"/>
      <w:marLeft w:val="0"/>
      <w:marRight w:val="0"/>
      <w:marTop w:val="0"/>
      <w:marBottom w:val="0"/>
      <w:divBdr>
        <w:top w:val="none" w:sz="0" w:space="0" w:color="auto"/>
        <w:left w:val="none" w:sz="0" w:space="0" w:color="auto"/>
        <w:bottom w:val="none" w:sz="0" w:space="0" w:color="auto"/>
        <w:right w:val="none" w:sz="0" w:space="0" w:color="auto"/>
      </w:divBdr>
    </w:div>
    <w:div w:id="1709063423">
      <w:bodyDiv w:val="1"/>
      <w:marLeft w:val="0"/>
      <w:marRight w:val="0"/>
      <w:marTop w:val="0"/>
      <w:marBottom w:val="0"/>
      <w:divBdr>
        <w:top w:val="none" w:sz="0" w:space="0" w:color="auto"/>
        <w:left w:val="none" w:sz="0" w:space="0" w:color="auto"/>
        <w:bottom w:val="none" w:sz="0" w:space="0" w:color="auto"/>
        <w:right w:val="none" w:sz="0" w:space="0" w:color="auto"/>
      </w:divBdr>
    </w:div>
    <w:div w:id="1769306888">
      <w:bodyDiv w:val="1"/>
      <w:marLeft w:val="0"/>
      <w:marRight w:val="0"/>
      <w:marTop w:val="0"/>
      <w:marBottom w:val="0"/>
      <w:divBdr>
        <w:top w:val="none" w:sz="0" w:space="0" w:color="auto"/>
        <w:left w:val="none" w:sz="0" w:space="0" w:color="auto"/>
        <w:bottom w:val="none" w:sz="0" w:space="0" w:color="auto"/>
        <w:right w:val="none" w:sz="0" w:space="0" w:color="auto"/>
      </w:divBdr>
      <w:divsChild>
        <w:div w:id="728919409">
          <w:marLeft w:val="0"/>
          <w:marRight w:val="0"/>
          <w:marTop w:val="0"/>
          <w:marBottom w:val="0"/>
          <w:divBdr>
            <w:top w:val="none" w:sz="0" w:space="0" w:color="auto"/>
            <w:left w:val="none" w:sz="0" w:space="0" w:color="auto"/>
            <w:bottom w:val="none" w:sz="0" w:space="0" w:color="auto"/>
            <w:right w:val="none" w:sz="0" w:space="0" w:color="auto"/>
          </w:divBdr>
          <w:divsChild>
            <w:div w:id="4094074">
              <w:marLeft w:val="0"/>
              <w:marRight w:val="0"/>
              <w:marTop w:val="0"/>
              <w:marBottom w:val="0"/>
              <w:divBdr>
                <w:top w:val="none" w:sz="0" w:space="0" w:color="auto"/>
                <w:left w:val="none" w:sz="0" w:space="0" w:color="auto"/>
                <w:bottom w:val="none" w:sz="0" w:space="0" w:color="auto"/>
                <w:right w:val="none" w:sz="0" w:space="0" w:color="auto"/>
              </w:divBdr>
            </w:div>
            <w:div w:id="254555299">
              <w:marLeft w:val="0"/>
              <w:marRight w:val="0"/>
              <w:marTop w:val="0"/>
              <w:marBottom w:val="0"/>
              <w:divBdr>
                <w:top w:val="none" w:sz="0" w:space="0" w:color="auto"/>
                <w:left w:val="none" w:sz="0" w:space="0" w:color="auto"/>
                <w:bottom w:val="none" w:sz="0" w:space="0" w:color="auto"/>
                <w:right w:val="none" w:sz="0" w:space="0" w:color="auto"/>
              </w:divBdr>
            </w:div>
            <w:div w:id="469518097">
              <w:marLeft w:val="0"/>
              <w:marRight w:val="0"/>
              <w:marTop w:val="0"/>
              <w:marBottom w:val="0"/>
              <w:divBdr>
                <w:top w:val="none" w:sz="0" w:space="0" w:color="auto"/>
                <w:left w:val="none" w:sz="0" w:space="0" w:color="auto"/>
                <w:bottom w:val="none" w:sz="0" w:space="0" w:color="auto"/>
                <w:right w:val="none" w:sz="0" w:space="0" w:color="auto"/>
              </w:divBdr>
            </w:div>
            <w:div w:id="492336170">
              <w:marLeft w:val="0"/>
              <w:marRight w:val="0"/>
              <w:marTop w:val="0"/>
              <w:marBottom w:val="0"/>
              <w:divBdr>
                <w:top w:val="none" w:sz="0" w:space="0" w:color="auto"/>
                <w:left w:val="none" w:sz="0" w:space="0" w:color="auto"/>
                <w:bottom w:val="none" w:sz="0" w:space="0" w:color="auto"/>
                <w:right w:val="none" w:sz="0" w:space="0" w:color="auto"/>
              </w:divBdr>
            </w:div>
            <w:div w:id="875314714">
              <w:marLeft w:val="0"/>
              <w:marRight w:val="0"/>
              <w:marTop w:val="0"/>
              <w:marBottom w:val="0"/>
              <w:divBdr>
                <w:top w:val="none" w:sz="0" w:space="0" w:color="auto"/>
                <w:left w:val="none" w:sz="0" w:space="0" w:color="auto"/>
                <w:bottom w:val="none" w:sz="0" w:space="0" w:color="auto"/>
                <w:right w:val="none" w:sz="0" w:space="0" w:color="auto"/>
              </w:divBdr>
            </w:div>
            <w:div w:id="974992873">
              <w:marLeft w:val="0"/>
              <w:marRight w:val="0"/>
              <w:marTop w:val="0"/>
              <w:marBottom w:val="0"/>
              <w:divBdr>
                <w:top w:val="none" w:sz="0" w:space="0" w:color="auto"/>
                <w:left w:val="none" w:sz="0" w:space="0" w:color="auto"/>
                <w:bottom w:val="none" w:sz="0" w:space="0" w:color="auto"/>
                <w:right w:val="none" w:sz="0" w:space="0" w:color="auto"/>
              </w:divBdr>
            </w:div>
            <w:div w:id="2020235889">
              <w:marLeft w:val="0"/>
              <w:marRight w:val="0"/>
              <w:marTop w:val="0"/>
              <w:marBottom w:val="0"/>
              <w:divBdr>
                <w:top w:val="none" w:sz="0" w:space="0" w:color="auto"/>
                <w:left w:val="none" w:sz="0" w:space="0" w:color="auto"/>
                <w:bottom w:val="none" w:sz="0" w:space="0" w:color="auto"/>
                <w:right w:val="none" w:sz="0" w:space="0" w:color="auto"/>
              </w:divBdr>
            </w:div>
          </w:divsChild>
        </w:div>
        <w:div w:id="963001441">
          <w:marLeft w:val="0"/>
          <w:marRight w:val="0"/>
          <w:marTop w:val="0"/>
          <w:marBottom w:val="0"/>
          <w:divBdr>
            <w:top w:val="none" w:sz="0" w:space="0" w:color="auto"/>
            <w:left w:val="none" w:sz="0" w:space="0" w:color="auto"/>
            <w:bottom w:val="none" w:sz="0" w:space="0" w:color="auto"/>
            <w:right w:val="none" w:sz="0" w:space="0" w:color="auto"/>
          </w:divBdr>
          <w:divsChild>
            <w:div w:id="227107199">
              <w:marLeft w:val="0"/>
              <w:marRight w:val="0"/>
              <w:marTop w:val="0"/>
              <w:marBottom w:val="0"/>
              <w:divBdr>
                <w:top w:val="none" w:sz="0" w:space="0" w:color="auto"/>
                <w:left w:val="none" w:sz="0" w:space="0" w:color="auto"/>
                <w:bottom w:val="none" w:sz="0" w:space="0" w:color="auto"/>
                <w:right w:val="none" w:sz="0" w:space="0" w:color="auto"/>
              </w:divBdr>
            </w:div>
            <w:div w:id="289940743">
              <w:marLeft w:val="0"/>
              <w:marRight w:val="0"/>
              <w:marTop w:val="0"/>
              <w:marBottom w:val="0"/>
              <w:divBdr>
                <w:top w:val="none" w:sz="0" w:space="0" w:color="auto"/>
                <w:left w:val="none" w:sz="0" w:space="0" w:color="auto"/>
                <w:bottom w:val="none" w:sz="0" w:space="0" w:color="auto"/>
                <w:right w:val="none" w:sz="0" w:space="0" w:color="auto"/>
              </w:divBdr>
            </w:div>
            <w:div w:id="332412803">
              <w:marLeft w:val="0"/>
              <w:marRight w:val="0"/>
              <w:marTop w:val="0"/>
              <w:marBottom w:val="0"/>
              <w:divBdr>
                <w:top w:val="none" w:sz="0" w:space="0" w:color="auto"/>
                <w:left w:val="none" w:sz="0" w:space="0" w:color="auto"/>
                <w:bottom w:val="none" w:sz="0" w:space="0" w:color="auto"/>
                <w:right w:val="none" w:sz="0" w:space="0" w:color="auto"/>
              </w:divBdr>
            </w:div>
            <w:div w:id="437872377">
              <w:marLeft w:val="0"/>
              <w:marRight w:val="0"/>
              <w:marTop w:val="0"/>
              <w:marBottom w:val="0"/>
              <w:divBdr>
                <w:top w:val="none" w:sz="0" w:space="0" w:color="auto"/>
                <w:left w:val="none" w:sz="0" w:space="0" w:color="auto"/>
                <w:bottom w:val="none" w:sz="0" w:space="0" w:color="auto"/>
                <w:right w:val="none" w:sz="0" w:space="0" w:color="auto"/>
              </w:divBdr>
            </w:div>
            <w:div w:id="657392200">
              <w:marLeft w:val="0"/>
              <w:marRight w:val="0"/>
              <w:marTop w:val="0"/>
              <w:marBottom w:val="0"/>
              <w:divBdr>
                <w:top w:val="none" w:sz="0" w:space="0" w:color="auto"/>
                <w:left w:val="none" w:sz="0" w:space="0" w:color="auto"/>
                <w:bottom w:val="none" w:sz="0" w:space="0" w:color="auto"/>
                <w:right w:val="none" w:sz="0" w:space="0" w:color="auto"/>
              </w:divBdr>
            </w:div>
            <w:div w:id="800223303">
              <w:marLeft w:val="0"/>
              <w:marRight w:val="0"/>
              <w:marTop w:val="0"/>
              <w:marBottom w:val="0"/>
              <w:divBdr>
                <w:top w:val="none" w:sz="0" w:space="0" w:color="auto"/>
                <w:left w:val="none" w:sz="0" w:space="0" w:color="auto"/>
                <w:bottom w:val="none" w:sz="0" w:space="0" w:color="auto"/>
                <w:right w:val="none" w:sz="0" w:space="0" w:color="auto"/>
              </w:divBdr>
            </w:div>
            <w:div w:id="815150020">
              <w:marLeft w:val="0"/>
              <w:marRight w:val="0"/>
              <w:marTop w:val="0"/>
              <w:marBottom w:val="0"/>
              <w:divBdr>
                <w:top w:val="none" w:sz="0" w:space="0" w:color="auto"/>
                <w:left w:val="none" w:sz="0" w:space="0" w:color="auto"/>
                <w:bottom w:val="none" w:sz="0" w:space="0" w:color="auto"/>
                <w:right w:val="none" w:sz="0" w:space="0" w:color="auto"/>
              </w:divBdr>
            </w:div>
            <w:div w:id="815491575">
              <w:marLeft w:val="0"/>
              <w:marRight w:val="0"/>
              <w:marTop w:val="0"/>
              <w:marBottom w:val="0"/>
              <w:divBdr>
                <w:top w:val="none" w:sz="0" w:space="0" w:color="auto"/>
                <w:left w:val="none" w:sz="0" w:space="0" w:color="auto"/>
                <w:bottom w:val="none" w:sz="0" w:space="0" w:color="auto"/>
                <w:right w:val="none" w:sz="0" w:space="0" w:color="auto"/>
              </w:divBdr>
            </w:div>
            <w:div w:id="904486791">
              <w:marLeft w:val="0"/>
              <w:marRight w:val="0"/>
              <w:marTop w:val="0"/>
              <w:marBottom w:val="0"/>
              <w:divBdr>
                <w:top w:val="none" w:sz="0" w:space="0" w:color="auto"/>
                <w:left w:val="none" w:sz="0" w:space="0" w:color="auto"/>
                <w:bottom w:val="none" w:sz="0" w:space="0" w:color="auto"/>
                <w:right w:val="none" w:sz="0" w:space="0" w:color="auto"/>
              </w:divBdr>
            </w:div>
            <w:div w:id="1017461790">
              <w:marLeft w:val="0"/>
              <w:marRight w:val="0"/>
              <w:marTop w:val="0"/>
              <w:marBottom w:val="0"/>
              <w:divBdr>
                <w:top w:val="none" w:sz="0" w:space="0" w:color="auto"/>
                <w:left w:val="none" w:sz="0" w:space="0" w:color="auto"/>
                <w:bottom w:val="none" w:sz="0" w:space="0" w:color="auto"/>
                <w:right w:val="none" w:sz="0" w:space="0" w:color="auto"/>
              </w:divBdr>
            </w:div>
            <w:div w:id="1145125776">
              <w:marLeft w:val="0"/>
              <w:marRight w:val="0"/>
              <w:marTop w:val="0"/>
              <w:marBottom w:val="0"/>
              <w:divBdr>
                <w:top w:val="none" w:sz="0" w:space="0" w:color="auto"/>
                <w:left w:val="none" w:sz="0" w:space="0" w:color="auto"/>
                <w:bottom w:val="none" w:sz="0" w:space="0" w:color="auto"/>
                <w:right w:val="none" w:sz="0" w:space="0" w:color="auto"/>
              </w:divBdr>
            </w:div>
            <w:div w:id="1194617516">
              <w:marLeft w:val="0"/>
              <w:marRight w:val="0"/>
              <w:marTop w:val="0"/>
              <w:marBottom w:val="0"/>
              <w:divBdr>
                <w:top w:val="none" w:sz="0" w:space="0" w:color="auto"/>
                <w:left w:val="none" w:sz="0" w:space="0" w:color="auto"/>
                <w:bottom w:val="none" w:sz="0" w:space="0" w:color="auto"/>
                <w:right w:val="none" w:sz="0" w:space="0" w:color="auto"/>
              </w:divBdr>
            </w:div>
            <w:div w:id="1553270375">
              <w:marLeft w:val="0"/>
              <w:marRight w:val="0"/>
              <w:marTop w:val="0"/>
              <w:marBottom w:val="0"/>
              <w:divBdr>
                <w:top w:val="none" w:sz="0" w:space="0" w:color="auto"/>
                <w:left w:val="none" w:sz="0" w:space="0" w:color="auto"/>
                <w:bottom w:val="none" w:sz="0" w:space="0" w:color="auto"/>
                <w:right w:val="none" w:sz="0" w:space="0" w:color="auto"/>
              </w:divBdr>
            </w:div>
            <w:div w:id="1806463181">
              <w:marLeft w:val="0"/>
              <w:marRight w:val="0"/>
              <w:marTop w:val="0"/>
              <w:marBottom w:val="0"/>
              <w:divBdr>
                <w:top w:val="none" w:sz="0" w:space="0" w:color="auto"/>
                <w:left w:val="none" w:sz="0" w:space="0" w:color="auto"/>
                <w:bottom w:val="none" w:sz="0" w:space="0" w:color="auto"/>
                <w:right w:val="none" w:sz="0" w:space="0" w:color="auto"/>
              </w:divBdr>
            </w:div>
            <w:div w:id="1810855313">
              <w:marLeft w:val="0"/>
              <w:marRight w:val="0"/>
              <w:marTop w:val="0"/>
              <w:marBottom w:val="0"/>
              <w:divBdr>
                <w:top w:val="none" w:sz="0" w:space="0" w:color="auto"/>
                <w:left w:val="none" w:sz="0" w:space="0" w:color="auto"/>
                <w:bottom w:val="none" w:sz="0" w:space="0" w:color="auto"/>
                <w:right w:val="none" w:sz="0" w:space="0" w:color="auto"/>
              </w:divBdr>
            </w:div>
            <w:div w:id="1832021449">
              <w:marLeft w:val="0"/>
              <w:marRight w:val="0"/>
              <w:marTop w:val="0"/>
              <w:marBottom w:val="0"/>
              <w:divBdr>
                <w:top w:val="none" w:sz="0" w:space="0" w:color="auto"/>
                <w:left w:val="none" w:sz="0" w:space="0" w:color="auto"/>
                <w:bottom w:val="none" w:sz="0" w:space="0" w:color="auto"/>
                <w:right w:val="none" w:sz="0" w:space="0" w:color="auto"/>
              </w:divBdr>
            </w:div>
            <w:div w:id="1840149550">
              <w:marLeft w:val="0"/>
              <w:marRight w:val="0"/>
              <w:marTop w:val="0"/>
              <w:marBottom w:val="0"/>
              <w:divBdr>
                <w:top w:val="none" w:sz="0" w:space="0" w:color="auto"/>
                <w:left w:val="none" w:sz="0" w:space="0" w:color="auto"/>
                <w:bottom w:val="none" w:sz="0" w:space="0" w:color="auto"/>
                <w:right w:val="none" w:sz="0" w:space="0" w:color="auto"/>
              </w:divBdr>
            </w:div>
            <w:div w:id="1953440124">
              <w:marLeft w:val="0"/>
              <w:marRight w:val="0"/>
              <w:marTop w:val="0"/>
              <w:marBottom w:val="0"/>
              <w:divBdr>
                <w:top w:val="none" w:sz="0" w:space="0" w:color="auto"/>
                <w:left w:val="none" w:sz="0" w:space="0" w:color="auto"/>
                <w:bottom w:val="none" w:sz="0" w:space="0" w:color="auto"/>
                <w:right w:val="none" w:sz="0" w:space="0" w:color="auto"/>
              </w:divBdr>
            </w:div>
            <w:div w:id="1970548602">
              <w:marLeft w:val="0"/>
              <w:marRight w:val="0"/>
              <w:marTop w:val="0"/>
              <w:marBottom w:val="0"/>
              <w:divBdr>
                <w:top w:val="none" w:sz="0" w:space="0" w:color="auto"/>
                <w:left w:val="none" w:sz="0" w:space="0" w:color="auto"/>
                <w:bottom w:val="none" w:sz="0" w:space="0" w:color="auto"/>
                <w:right w:val="none" w:sz="0" w:space="0" w:color="auto"/>
              </w:divBdr>
            </w:div>
            <w:div w:id="2115860526">
              <w:marLeft w:val="0"/>
              <w:marRight w:val="0"/>
              <w:marTop w:val="0"/>
              <w:marBottom w:val="0"/>
              <w:divBdr>
                <w:top w:val="none" w:sz="0" w:space="0" w:color="auto"/>
                <w:left w:val="none" w:sz="0" w:space="0" w:color="auto"/>
                <w:bottom w:val="none" w:sz="0" w:space="0" w:color="auto"/>
                <w:right w:val="none" w:sz="0" w:space="0" w:color="auto"/>
              </w:divBdr>
            </w:div>
          </w:divsChild>
        </w:div>
        <w:div w:id="1386879541">
          <w:marLeft w:val="0"/>
          <w:marRight w:val="0"/>
          <w:marTop w:val="0"/>
          <w:marBottom w:val="0"/>
          <w:divBdr>
            <w:top w:val="none" w:sz="0" w:space="0" w:color="auto"/>
            <w:left w:val="none" w:sz="0" w:space="0" w:color="auto"/>
            <w:bottom w:val="none" w:sz="0" w:space="0" w:color="auto"/>
            <w:right w:val="none" w:sz="0" w:space="0" w:color="auto"/>
          </w:divBdr>
          <w:divsChild>
            <w:div w:id="354186421">
              <w:marLeft w:val="0"/>
              <w:marRight w:val="0"/>
              <w:marTop w:val="0"/>
              <w:marBottom w:val="0"/>
              <w:divBdr>
                <w:top w:val="none" w:sz="0" w:space="0" w:color="auto"/>
                <w:left w:val="none" w:sz="0" w:space="0" w:color="auto"/>
                <w:bottom w:val="none" w:sz="0" w:space="0" w:color="auto"/>
                <w:right w:val="none" w:sz="0" w:space="0" w:color="auto"/>
              </w:divBdr>
            </w:div>
            <w:div w:id="367489187">
              <w:marLeft w:val="0"/>
              <w:marRight w:val="0"/>
              <w:marTop w:val="0"/>
              <w:marBottom w:val="0"/>
              <w:divBdr>
                <w:top w:val="none" w:sz="0" w:space="0" w:color="auto"/>
                <w:left w:val="none" w:sz="0" w:space="0" w:color="auto"/>
                <w:bottom w:val="none" w:sz="0" w:space="0" w:color="auto"/>
                <w:right w:val="none" w:sz="0" w:space="0" w:color="auto"/>
              </w:divBdr>
            </w:div>
            <w:div w:id="476920421">
              <w:marLeft w:val="0"/>
              <w:marRight w:val="0"/>
              <w:marTop w:val="0"/>
              <w:marBottom w:val="0"/>
              <w:divBdr>
                <w:top w:val="none" w:sz="0" w:space="0" w:color="auto"/>
                <w:left w:val="none" w:sz="0" w:space="0" w:color="auto"/>
                <w:bottom w:val="none" w:sz="0" w:space="0" w:color="auto"/>
                <w:right w:val="none" w:sz="0" w:space="0" w:color="auto"/>
              </w:divBdr>
            </w:div>
            <w:div w:id="710493474">
              <w:marLeft w:val="0"/>
              <w:marRight w:val="0"/>
              <w:marTop w:val="0"/>
              <w:marBottom w:val="0"/>
              <w:divBdr>
                <w:top w:val="none" w:sz="0" w:space="0" w:color="auto"/>
                <w:left w:val="none" w:sz="0" w:space="0" w:color="auto"/>
                <w:bottom w:val="none" w:sz="0" w:space="0" w:color="auto"/>
                <w:right w:val="none" w:sz="0" w:space="0" w:color="auto"/>
              </w:divBdr>
            </w:div>
            <w:div w:id="830758303">
              <w:marLeft w:val="0"/>
              <w:marRight w:val="0"/>
              <w:marTop w:val="0"/>
              <w:marBottom w:val="0"/>
              <w:divBdr>
                <w:top w:val="none" w:sz="0" w:space="0" w:color="auto"/>
                <w:left w:val="none" w:sz="0" w:space="0" w:color="auto"/>
                <w:bottom w:val="none" w:sz="0" w:space="0" w:color="auto"/>
                <w:right w:val="none" w:sz="0" w:space="0" w:color="auto"/>
              </w:divBdr>
            </w:div>
            <w:div w:id="908223977">
              <w:marLeft w:val="0"/>
              <w:marRight w:val="0"/>
              <w:marTop w:val="0"/>
              <w:marBottom w:val="0"/>
              <w:divBdr>
                <w:top w:val="none" w:sz="0" w:space="0" w:color="auto"/>
                <w:left w:val="none" w:sz="0" w:space="0" w:color="auto"/>
                <w:bottom w:val="none" w:sz="0" w:space="0" w:color="auto"/>
                <w:right w:val="none" w:sz="0" w:space="0" w:color="auto"/>
              </w:divBdr>
            </w:div>
            <w:div w:id="1341545061">
              <w:marLeft w:val="0"/>
              <w:marRight w:val="0"/>
              <w:marTop w:val="0"/>
              <w:marBottom w:val="0"/>
              <w:divBdr>
                <w:top w:val="none" w:sz="0" w:space="0" w:color="auto"/>
                <w:left w:val="none" w:sz="0" w:space="0" w:color="auto"/>
                <w:bottom w:val="none" w:sz="0" w:space="0" w:color="auto"/>
                <w:right w:val="none" w:sz="0" w:space="0" w:color="auto"/>
              </w:divBdr>
            </w:div>
            <w:div w:id="1404328377">
              <w:marLeft w:val="0"/>
              <w:marRight w:val="0"/>
              <w:marTop w:val="0"/>
              <w:marBottom w:val="0"/>
              <w:divBdr>
                <w:top w:val="none" w:sz="0" w:space="0" w:color="auto"/>
                <w:left w:val="none" w:sz="0" w:space="0" w:color="auto"/>
                <w:bottom w:val="none" w:sz="0" w:space="0" w:color="auto"/>
                <w:right w:val="none" w:sz="0" w:space="0" w:color="auto"/>
              </w:divBdr>
            </w:div>
          </w:divsChild>
        </w:div>
        <w:div w:id="1829201834">
          <w:marLeft w:val="0"/>
          <w:marRight w:val="0"/>
          <w:marTop w:val="0"/>
          <w:marBottom w:val="0"/>
          <w:divBdr>
            <w:top w:val="none" w:sz="0" w:space="0" w:color="auto"/>
            <w:left w:val="none" w:sz="0" w:space="0" w:color="auto"/>
            <w:bottom w:val="none" w:sz="0" w:space="0" w:color="auto"/>
            <w:right w:val="none" w:sz="0" w:space="0" w:color="auto"/>
          </w:divBdr>
          <w:divsChild>
            <w:div w:id="90247437">
              <w:marLeft w:val="0"/>
              <w:marRight w:val="0"/>
              <w:marTop w:val="0"/>
              <w:marBottom w:val="0"/>
              <w:divBdr>
                <w:top w:val="none" w:sz="0" w:space="0" w:color="auto"/>
                <w:left w:val="none" w:sz="0" w:space="0" w:color="auto"/>
                <w:bottom w:val="none" w:sz="0" w:space="0" w:color="auto"/>
                <w:right w:val="none" w:sz="0" w:space="0" w:color="auto"/>
              </w:divBdr>
            </w:div>
            <w:div w:id="126246707">
              <w:marLeft w:val="0"/>
              <w:marRight w:val="0"/>
              <w:marTop w:val="0"/>
              <w:marBottom w:val="0"/>
              <w:divBdr>
                <w:top w:val="none" w:sz="0" w:space="0" w:color="auto"/>
                <w:left w:val="none" w:sz="0" w:space="0" w:color="auto"/>
                <w:bottom w:val="none" w:sz="0" w:space="0" w:color="auto"/>
                <w:right w:val="none" w:sz="0" w:space="0" w:color="auto"/>
              </w:divBdr>
            </w:div>
            <w:div w:id="152262553">
              <w:marLeft w:val="0"/>
              <w:marRight w:val="0"/>
              <w:marTop w:val="0"/>
              <w:marBottom w:val="0"/>
              <w:divBdr>
                <w:top w:val="none" w:sz="0" w:space="0" w:color="auto"/>
                <w:left w:val="none" w:sz="0" w:space="0" w:color="auto"/>
                <w:bottom w:val="none" w:sz="0" w:space="0" w:color="auto"/>
                <w:right w:val="none" w:sz="0" w:space="0" w:color="auto"/>
              </w:divBdr>
            </w:div>
            <w:div w:id="203909814">
              <w:marLeft w:val="0"/>
              <w:marRight w:val="0"/>
              <w:marTop w:val="0"/>
              <w:marBottom w:val="0"/>
              <w:divBdr>
                <w:top w:val="none" w:sz="0" w:space="0" w:color="auto"/>
                <w:left w:val="none" w:sz="0" w:space="0" w:color="auto"/>
                <w:bottom w:val="none" w:sz="0" w:space="0" w:color="auto"/>
                <w:right w:val="none" w:sz="0" w:space="0" w:color="auto"/>
              </w:divBdr>
            </w:div>
            <w:div w:id="333726167">
              <w:marLeft w:val="0"/>
              <w:marRight w:val="0"/>
              <w:marTop w:val="0"/>
              <w:marBottom w:val="0"/>
              <w:divBdr>
                <w:top w:val="none" w:sz="0" w:space="0" w:color="auto"/>
                <w:left w:val="none" w:sz="0" w:space="0" w:color="auto"/>
                <w:bottom w:val="none" w:sz="0" w:space="0" w:color="auto"/>
                <w:right w:val="none" w:sz="0" w:space="0" w:color="auto"/>
              </w:divBdr>
            </w:div>
            <w:div w:id="409541632">
              <w:marLeft w:val="0"/>
              <w:marRight w:val="0"/>
              <w:marTop w:val="0"/>
              <w:marBottom w:val="0"/>
              <w:divBdr>
                <w:top w:val="none" w:sz="0" w:space="0" w:color="auto"/>
                <w:left w:val="none" w:sz="0" w:space="0" w:color="auto"/>
                <w:bottom w:val="none" w:sz="0" w:space="0" w:color="auto"/>
                <w:right w:val="none" w:sz="0" w:space="0" w:color="auto"/>
              </w:divBdr>
            </w:div>
            <w:div w:id="475336333">
              <w:marLeft w:val="0"/>
              <w:marRight w:val="0"/>
              <w:marTop w:val="0"/>
              <w:marBottom w:val="0"/>
              <w:divBdr>
                <w:top w:val="none" w:sz="0" w:space="0" w:color="auto"/>
                <w:left w:val="none" w:sz="0" w:space="0" w:color="auto"/>
                <w:bottom w:val="none" w:sz="0" w:space="0" w:color="auto"/>
                <w:right w:val="none" w:sz="0" w:space="0" w:color="auto"/>
              </w:divBdr>
            </w:div>
            <w:div w:id="482545335">
              <w:marLeft w:val="0"/>
              <w:marRight w:val="0"/>
              <w:marTop w:val="0"/>
              <w:marBottom w:val="0"/>
              <w:divBdr>
                <w:top w:val="none" w:sz="0" w:space="0" w:color="auto"/>
                <w:left w:val="none" w:sz="0" w:space="0" w:color="auto"/>
                <w:bottom w:val="none" w:sz="0" w:space="0" w:color="auto"/>
                <w:right w:val="none" w:sz="0" w:space="0" w:color="auto"/>
              </w:divBdr>
            </w:div>
            <w:div w:id="568345104">
              <w:marLeft w:val="0"/>
              <w:marRight w:val="0"/>
              <w:marTop w:val="0"/>
              <w:marBottom w:val="0"/>
              <w:divBdr>
                <w:top w:val="none" w:sz="0" w:space="0" w:color="auto"/>
                <w:left w:val="none" w:sz="0" w:space="0" w:color="auto"/>
                <w:bottom w:val="none" w:sz="0" w:space="0" w:color="auto"/>
                <w:right w:val="none" w:sz="0" w:space="0" w:color="auto"/>
              </w:divBdr>
            </w:div>
            <w:div w:id="687290388">
              <w:marLeft w:val="0"/>
              <w:marRight w:val="0"/>
              <w:marTop w:val="0"/>
              <w:marBottom w:val="0"/>
              <w:divBdr>
                <w:top w:val="none" w:sz="0" w:space="0" w:color="auto"/>
                <w:left w:val="none" w:sz="0" w:space="0" w:color="auto"/>
                <w:bottom w:val="none" w:sz="0" w:space="0" w:color="auto"/>
                <w:right w:val="none" w:sz="0" w:space="0" w:color="auto"/>
              </w:divBdr>
            </w:div>
            <w:div w:id="1018626244">
              <w:marLeft w:val="0"/>
              <w:marRight w:val="0"/>
              <w:marTop w:val="0"/>
              <w:marBottom w:val="0"/>
              <w:divBdr>
                <w:top w:val="none" w:sz="0" w:space="0" w:color="auto"/>
                <w:left w:val="none" w:sz="0" w:space="0" w:color="auto"/>
                <w:bottom w:val="none" w:sz="0" w:space="0" w:color="auto"/>
                <w:right w:val="none" w:sz="0" w:space="0" w:color="auto"/>
              </w:divBdr>
            </w:div>
            <w:div w:id="1028792686">
              <w:marLeft w:val="0"/>
              <w:marRight w:val="0"/>
              <w:marTop w:val="0"/>
              <w:marBottom w:val="0"/>
              <w:divBdr>
                <w:top w:val="none" w:sz="0" w:space="0" w:color="auto"/>
                <w:left w:val="none" w:sz="0" w:space="0" w:color="auto"/>
                <w:bottom w:val="none" w:sz="0" w:space="0" w:color="auto"/>
                <w:right w:val="none" w:sz="0" w:space="0" w:color="auto"/>
              </w:divBdr>
            </w:div>
            <w:div w:id="1031347355">
              <w:marLeft w:val="0"/>
              <w:marRight w:val="0"/>
              <w:marTop w:val="0"/>
              <w:marBottom w:val="0"/>
              <w:divBdr>
                <w:top w:val="none" w:sz="0" w:space="0" w:color="auto"/>
                <w:left w:val="none" w:sz="0" w:space="0" w:color="auto"/>
                <w:bottom w:val="none" w:sz="0" w:space="0" w:color="auto"/>
                <w:right w:val="none" w:sz="0" w:space="0" w:color="auto"/>
              </w:divBdr>
            </w:div>
            <w:div w:id="1345209312">
              <w:marLeft w:val="0"/>
              <w:marRight w:val="0"/>
              <w:marTop w:val="0"/>
              <w:marBottom w:val="0"/>
              <w:divBdr>
                <w:top w:val="none" w:sz="0" w:space="0" w:color="auto"/>
                <w:left w:val="none" w:sz="0" w:space="0" w:color="auto"/>
                <w:bottom w:val="none" w:sz="0" w:space="0" w:color="auto"/>
                <w:right w:val="none" w:sz="0" w:space="0" w:color="auto"/>
              </w:divBdr>
            </w:div>
            <w:div w:id="1562520499">
              <w:marLeft w:val="0"/>
              <w:marRight w:val="0"/>
              <w:marTop w:val="0"/>
              <w:marBottom w:val="0"/>
              <w:divBdr>
                <w:top w:val="none" w:sz="0" w:space="0" w:color="auto"/>
                <w:left w:val="none" w:sz="0" w:space="0" w:color="auto"/>
                <w:bottom w:val="none" w:sz="0" w:space="0" w:color="auto"/>
                <w:right w:val="none" w:sz="0" w:space="0" w:color="auto"/>
              </w:divBdr>
            </w:div>
            <w:div w:id="1745687217">
              <w:marLeft w:val="0"/>
              <w:marRight w:val="0"/>
              <w:marTop w:val="0"/>
              <w:marBottom w:val="0"/>
              <w:divBdr>
                <w:top w:val="none" w:sz="0" w:space="0" w:color="auto"/>
                <w:left w:val="none" w:sz="0" w:space="0" w:color="auto"/>
                <w:bottom w:val="none" w:sz="0" w:space="0" w:color="auto"/>
                <w:right w:val="none" w:sz="0" w:space="0" w:color="auto"/>
              </w:divBdr>
            </w:div>
            <w:div w:id="1799831384">
              <w:marLeft w:val="0"/>
              <w:marRight w:val="0"/>
              <w:marTop w:val="0"/>
              <w:marBottom w:val="0"/>
              <w:divBdr>
                <w:top w:val="none" w:sz="0" w:space="0" w:color="auto"/>
                <w:left w:val="none" w:sz="0" w:space="0" w:color="auto"/>
                <w:bottom w:val="none" w:sz="0" w:space="0" w:color="auto"/>
                <w:right w:val="none" w:sz="0" w:space="0" w:color="auto"/>
              </w:divBdr>
            </w:div>
            <w:div w:id="1809282425">
              <w:marLeft w:val="0"/>
              <w:marRight w:val="0"/>
              <w:marTop w:val="0"/>
              <w:marBottom w:val="0"/>
              <w:divBdr>
                <w:top w:val="none" w:sz="0" w:space="0" w:color="auto"/>
                <w:left w:val="none" w:sz="0" w:space="0" w:color="auto"/>
                <w:bottom w:val="none" w:sz="0" w:space="0" w:color="auto"/>
                <w:right w:val="none" w:sz="0" w:space="0" w:color="auto"/>
              </w:divBdr>
            </w:div>
            <w:div w:id="2011519999">
              <w:marLeft w:val="0"/>
              <w:marRight w:val="0"/>
              <w:marTop w:val="0"/>
              <w:marBottom w:val="0"/>
              <w:divBdr>
                <w:top w:val="none" w:sz="0" w:space="0" w:color="auto"/>
                <w:left w:val="none" w:sz="0" w:space="0" w:color="auto"/>
                <w:bottom w:val="none" w:sz="0" w:space="0" w:color="auto"/>
                <w:right w:val="none" w:sz="0" w:space="0" w:color="auto"/>
              </w:divBdr>
            </w:div>
            <w:div w:id="205318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307740">
      <w:bodyDiv w:val="1"/>
      <w:marLeft w:val="0"/>
      <w:marRight w:val="0"/>
      <w:marTop w:val="0"/>
      <w:marBottom w:val="0"/>
      <w:divBdr>
        <w:top w:val="none" w:sz="0" w:space="0" w:color="auto"/>
        <w:left w:val="none" w:sz="0" w:space="0" w:color="auto"/>
        <w:bottom w:val="none" w:sz="0" w:space="0" w:color="auto"/>
        <w:right w:val="none" w:sz="0" w:space="0" w:color="auto"/>
      </w:divBdr>
    </w:div>
    <w:div w:id="1978027289">
      <w:bodyDiv w:val="1"/>
      <w:marLeft w:val="0"/>
      <w:marRight w:val="0"/>
      <w:marTop w:val="0"/>
      <w:marBottom w:val="0"/>
      <w:divBdr>
        <w:top w:val="none" w:sz="0" w:space="0" w:color="auto"/>
        <w:left w:val="none" w:sz="0" w:space="0" w:color="auto"/>
        <w:bottom w:val="none" w:sz="0" w:space="0" w:color="auto"/>
        <w:right w:val="none" w:sz="0" w:space="0" w:color="auto"/>
      </w:divBdr>
      <w:divsChild>
        <w:div w:id="15275072">
          <w:marLeft w:val="0"/>
          <w:marRight w:val="0"/>
          <w:marTop w:val="0"/>
          <w:marBottom w:val="0"/>
          <w:divBdr>
            <w:top w:val="none" w:sz="0" w:space="0" w:color="auto"/>
            <w:left w:val="none" w:sz="0" w:space="0" w:color="auto"/>
            <w:bottom w:val="none" w:sz="0" w:space="0" w:color="auto"/>
            <w:right w:val="none" w:sz="0" w:space="0" w:color="auto"/>
          </w:divBdr>
        </w:div>
        <w:div w:id="23597683">
          <w:marLeft w:val="0"/>
          <w:marRight w:val="0"/>
          <w:marTop w:val="0"/>
          <w:marBottom w:val="0"/>
          <w:divBdr>
            <w:top w:val="none" w:sz="0" w:space="0" w:color="auto"/>
            <w:left w:val="none" w:sz="0" w:space="0" w:color="auto"/>
            <w:bottom w:val="none" w:sz="0" w:space="0" w:color="auto"/>
            <w:right w:val="none" w:sz="0" w:space="0" w:color="auto"/>
          </w:divBdr>
        </w:div>
        <w:div w:id="60913505">
          <w:marLeft w:val="0"/>
          <w:marRight w:val="0"/>
          <w:marTop w:val="0"/>
          <w:marBottom w:val="0"/>
          <w:divBdr>
            <w:top w:val="none" w:sz="0" w:space="0" w:color="auto"/>
            <w:left w:val="none" w:sz="0" w:space="0" w:color="auto"/>
            <w:bottom w:val="none" w:sz="0" w:space="0" w:color="auto"/>
            <w:right w:val="none" w:sz="0" w:space="0" w:color="auto"/>
          </w:divBdr>
        </w:div>
        <w:div w:id="67264334">
          <w:marLeft w:val="0"/>
          <w:marRight w:val="0"/>
          <w:marTop w:val="0"/>
          <w:marBottom w:val="0"/>
          <w:divBdr>
            <w:top w:val="none" w:sz="0" w:space="0" w:color="auto"/>
            <w:left w:val="none" w:sz="0" w:space="0" w:color="auto"/>
            <w:bottom w:val="none" w:sz="0" w:space="0" w:color="auto"/>
            <w:right w:val="none" w:sz="0" w:space="0" w:color="auto"/>
          </w:divBdr>
        </w:div>
        <w:div w:id="80220908">
          <w:marLeft w:val="0"/>
          <w:marRight w:val="0"/>
          <w:marTop w:val="0"/>
          <w:marBottom w:val="0"/>
          <w:divBdr>
            <w:top w:val="none" w:sz="0" w:space="0" w:color="auto"/>
            <w:left w:val="none" w:sz="0" w:space="0" w:color="auto"/>
            <w:bottom w:val="none" w:sz="0" w:space="0" w:color="auto"/>
            <w:right w:val="none" w:sz="0" w:space="0" w:color="auto"/>
          </w:divBdr>
        </w:div>
        <w:div w:id="117846375">
          <w:marLeft w:val="0"/>
          <w:marRight w:val="0"/>
          <w:marTop w:val="0"/>
          <w:marBottom w:val="0"/>
          <w:divBdr>
            <w:top w:val="none" w:sz="0" w:space="0" w:color="auto"/>
            <w:left w:val="none" w:sz="0" w:space="0" w:color="auto"/>
            <w:bottom w:val="none" w:sz="0" w:space="0" w:color="auto"/>
            <w:right w:val="none" w:sz="0" w:space="0" w:color="auto"/>
          </w:divBdr>
        </w:div>
        <w:div w:id="122121567">
          <w:marLeft w:val="0"/>
          <w:marRight w:val="0"/>
          <w:marTop w:val="0"/>
          <w:marBottom w:val="0"/>
          <w:divBdr>
            <w:top w:val="none" w:sz="0" w:space="0" w:color="auto"/>
            <w:left w:val="none" w:sz="0" w:space="0" w:color="auto"/>
            <w:bottom w:val="none" w:sz="0" w:space="0" w:color="auto"/>
            <w:right w:val="none" w:sz="0" w:space="0" w:color="auto"/>
          </w:divBdr>
        </w:div>
        <w:div w:id="134758946">
          <w:marLeft w:val="0"/>
          <w:marRight w:val="0"/>
          <w:marTop w:val="0"/>
          <w:marBottom w:val="0"/>
          <w:divBdr>
            <w:top w:val="none" w:sz="0" w:space="0" w:color="auto"/>
            <w:left w:val="none" w:sz="0" w:space="0" w:color="auto"/>
            <w:bottom w:val="none" w:sz="0" w:space="0" w:color="auto"/>
            <w:right w:val="none" w:sz="0" w:space="0" w:color="auto"/>
          </w:divBdr>
        </w:div>
        <w:div w:id="138883024">
          <w:marLeft w:val="0"/>
          <w:marRight w:val="0"/>
          <w:marTop w:val="0"/>
          <w:marBottom w:val="0"/>
          <w:divBdr>
            <w:top w:val="none" w:sz="0" w:space="0" w:color="auto"/>
            <w:left w:val="none" w:sz="0" w:space="0" w:color="auto"/>
            <w:bottom w:val="none" w:sz="0" w:space="0" w:color="auto"/>
            <w:right w:val="none" w:sz="0" w:space="0" w:color="auto"/>
          </w:divBdr>
        </w:div>
        <w:div w:id="140536273">
          <w:marLeft w:val="0"/>
          <w:marRight w:val="0"/>
          <w:marTop w:val="0"/>
          <w:marBottom w:val="0"/>
          <w:divBdr>
            <w:top w:val="none" w:sz="0" w:space="0" w:color="auto"/>
            <w:left w:val="none" w:sz="0" w:space="0" w:color="auto"/>
            <w:bottom w:val="none" w:sz="0" w:space="0" w:color="auto"/>
            <w:right w:val="none" w:sz="0" w:space="0" w:color="auto"/>
          </w:divBdr>
        </w:div>
        <w:div w:id="158162294">
          <w:marLeft w:val="0"/>
          <w:marRight w:val="0"/>
          <w:marTop w:val="0"/>
          <w:marBottom w:val="0"/>
          <w:divBdr>
            <w:top w:val="none" w:sz="0" w:space="0" w:color="auto"/>
            <w:left w:val="none" w:sz="0" w:space="0" w:color="auto"/>
            <w:bottom w:val="none" w:sz="0" w:space="0" w:color="auto"/>
            <w:right w:val="none" w:sz="0" w:space="0" w:color="auto"/>
          </w:divBdr>
        </w:div>
        <w:div w:id="162359724">
          <w:marLeft w:val="0"/>
          <w:marRight w:val="0"/>
          <w:marTop w:val="0"/>
          <w:marBottom w:val="0"/>
          <w:divBdr>
            <w:top w:val="none" w:sz="0" w:space="0" w:color="auto"/>
            <w:left w:val="none" w:sz="0" w:space="0" w:color="auto"/>
            <w:bottom w:val="none" w:sz="0" w:space="0" w:color="auto"/>
            <w:right w:val="none" w:sz="0" w:space="0" w:color="auto"/>
          </w:divBdr>
        </w:div>
        <w:div w:id="162553273">
          <w:marLeft w:val="0"/>
          <w:marRight w:val="0"/>
          <w:marTop w:val="0"/>
          <w:marBottom w:val="0"/>
          <w:divBdr>
            <w:top w:val="none" w:sz="0" w:space="0" w:color="auto"/>
            <w:left w:val="none" w:sz="0" w:space="0" w:color="auto"/>
            <w:bottom w:val="none" w:sz="0" w:space="0" w:color="auto"/>
            <w:right w:val="none" w:sz="0" w:space="0" w:color="auto"/>
          </w:divBdr>
        </w:div>
        <w:div w:id="162666752">
          <w:marLeft w:val="0"/>
          <w:marRight w:val="0"/>
          <w:marTop w:val="0"/>
          <w:marBottom w:val="0"/>
          <w:divBdr>
            <w:top w:val="none" w:sz="0" w:space="0" w:color="auto"/>
            <w:left w:val="none" w:sz="0" w:space="0" w:color="auto"/>
            <w:bottom w:val="none" w:sz="0" w:space="0" w:color="auto"/>
            <w:right w:val="none" w:sz="0" w:space="0" w:color="auto"/>
          </w:divBdr>
        </w:div>
        <w:div w:id="176624048">
          <w:marLeft w:val="0"/>
          <w:marRight w:val="0"/>
          <w:marTop w:val="0"/>
          <w:marBottom w:val="0"/>
          <w:divBdr>
            <w:top w:val="none" w:sz="0" w:space="0" w:color="auto"/>
            <w:left w:val="none" w:sz="0" w:space="0" w:color="auto"/>
            <w:bottom w:val="none" w:sz="0" w:space="0" w:color="auto"/>
            <w:right w:val="none" w:sz="0" w:space="0" w:color="auto"/>
          </w:divBdr>
        </w:div>
        <w:div w:id="182742019">
          <w:marLeft w:val="0"/>
          <w:marRight w:val="0"/>
          <w:marTop w:val="0"/>
          <w:marBottom w:val="0"/>
          <w:divBdr>
            <w:top w:val="none" w:sz="0" w:space="0" w:color="auto"/>
            <w:left w:val="none" w:sz="0" w:space="0" w:color="auto"/>
            <w:bottom w:val="none" w:sz="0" w:space="0" w:color="auto"/>
            <w:right w:val="none" w:sz="0" w:space="0" w:color="auto"/>
          </w:divBdr>
        </w:div>
        <w:div w:id="186793744">
          <w:marLeft w:val="0"/>
          <w:marRight w:val="0"/>
          <w:marTop w:val="0"/>
          <w:marBottom w:val="0"/>
          <w:divBdr>
            <w:top w:val="none" w:sz="0" w:space="0" w:color="auto"/>
            <w:left w:val="none" w:sz="0" w:space="0" w:color="auto"/>
            <w:bottom w:val="none" w:sz="0" w:space="0" w:color="auto"/>
            <w:right w:val="none" w:sz="0" w:space="0" w:color="auto"/>
          </w:divBdr>
        </w:div>
        <w:div w:id="188836851">
          <w:marLeft w:val="0"/>
          <w:marRight w:val="0"/>
          <w:marTop w:val="0"/>
          <w:marBottom w:val="0"/>
          <w:divBdr>
            <w:top w:val="none" w:sz="0" w:space="0" w:color="auto"/>
            <w:left w:val="none" w:sz="0" w:space="0" w:color="auto"/>
            <w:bottom w:val="none" w:sz="0" w:space="0" w:color="auto"/>
            <w:right w:val="none" w:sz="0" w:space="0" w:color="auto"/>
          </w:divBdr>
        </w:div>
        <w:div w:id="192155374">
          <w:marLeft w:val="0"/>
          <w:marRight w:val="0"/>
          <w:marTop w:val="0"/>
          <w:marBottom w:val="0"/>
          <w:divBdr>
            <w:top w:val="none" w:sz="0" w:space="0" w:color="auto"/>
            <w:left w:val="none" w:sz="0" w:space="0" w:color="auto"/>
            <w:bottom w:val="none" w:sz="0" w:space="0" w:color="auto"/>
            <w:right w:val="none" w:sz="0" w:space="0" w:color="auto"/>
          </w:divBdr>
        </w:div>
        <w:div w:id="230431461">
          <w:marLeft w:val="0"/>
          <w:marRight w:val="0"/>
          <w:marTop w:val="0"/>
          <w:marBottom w:val="0"/>
          <w:divBdr>
            <w:top w:val="none" w:sz="0" w:space="0" w:color="auto"/>
            <w:left w:val="none" w:sz="0" w:space="0" w:color="auto"/>
            <w:bottom w:val="none" w:sz="0" w:space="0" w:color="auto"/>
            <w:right w:val="none" w:sz="0" w:space="0" w:color="auto"/>
          </w:divBdr>
        </w:div>
        <w:div w:id="232392702">
          <w:marLeft w:val="0"/>
          <w:marRight w:val="0"/>
          <w:marTop w:val="0"/>
          <w:marBottom w:val="0"/>
          <w:divBdr>
            <w:top w:val="none" w:sz="0" w:space="0" w:color="auto"/>
            <w:left w:val="none" w:sz="0" w:space="0" w:color="auto"/>
            <w:bottom w:val="none" w:sz="0" w:space="0" w:color="auto"/>
            <w:right w:val="none" w:sz="0" w:space="0" w:color="auto"/>
          </w:divBdr>
        </w:div>
        <w:div w:id="250894025">
          <w:marLeft w:val="0"/>
          <w:marRight w:val="0"/>
          <w:marTop w:val="0"/>
          <w:marBottom w:val="0"/>
          <w:divBdr>
            <w:top w:val="none" w:sz="0" w:space="0" w:color="auto"/>
            <w:left w:val="none" w:sz="0" w:space="0" w:color="auto"/>
            <w:bottom w:val="none" w:sz="0" w:space="0" w:color="auto"/>
            <w:right w:val="none" w:sz="0" w:space="0" w:color="auto"/>
          </w:divBdr>
        </w:div>
        <w:div w:id="256447214">
          <w:marLeft w:val="0"/>
          <w:marRight w:val="0"/>
          <w:marTop w:val="0"/>
          <w:marBottom w:val="0"/>
          <w:divBdr>
            <w:top w:val="none" w:sz="0" w:space="0" w:color="auto"/>
            <w:left w:val="none" w:sz="0" w:space="0" w:color="auto"/>
            <w:bottom w:val="none" w:sz="0" w:space="0" w:color="auto"/>
            <w:right w:val="none" w:sz="0" w:space="0" w:color="auto"/>
          </w:divBdr>
        </w:div>
        <w:div w:id="287782583">
          <w:marLeft w:val="0"/>
          <w:marRight w:val="0"/>
          <w:marTop w:val="0"/>
          <w:marBottom w:val="0"/>
          <w:divBdr>
            <w:top w:val="none" w:sz="0" w:space="0" w:color="auto"/>
            <w:left w:val="none" w:sz="0" w:space="0" w:color="auto"/>
            <w:bottom w:val="none" w:sz="0" w:space="0" w:color="auto"/>
            <w:right w:val="none" w:sz="0" w:space="0" w:color="auto"/>
          </w:divBdr>
        </w:div>
        <w:div w:id="292946438">
          <w:marLeft w:val="0"/>
          <w:marRight w:val="0"/>
          <w:marTop w:val="0"/>
          <w:marBottom w:val="0"/>
          <w:divBdr>
            <w:top w:val="none" w:sz="0" w:space="0" w:color="auto"/>
            <w:left w:val="none" w:sz="0" w:space="0" w:color="auto"/>
            <w:bottom w:val="none" w:sz="0" w:space="0" w:color="auto"/>
            <w:right w:val="none" w:sz="0" w:space="0" w:color="auto"/>
          </w:divBdr>
        </w:div>
        <w:div w:id="294919661">
          <w:marLeft w:val="0"/>
          <w:marRight w:val="0"/>
          <w:marTop w:val="0"/>
          <w:marBottom w:val="0"/>
          <w:divBdr>
            <w:top w:val="none" w:sz="0" w:space="0" w:color="auto"/>
            <w:left w:val="none" w:sz="0" w:space="0" w:color="auto"/>
            <w:bottom w:val="none" w:sz="0" w:space="0" w:color="auto"/>
            <w:right w:val="none" w:sz="0" w:space="0" w:color="auto"/>
          </w:divBdr>
        </w:div>
        <w:div w:id="324748966">
          <w:marLeft w:val="0"/>
          <w:marRight w:val="0"/>
          <w:marTop w:val="0"/>
          <w:marBottom w:val="0"/>
          <w:divBdr>
            <w:top w:val="none" w:sz="0" w:space="0" w:color="auto"/>
            <w:left w:val="none" w:sz="0" w:space="0" w:color="auto"/>
            <w:bottom w:val="none" w:sz="0" w:space="0" w:color="auto"/>
            <w:right w:val="none" w:sz="0" w:space="0" w:color="auto"/>
          </w:divBdr>
        </w:div>
        <w:div w:id="333803231">
          <w:marLeft w:val="0"/>
          <w:marRight w:val="0"/>
          <w:marTop w:val="0"/>
          <w:marBottom w:val="0"/>
          <w:divBdr>
            <w:top w:val="none" w:sz="0" w:space="0" w:color="auto"/>
            <w:left w:val="none" w:sz="0" w:space="0" w:color="auto"/>
            <w:bottom w:val="none" w:sz="0" w:space="0" w:color="auto"/>
            <w:right w:val="none" w:sz="0" w:space="0" w:color="auto"/>
          </w:divBdr>
        </w:div>
        <w:div w:id="341398923">
          <w:marLeft w:val="0"/>
          <w:marRight w:val="0"/>
          <w:marTop w:val="0"/>
          <w:marBottom w:val="0"/>
          <w:divBdr>
            <w:top w:val="none" w:sz="0" w:space="0" w:color="auto"/>
            <w:left w:val="none" w:sz="0" w:space="0" w:color="auto"/>
            <w:bottom w:val="none" w:sz="0" w:space="0" w:color="auto"/>
            <w:right w:val="none" w:sz="0" w:space="0" w:color="auto"/>
          </w:divBdr>
        </w:div>
        <w:div w:id="341979858">
          <w:marLeft w:val="0"/>
          <w:marRight w:val="0"/>
          <w:marTop w:val="0"/>
          <w:marBottom w:val="0"/>
          <w:divBdr>
            <w:top w:val="none" w:sz="0" w:space="0" w:color="auto"/>
            <w:left w:val="none" w:sz="0" w:space="0" w:color="auto"/>
            <w:bottom w:val="none" w:sz="0" w:space="0" w:color="auto"/>
            <w:right w:val="none" w:sz="0" w:space="0" w:color="auto"/>
          </w:divBdr>
        </w:div>
        <w:div w:id="343869958">
          <w:marLeft w:val="0"/>
          <w:marRight w:val="0"/>
          <w:marTop w:val="0"/>
          <w:marBottom w:val="0"/>
          <w:divBdr>
            <w:top w:val="none" w:sz="0" w:space="0" w:color="auto"/>
            <w:left w:val="none" w:sz="0" w:space="0" w:color="auto"/>
            <w:bottom w:val="none" w:sz="0" w:space="0" w:color="auto"/>
            <w:right w:val="none" w:sz="0" w:space="0" w:color="auto"/>
          </w:divBdr>
        </w:div>
        <w:div w:id="374355688">
          <w:marLeft w:val="0"/>
          <w:marRight w:val="0"/>
          <w:marTop w:val="0"/>
          <w:marBottom w:val="0"/>
          <w:divBdr>
            <w:top w:val="none" w:sz="0" w:space="0" w:color="auto"/>
            <w:left w:val="none" w:sz="0" w:space="0" w:color="auto"/>
            <w:bottom w:val="none" w:sz="0" w:space="0" w:color="auto"/>
            <w:right w:val="none" w:sz="0" w:space="0" w:color="auto"/>
          </w:divBdr>
        </w:div>
        <w:div w:id="398551740">
          <w:marLeft w:val="0"/>
          <w:marRight w:val="0"/>
          <w:marTop w:val="0"/>
          <w:marBottom w:val="0"/>
          <w:divBdr>
            <w:top w:val="none" w:sz="0" w:space="0" w:color="auto"/>
            <w:left w:val="none" w:sz="0" w:space="0" w:color="auto"/>
            <w:bottom w:val="none" w:sz="0" w:space="0" w:color="auto"/>
            <w:right w:val="none" w:sz="0" w:space="0" w:color="auto"/>
          </w:divBdr>
        </w:div>
        <w:div w:id="400564328">
          <w:marLeft w:val="0"/>
          <w:marRight w:val="0"/>
          <w:marTop w:val="0"/>
          <w:marBottom w:val="0"/>
          <w:divBdr>
            <w:top w:val="none" w:sz="0" w:space="0" w:color="auto"/>
            <w:left w:val="none" w:sz="0" w:space="0" w:color="auto"/>
            <w:bottom w:val="none" w:sz="0" w:space="0" w:color="auto"/>
            <w:right w:val="none" w:sz="0" w:space="0" w:color="auto"/>
          </w:divBdr>
        </w:div>
        <w:div w:id="404182620">
          <w:marLeft w:val="0"/>
          <w:marRight w:val="0"/>
          <w:marTop w:val="0"/>
          <w:marBottom w:val="0"/>
          <w:divBdr>
            <w:top w:val="none" w:sz="0" w:space="0" w:color="auto"/>
            <w:left w:val="none" w:sz="0" w:space="0" w:color="auto"/>
            <w:bottom w:val="none" w:sz="0" w:space="0" w:color="auto"/>
            <w:right w:val="none" w:sz="0" w:space="0" w:color="auto"/>
          </w:divBdr>
        </w:div>
        <w:div w:id="421074180">
          <w:marLeft w:val="0"/>
          <w:marRight w:val="0"/>
          <w:marTop w:val="0"/>
          <w:marBottom w:val="0"/>
          <w:divBdr>
            <w:top w:val="none" w:sz="0" w:space="0" w:color="auto"/>
            <w:left w:val="none" w:sz="0" w:space="0" w:color="auto"/>
            <w:bottom w:val="none" w:sz="0" w:space="0" w:color="auto"/>
            <w:right w:val="none" w:sz="0" w:space="0" w:color="auto"/>
          </w:divBdr>
        </w:div>
        <w:div w:id="430929627">
          <w:marLeft w:val="0"/>
          <w:marRight w:val="0"/>
          <w:marTop w:val="0"/>
          <w:marBottom w:val="0"/>
          <w:divBdr>
            <w:top w:val="none" w:sz="0" w:space="0" w:color="auto"/>
            <w:left w:val="none" w:sz="0" w:space="0" w:color="auto"/>
            <w:bottom w:val="none" w:sz="0" w:space="0" w:color="auto"/>
            <w:right w:val="none" w:sz="0" w:space="0" w:color="auto"/>
          </w:divBdr>
        </w:div>
        <w:div w:id="490372634">
          <w:marLeft w:val="0"/>
          <w:marRight w:val="0"/>
          <w:marTop w:val="0"/>
          <w:marBottom w:val="0"/>
          <w:divBdr>
            <w:top w:val="none" w:sz="0" w:space="0" w:color="auto"/>
            <w:left w:val="none" w:sz="0" w:space="0" w:color="auto"/>
            <w:bottom w:val="none" w:sz="0" w:space="0" w:color="auto"/>
            <w:right w:val="none" w:sz="0" w:space="0" w:color="auto"/>
          </w:divBdr>
        </w:div>
        <w:div w:id="493033539">
          <w:marLeft w:val="0"/>
          <w:marRight w:val="0"/>
          <w:marTop w:val="0"/>
          <w:marBottom w:val="0"/>
          <w:divBdr>
            <w:top w:val="none" w:sz="0" w:space="0" w:color="auto"/>
            <w:left w:val="none" w:sz="0" w:space="0" w:color="auto"/>
            <w:bottom w:val="none" w:sz="0" w:space="0" w:color="auto"/>
            <w:right w:val="none" w:sz="0" w:space="0" w:color="auto"/>
          </w:divBdr>
        </w:div>
        <w:div w:id="497307969">
          <w:marLeft w:val="0"/>
          <w:marRight w:val="0"/>
          <w:marTop w:val="0"/>
          <w:marBottom w:val="0"/>
          <w:divBdr>
            <w:top w:val="none" w:sz="0" w:space="0" w:color="auto"/>
            <w:left w:val="none" w:sz="0" w:space="0" w:color="auto"/>
            <w:bottom w:val="none" w:sz="0" w:space="0" w:color="auto"/>
            <w:right w:val="none" w:sz="0" w:space="0" w:color="auto"/>
          </w:divBdr>
        </w:div>
        <w:div w:id="519591324">
          <w:marLeft w:val="0"/>
          <w:marRight w:val="0"/>
          <w:marTop w:val="0"/>
          <w:marBottom w:val="0"/>
          <w:divBdr>
            <w:top w:val="none" w:sz="0" w:space="0" w:color="auto"/>
            <w:left w:val="none" w:sz="0" w:space="0" w:color="auto"/>
            <w:bottom w:val="none" w:sz="0" w:space="0" w:color="auto"/>
            <w:right w:val="none" w:sz="0" w:space="0" w:color="auto"/>
          </w:divBdr>
        </w:div>
        <w:div w:id="521553128">
          <w:marLeft w:val="0"/>
          <w:marRight w:val="0"/>
          <w:marTop w:val="0"/>
          <w:marBottom w:val="0"/>
          <w:divBdr>
            <w:top w:val="none" w:sz="0" w:space="0" w:color="auto"/>
            <w:left w:val="none" w:sz="0" w:space="0" w:color="auto"/>
            <w:bottom w:val="none" w:sz="0" w:space="0" w:color="auto"/>
            <w:right w:val="none" w:sz="0" w:space="0" w:color="auto"/>
          </w:divBdr>
        </w:div>
        <w:div w:id="525758485">
          <w:marLeft w:val="0"/>
          <w:marRight w:val="0"/>
          <w:marTop w:val="0"/>
          <w:marBottom w:val="0"/>
          <w:divBdr>
            <w:top w:val="none" w:sz="0" w:space="0" w:color="auto"/>
            <w:left w:val="none" w:sz="0" w:space="0" w:color="auto"/>
            <w:bottom w:val="none" w:sz="0" w:space="0" w:color="auto"/>
            <w:right w:val="none" w:sz="0" w:space="0" w:color="auto"/>
          </w:divBdr>
        </w:div>
        <w:div w:id="529028759">
          <w:marLeft w:val="0"/>
          <w:marRight w:val="0"/>
          <w:marTop w:val="0"/>
          <w:marBottom w:val="0"/>
          <w:divBdr>
            <w:top w:val="none" w:sz="0" w:space="0" w:color="auto"/>
            <w:left w:val="none" w:sz="0" w:space="0" w:color="auto"/>
            <w:bottom w:val="none" w:sz="0" w:space="0" w:color="auto"/>
            <w:right w:val="none" w:sz="0" w:space="0" w:color="auto"/>
          </w:divBdr>
        </w:div>
        <w:div w:id="573588164">
          <w:marLeft w:val="0"/>
          <w:marRight w:val="0"/>
          <w:marTop w:val="0"/>
          <w:marBottom w:val="0"/>
          <w:divBdr>
            <w:top w:val="none" w:sz="0" w:space="0" w:color="auto"/>
            <w:left w:val="none" w:sz="0" w:space="0" w:color="auto"/>
            <w:bottom w:val="none" w:sz="0" w:space="0" w:color="auto"/>
            <w:right w:val="none" w:sz="0" w:space="0" w:color="auto"/>
          </w:divBdr>
        </w:div>
        <w:div w:id="581571013">
          <w:marLeft w:val="0"/>
          <w:marRight w:val="0"/>
          <w:marTop w:val="0"/>
          <w:marBottom w:val="0"/>
          <w:divBdr>
            <w:top w:val="none" w:sz="0" w:space="0" w:color="auto"/>
            <w:left w:val="none" w:sz="0" w:space="0" w:color="auto"/>
            <w:bottom w:val="none" w:sz="0" w:space="0" w:color="auto"/>
            <w:right w:val="none" w:sz="0" w:space="0" w:color="auto"/>
          </w:divBdr>
        </w:div>
        <w:div w:id="589387165">
          <w:marLeft w:val="0"/>
          <w:marRight w:val="0"/>
          <w:marTop w:val="0"/>
          <w:marBottom w:val="0"/>
          <w:divBdr>
            <w:top w:val="none" w:sz="0" w:space="0" w:color="auto"/>
            <w:left w:val="none" w:sz="0" w:space="0" w:color="auto"/>
            <w:bottom w:val="none" w:sz="0" w:space="0" w:color="auto"/>
            <w:right w:val="none" w:sz="0" w:space="0" w:color="auto"/>
          </w:divBdr>
        </w:div>
        <w:div w:id="594024483">
          <w:marLeft w:val="0"/>
          <w:marRight w:val="0"/>
          <w:marTop w:val="0"/>
          <w:marBottom w:val="0"/>
          <w:divBdr>
            <w:top w:val="none" w:sz="0" w:space="0" w:color="auto"/>
            <w:left w:val="none" w:sz="0" w:space="0" w:color="auto"/>
            <w:bottom w:val="none" w:sz="0" w:space="0" w:color="auto"/>
            <w:right w:val="none" w:sz="0" w:space="0" w:color="auto"/>
          </w:divBdr>
        </w:div>
        <w:div w:id="615214048">
          <w:marLeft w:val="0"/>
          <w:marRight w:val="0"/>
          <w:marTop w:val="0"/>
          <w:marBottom w:val="0"/>
          <w:divBdr>
            <w:top w:val="none" w:sz="0" w:space="0" w:color="auto"/>
            <w:left w:val="none" w:sz="0" w:space="0" w:color="auto"/>
            <w:bottom w:val="none" w:sz="0" w:space="0" w:color="auto"/>
            <w:right w:val="none" w:sz="0" w:space="0" w:color="auto"/>
          </w:divBdr>
        </w:div>
        <w:div w:id="646935639">
          <w:marLeft w:val="0"/>
          <w:marRight w:val="0"/>
          <w:marTop w:val="0"/>
          <w:marBottom w:val="0"/>
          <w:divBdr>
            <w:top w:val="none" w:sz="0" w:space="0" w:color="auto"/>
            <w:left w:val="none" w:sz="0" w:space="0" w:color="auto"/>
            <w:bottom w:val="none" w:sz="0" w:space="0" w:color="auto"/>
            <w:right w:val="none" w:sz="0" w:space="0" w:color="auto"/>
          </w:divBdr>
        </w:div>
        <w:div w:id="648748791">
          <w:marLeft w:val="0"/>
          <w:marRight w:val="0"/>
          <w:marTop w:val="0"/>
          <w:marBottom w:val="0"/>
          <w:divBdr>
            <w:top w:val="none" w:sz="0" w:space="0" w:color="auto"/>
            <w:left w:val="none" w:sz="0" w:space="0" w:color="auto"/>
            <w:bottom w:val="none" w:sz="0" w:space="0" w:color="auto"/>
            <w:right w:val="none" w:sz="0" w:space="0" w:color="auto"/>
          </w:divBdr>
        </w:div>
        <w:div w:id="658464360">
          <w:marLeft w:val="0"/>
          <w:marRight w:val="0"/>
          <w:marTop w:val="0"/>
          <w:marBottom w:val="0"/>
          <w:divBdr>
            <w:top w:val="none" w:sz="0" w:space="0" w:color="auto"/>
            <w:left w:val="none" w:sz="0" w:space="0" w:color="auto"/>
            <w:bottom w:val="none" w:sz="0" w:space="0" w:color="auto"/>
            <w:right w:val="none" w:sz="0" w:space="0" w:color="auto"/>
          </w:divBdr>
        </w:div>
        <w:div w:id="659772307">
          <w:marLeft w:val="0"/>
          <w:marRight w:val="0"/>
          <w:marTop w:val="0"/>
          <w:marBottom w:val="0"/>
          <w:divBdr>
            <w:top w:val="none" w:sz="0" w:space="0" w:color="auto"/>
            <w:left w:val="none" w:sz="0" w:space="0" w:color="auto"/>
            <w:bottom w:val="none" w:sz="0" w:space="0" w:color="auto"/>
            <w:right w:val="none" w:sz="0" w:space="0" w:color="auto"/>
          </w:divBdr>
        </w:div>
        <w:div w:id="665740711">
          <w:marLeft w:val="0"/>
          <w:marRight w:val="0"/>
          <w:marTop w:val="0"/>
          <w:marBottom w:val="0"/>
          <w:divBdr>
            <w:top w:val="none" w:sz="0" w:space="0" w:color="auto"/>
            <w:left w:val="none" w:sz="0" w:space="0" w:color="auto"/>
            <w:bottom w:val="none" w:sz="0" w:space="0" w:color="auto"/>
            <w:right w:val="none" w:sz="0" w:space="0" w:color="auto"/>
          </w:divBdr>
        </w:div>
        <w:div w:id="666903812">
          <w:marLeft w:val="0"/>
          <w:marRight w:val="0"/>
          <w:marTop w:val="0"/>
          <w:marBottom w:val="0"/>
          <w:divBdr>
            <w:top w:val="none" w:sz="0" w:space="0" w:color="auto"/>
            <w:left w:val="none" w:sz="0" w:space="0" w:color="auto"/>
            <w:bottom w:val="none" w:sz="0" w:space="0" w:color="auto"/>
            <w:right w:val="none" w:sz="0" w:space="0" w:color="auto"/>
          </w:divBdr>
        </w:div>
        <w:div w:id="680665735">
          <w:marLeft w:val="0"/>
          <w:marRight w:val="0"/>
          <w:marTop w:val="0"/>
          <w:marBottom w:val="0"/>
          <w:divBdr>
            <w:top w:val="none" w:sz="0" w:space="0" w:color="auto"/>
            <w:left w:val="none" w:sz="0" w:space="0" w:color="auto"/>
            <w:bottom w:val="none" w:sz="0" w:space="0" w:color="auto"/>
            <w:right w:val="none" w:sz="0" w:space="0" w:color="auto"/>
          </w:divBdr>
        </w:div>
        <w:div w:id="694577339">
          <w:marLeft w:val="0"/>
          <w:marRight w:val="0"/>
          <w:marTop w:val="0"/>
          <w:marBottom w:val="0"/>
          <w:divBdr>
            <w:top w:val="none" w:sz="0" w:space="0" w:color="auto"/>
            <w:left w:val="none" w:sz="0" w:space="0" w:color="auto"/>
            <w:bottom w:val="none" w:sz="0" w:space="0" w:color="auto"/>
            <w:right w:val="none" w:sz="0" w:space="0" w:color="auto"/>
          </w:divBdr>
        </w:div>
        <w:div w:id="697240916">
          <w:marLeft w:val="0"/>
          <w:marRight w:val="0"/>
          <w:marTop w:val="0"/>
          <w:marBottom w:val="0"/>
          <w:divBdr>
            <w:top w:val="none" w:sz="0" w:space="0" w:color="auto"/>
            <w:left w:val="none" w:sz="0" w:space="0" w:color="auto"/>
            <w:bottom w:val="none" w:sz="0" w:space="0" w:color="auto"/>
            <w:right w:val="none" w:sz="0" w:space="0" w:color="auto"/>
          </w:divBdr>
        </w:div>
        <w:div w:id="717124726">
          <w:marLeft w:val="0"/>
          <w:marRight w:val="0"/>
          <w:marTop w:val="0"/>
          <w:marBottom w:val="0"/>
          <w:divBdr>
            <w:top w:val="none" w:sz="0" w:space="0" w:color="auto"/>
            <w:left w:val="none" w:sz="0" w:space="0" w:color="auto"/>
            <w:bottom w:val="none" w:sz="0" w:space="0" w:color="auto"/>
            <w:right w:val="none" w:sz="0" w:space="0" w:color="auto"/>
          </w:divBdr>
        </w:div>
        <w:div w:id="731580718">
          <w:marLeft w:val="0"/>
          <w:marRight w:val="0"/>
          <w:marTop w:val="0"/>
          <w:marBottom w:val="0"/>
          <w:divBdr>
            <w:top w:val="none" w:sz="0" w:space="0" w:color="auto"/>
            <w:left w:val="none" w:sz="0" w:space="0" w:color="auto"/>
            <w:bottom w:val="none" w:sz="0" w:space="0" w:color="auto"/>
            <w:right w:val="none" w:sz="0" w:space="0" w:color="auto"/>
          </w:divBdr>
        </w:div>
        <w:div w:id="735055426">
          <w:marLeft w:val="0"/>
          <w:marRight w:val="0"/>
          <w:marTop w:val="0"/>
          <w:marBottom w:val="0"/>
          <w:divBdr>
            <w:top w:val="none" w:sz="0" w:space="0" w:color="auto"/>
            <w:left w:val="none" w:sz="0" w:space="0" w:color="auto"/>
            <w:bottom w:val="none" w:sz="0" w:space="0" w:color="auto"/>
            <w:right w:val="none" w:sz="0" w:space="0" w:color="auto"/>
          </w:divBdr>
        </w:div>
        <w:div w:id="738987127">
          <w:marLeft w:val="0"/>
          <w:marRight w:val="0"/>
          <w:marTop w:val="0"/>
          <w:marBottom w:val="0"/>
          <w:divBdr>
            <w:top w:val="none" w:sz="0" w:space="0" w:color="auto"/>
            <w:left w:val="none" w:sz="0" w:space="0" w:color="auto"/>
            <w:bottom w:val="none" w:sz="0" w:space="0" w:color="auto"/>
            <w:right w:val="none" w:sz="0" w:space="0" w:color="auto"/>
          </w:divBdr>
        </w:div>
        <w:div w:id="776830685">
          <w:marLeft w:val="0"/>
          <w:marRight w:val="0"/>
          <w:marTop w:val="0"/>
          <w:marBottom w:val="0"/>
          <w:divBdr>
            <w:top w:val="none" w:sz="0" w:space="0" w:color="auto"/>
            <w:left w:val="none" w:sz="0" w:space="0" w:color="auto"/>
            <w:bottom w:val="none" w:sz="0" w:space="0" w:color="auto"/>
            <w:right w:val="none" w:sz="0" w:space="0" w:color="auto"/>
          </w:divBdr>
        </w:div>
        <w:div w:id="786240985">
          <w:marLeft w:val="0"/>
          <w:marRight w:val="0"/>
          <w:marTop w:val="0"/>
          <w:marBottom w:val="0"/>
          <w:divBdr>
            <w:top w:val="none" w:sz="0" w:space="0" w:color="auto"/>
            <w:left w:val="none" w:sz="0" w:space="0" w:color="auto"/>
            <w:bottom w:val="none" w:sz="0" w:space="0" w:color="auto"/>
            <w:right w:val="none" w:sz="0" w:space="0" w:color="auto"/>
          </w:divBdr>
        </w:div>
        <w:div w:id="792941936">
          <w:marLeft w:val="0"/>
          <w:marRight w:val="0"/>
          <w:marTop w:val="0"/>
          <w:marBottom w:val="0"/>
          <w:divBdr>
            <w:top w:val="none" w:sz="0" w:space="0" w:color="auto"/>
            <w:left w:val="none" w:sz="0" w:space="0" w:color="auto"/>
            <w:bottom w:val="none" w:sz="0" w:space="0" w:color="auto"/>
            <w:right w:val="none" w:sz="0" w:space="0" w:color="auto"/>
          </w:divBdr>
        </w:div>
        <w:div w:id="795374944">
          <w:marLeft w:val="0"/>
          <w:marRight w:val="0"/>
          <w:marTop w:val="0"/>
          <w:marBottom w:val="0"/>
          <w:divBdr>
            <w:top w:val="none" w:sz="0" w:space="0" w:color="auto"/>
            <w:left w:val="none" w:sz="0" w:space="0" w:color="auto"/>
            <w:bottom w:val="none" w:sz="0" w:space="0" w:color="auto"/>
            <w:right w:val="none" w:sz="0" w:space="0" w:color="auto"/>
          </w:divBdr>
        </w:div>
        <w:div w:id="804733377">
          <w:marLeft w:val="0"/>
          <w:marRight w:val="0"/>
          <w:marTop w:val="0"/>
          <w:marBottom w:val="0"/>
          <w:divBdr>
            <w:top w:val="none" w:sz="0" w:space="0" w:color="auto"/>
            <w:left w:val="none" w:sz="0" w:space="0" w:color="auto"/>
            <w:bottom w:val="none" w:sz="0" w:space="0" w:color="auto"/>
            <w:right w:val="none" w:sz="0" w:space="0" w:color="auto"/>
          </w:divBdr>
        </w:div>
        <w:div w:id="818348970">
          <w:marLeft w:val="0"/>
          <w:marRight w:val="0"/>
          <w:marTop w:val="0"/>
          <w:marBottom w:val="0"/>
          <w:divBdr>
            <w:top w:val="none" w:sz="0" w:space="0" w:color="auto"/>
            <w:left w:val="none" w:sz="0" w:space="0" w:color="auto"/>
            <w:bottom w:val="none" w:sz="0" w:space="0" w:color="auto"/>
            <w:right w:val="none" w:sz="0" w:space="0" w:color="auto"/>
          </w:divBdr>
        </w:div>
        <w:div w:id="826242407">
          <w:marLeft w:val="0"/>
          <w:marRight w:val="0"/>
          <w:marTop w:val="0"/>
          <w:marBottom w:val="0"/>
          <w:divBdr>
            <w:top w:val="none" w:sz="0" w:space="0" w:color="auto"/>
            <w:left w:val="none" w:sz="0" w:space="0" w:color="auto"/>
            <w:bottom w:val="none" w:sz="0" w:space="0" w:color="auto"/>
            <w:right w:val="none" w:sz="0" w:space="0" w:color="auto"/>
          </w:divBdr>
        </w:div>
        <w:div w:id="830677068">
          <w:marLeft w:val="0"/>
          <w:marRight w:val="0"/>
          <w:marTop w:val="0"/>
          <w:marBottom w:val="0"/>
          <w:divBdr>
            <w:top w:val="none" w:sz="0" w:space="0" w:color="auto"/>
            <w:left w:val="none" w:sz="0" w:space="0" w:color="auto"/>
            <w:bottom w:val="none" w:sz="0" w:space="0" w:color="auto"/>
            <w:right w:val="none" w:sz="0" w:space="0" w:color="auto"/>
          </w:divBdr>
        </w:div>
        <w:div w:id="832569708">
          <w:marLeft w:val="0"/>
          <w:marRight w:val="0"/>
          <w:marTop w:val="0"/>
          <w:marBottom w:val="0"/>
          <w:divBdr>
            <w:top w:val="none" w:sz="0" w:space="0" w:color="auto"/>
            <w:left w:val="none" w:sz="0" w:space="0" w:color="auto"/>
            <w:bottom w:val="none" w:sz="0" w:space="0" w:color="auto"/>
            <w:right w:val="none" w:sz="0" w:space="0" w:color="auto"/>
          </w:divBdr>
        </w:div>
        <w:div w:id="849220682">
          <w:marLeft w:val="0"/>
          <w:marRight w:val="0"/>
          <w:marTop w:val="0"/>
          <w:marBottom w:val="0"/>
          <w:divBdr>
            <w:top w:val="none" w:sz="0" w:space="0" w:color="auto"/>
            <w:left w:val="none" w:sz="0" w:space="0" w:color="auto"/>
            <w:bottom w:val="none" w:sz="0" w:space="0" w:color="auto"/>
            <w:right w:val="none" w:sz="0" w:space="0" w:color="auto"/>
          </w:divBdr>
        </w:div>
        <w:div w:id="865799920">
          <w:marLeft w:val="0"/>
          <w:marRight w:val="0"/>
          <w:marTop w:val="0"/>
          <w:marBottom w:val="0"/>
          <w:divBdr>
            <w:top w:val="none" w:sz="0" w:space="0" w:color="auto"/>
            <w:left w:val="none" w:sz="0" w:space="0" w:color="auto"/>
            <w:bottom w:val="none" w:sz="0" w:space="0" w:color="auto"/>
            <w:right w:val="none" w:sz="0" w:space="0" w:color="auto"/>
          </w:divBdr>
        </w:div>
        <w:div w:id="879518417">
          <w:marLeft w:val="0"/>
          <w:marRight w:val="0"/>
          <w:marTop w:val="0"/>
          <w:marBottom w:val="0"/>
          <w:divBdr>
            <w:top w:val="none" w:sz="0" w:space="0" w:color="auto"/>
            <w:left w:val="none" w:sz="0" w:space="0" w:color="auto"/>
            <w:bottom w:val="none" w:sz="0" w:space="0" w:color="auto"/>
            <w:right w:val="none" w:sz="0" w:space="0" w:color="auto"/>
          </w:divBdr>
        </w:div>
        <w:div w:id="890383331">
          <w:marLeft w:val="0"/>
          <w:marRight w:val="0"/>
          <w:marTop w:val="0"/>
          <w:marBottom w:val="0"/>
          <w:divBdr>
            <w:top w:val="none" w:sz="0" w:space="0" w:color="auto"/>
            <w:left w:val="none" w:sz="0" w:space="0" w:color="auto"/>
            <w:bottom w:val="none" w:sz="0" w:space="0" w:color="auto"/>
            <w:right w:val="none" w:sz="0" w:space="0" w:color="auto"/>
          </w:divBdr>
        </w:div>
        <w:div w:id="895698148">
          <w:marLeft w:val="0"/>
          <w:marRight w:val="0"/>
          <w:marTop w:val="0"/>
          <w:marBottom w:val="0"/>
          <w:divBdr>
            <w:top w:val="none" w:sz="0" w:space="0" w:color="auto"/>
            <w:left w:val="none" w:sz="0" w:space="0" w:color="auto"/>
            <w:bottom w:val="none" w:sz="0" w:space="0" w:color="auto"/>
            <w:right w:val="none" w:sz="0" w:space="0" w:color="auto"/>
          </w:divBdr>
        </w:div>
        <w:div w:id="919680322">
          <w:marLeft w:val="0"/>
          <w:marRight w:val="0"/>
          <w:marTop w:val="0"/>
          <w:marBottom w:val="0"/>
          <w:divBdr>
            <w:top w:val="none" w:sz="0" w:space="0" w:color="auto"/>
            <w:left w:val="none" w:sz="0" w:space="0" w:color="auto"/>
            <w:bottom w:val="none" w:sz="0" w:space="0" w:color="auto"/>
            <w:right w:val="none" w:sz="0" w:space="0" w:color="auto"/>
          </w:divBdr>
        </w:div>
        <w:div w:id="930621726">
          <w:marLeft w:val="0"/>
          <w:marRight w:val="0"/>
          <w:marTop w:val="0"/>
          <w:marBottom w:val="0"/>
          <w:divBdr>
            <w:top w:val="none" w:sz="0" w:space="0" w:color="auto"/>
            <w:left w:val="none" w:sz="0" w:space="0" w:color="auto"/>
            <w:bottom w:val="none" w:sz="0" w:space="0" w:color="auto"/>
            <w:right w:val="none" w:sz="0" w:space="0" w:color="auto"/>
          </w:divBdr>
        </w:div>
        <w:div w:id="931860194">
          <w:marLeft w:val="0"/>
          <w:marRight w:val="0"/>
          <w:marTop w:val="0"/>
          <w:marBottom w:val="0"/>
          <w:divBdr>
            <w:top w:val="none" w:sz="0" w:space="0" w:color="auto"/>
            <w:left w:val="none" w:sz="0" w:space="0" w:color="auto"/>
            <w:bottom w:val="none" w:sz="0" w:space="0" w:color="auto"/>
            <w:right w:val="none" w:sz="0" w:space="0" w:color="auto"/>
          </w:divBdr>
        </w:div>
        <w:div w:id="939409843">
          <w:marLeft w:val="0"/>
          <w:marRight w:val="0"/>
          <w:marTop w:val="0"/>
          <w:marBottom w:val="0"/>
          <w:divBdr>
            <w:top w:val="none" w:sz="0" w:space="0" w:color="auto"/>
            <w:left w:val="none" w:sz="0" w:space="0" w:color="auto"/>
            <w:bottom w:val="none" w:sz="0" w:space="0" w:color="auto"/>
            <w:right w:val="none" w:sz="0" w:space="0" w:color="auto"/>
          </w:divBdr>
        </w:div>
        <w:div w:id="940986580">
          <w:marLeft w:val="0"/>
          <w:marRight w:val="0"/>
          <w:marTop w:val="0"/>
          <w:marBottom w:val="0"/>
          <w:divBdr>
            <w:top w:val="none" w:sz="0" w:space="0" w:color="auto"/>
            <w:left w:val="none" w:sz="0" w:space="0" w:color="auto"/>
            <w:bottom w:val="none" w:sz="0" w:space="0" w:color="auto"/>
            <w:right w:val="none" w:sz="0" w:space="0" w:color="auto"/>
          </w:divBdr>
        </w:div>
        <w:div w:id="942613095">
          <w:marLeft w:val="0"/>
          <w:marRight w:val="0"/>
          <w:marTop w:val="0"/>
          <w:marBottom w:val="0"/>
          <w:divBdr>
            <w:top w:val="none" w:sz="0" w:space="0" w:color="auto"/>
            <w:left w:val="none" w:sz="0" w:space="0" w:color="auto"/>
            <w:bottom w:val="none" w:sz="0" w:space="0" w:color="auto"/>
            <w:right w:val="none" w:sz="0" w:space="0" w:color="auto"/>
          </w:divBdr>
        </w:div>
        <w:div w:id="948968324">
          <w:marLeft w:val="0"/>
          <w:marRight w:val="0"/>
          <w:marTop w:val="0"/>
          <w:marBottom w:val="0"/>
          <w:divBdr>
            <w:top w:val="none" w:sz="0" w:space="0" w:color="auto"/>
            <w:left w:val="none" w:sz="0" w:space="0" w:color="auto"/>
            <w:bottom w:val="none" w:sz="0" w:space="0" w:color="auto"/>
            <w:right w:val="none" w:sz="0" w:space="0" w:color="auto"/>
          </w:divBdr>
        </w:div>
        <w:div w:id="960260302">
          <w:marLeft w:val="0"/>
          <w:marRight w:val="0"/>
          <w:marTop w:val="0"/>
          <w:marBottom w:val="0"/>
          <w:divBdr>
            <w:top w:val="none" w:sz="0" w:space="0" w:color="auto"/>
            <w:left w:val="none" w:sz="0" w:space="0" w:color="auto"/>
            <w:bottom w:val="none" w:sz="0" w:space="0" w:color="auto"/>
            <w:right w:val="none" w:sz="0" w:space="0" w:color="auto"/>
          </w:divBdr>
        </w:div>
        <w:div w:id="975794334">
          <w:marLeft w:val="0"/>
          <w:marRight w:val="0"/>
          <w:marTop w:val="0"/>
          <w:marBottom w:val="0"/>
          <w:divBdr>
            <w:top w:val="none" w:sz="0" w:space="0" w:color="auto"/>
            <w:left w:val="none" w:sz="0" w:space="0" w:color="auto"/>
            <w:bottom w:val="none" w:sz="0" w:space="0" w:color="auto"/>
            <w:right w:val="none" w:sz="0" w:space="0" w:color="auto"/>
          </w:divBdr>
        </w:div>
        <w:div w:id="984579365">
          <w:marLeft w:val="0"/>
          <w:marRight w:val="0"/>
          <w:marTop w:val="0"/>
          <w:marBottom w:val="0"/>
          <w:divBdr>
            <w:top w:val="none" w:sz="0" w:space="0" w:color="auto"/>
            <w:left w:val="none" w:sz="0" w:space="0" w:color="auto"/>
            <w:bottom w:val="none" w:sz="0" w:space="0" w:color="auto"/>
            <w:right w:val="none" w:sz="0" w:space="0" w:color="auto"/>
          </w:divBdr>
        </w:div>
        <w:div w:id="994064307">
          <w:marLeft w:val="0"/>
          <w:marRight w:val="0"/>
          <w:marTop w:val="0"/>
          <w:marBottom w:val="0"/>
          <w:divBdr>
            <w:top w:val="none" w:sz="0" w:space="0" w:color="auto"/>
            <w:left w:val="none" w:sz="0" w:space="0" w:color="auto"/>
            <w:bottom w:val="none" w:sz="0" w:space="0" w:color="auto"/>
            <w:right w:val="none" w:sz="0" w:space="0" w:color="auto"/>
          </w:divBdr>
        </w:div>
        <w:div w:id="997726780">
          <w:marLeft w:val="0"/>
          <w:marRight w:val="0"/>
          <w:marTop w:val="0"/>
          <w:marBottom w:val="0"/>
          <w:divBdr>
            <w:top w:val="none" w:sz="0" w:space="0" w:color="auto"/>
            <w:left w:val="none" w:sz="0" w:space="0" w:color="auto"/>
            <w:bottom w:val="none" w:sz="0" w:space="0" w:color="auto"/>
            <w:right w:val="none" w:sz="0" w:space="0" w:color="auto"/>
          </w:divBdr>
        </w:div>
        <w:div w:id="1004474381">
          <w:marLeft w:val="0"/>
          <w:marRight w:val="0"/>
          <w:marTop w:val="0"/>
          <w:marBottom w:val="0"/>
          <w:divBdr>
            <w:top w:val="none" w:sz="0" w:space="0" w:color="auto"/>
            <w:left w:val="none" w:sz="0" w:space="0" w:color="auto"/>
            <w:bottom w:val="none" w:sz="0" w:space="0" w:color="auto"/>
            <w:right w:val="none" w:sz="0" w:space="0" w:color="auto"/>
          </w:divBdr>
        </w:div>
        <w:div w:id="1004670897">
          <w:marLeft w:val="0"/>
          <w:marRight w:val="0"/>
          <w:marTop w:val="0"/>
          <w:marBottom w:val="0"/>
          <w:divBdr>
            <w:top w:val="none" w:sz="0" w:space="0" w:color="auto"/>
            <w:left w:val="none" w:sz="0" w:space="0" w:color="auto"/>
            <w:bottom w:val="none" w:sz="0" w:space="0" w:color="auto"/>
            <w:right w:val="none" w:sz="0" w:space="0" w:color="auto"/>
          </w:divBdr>
        </w:div>
        <w:div w:id="1047415506">
          <w:marLeft w:val="0"/>
          <w:marRight w:val="0"/>
          <w:marTop w:val="0"/>
          <w:marBottom w:val="0"/>
          <w:divBdr>
            <w:top w:val="none" w:sz="0" w:space="0" w:color="auto"/>
            <w:left w:val="none" w:sz="0" w:space="0" w:color="auto"/>
            <w:bottom w:val="none" w:sz="0" w:space="0" w:color="auto"/>
            <w:right w:val="none" w:sz="0" w:space="0" w:color="auto"/>
          </w:divBdr>
        </w:div>
        <w:div w:id="1048142318">
          <w:marLeft w:val="0"/>
          <w:marRight w:val="0"/>
          <w:marTop w:val="0"/>
          <w:marBottom w:val="0"/>
          <w:divBdr>
            <w:top w:val="none" w:sz="0" w:space="0" w:color="auto"/>
            <w:left w:val="none" w:sz="0" w:space="0" w:color="auto"/>
            <w:bottom w:val="none" w:sz="0" w:space="0" w:color="auto"/>
            <w:right w:val="none" w:sz="0" w:space="0" w:color="auto"/>
          </w:divBdr>
        </w:div>
        <w:div w:id="1052121889">
          <w:marLeft w:val="0"/>
          <w:marRight w:val="0"/>
          <w:marTop w:val="0"/>
          <w:marBottom w:val="0"/>
          <w:divBdr>
            <w:top w:val="none" w:sz="0" w:space="0" w:color="auto"/>
            <w:left w:val="none" w:sz="0" w:space="0" w:color="auto"/>
            <w:bottom w:val="none" w:sz="0" w:space="0" w:color="auto"/>
            <w:right w:val="none" w:sz="0" w:space="0" w:color="auto"/>
          </w:divBdr>
        </w:div>
        <w:div w:id="1059868482">
          <w:marLeft w:val="0"/>
          <w:marRight w:val="0"/>
          <w:marTop w:val="0"/>
          <w:marBottom w:val="0"/>
          <w:divBdr>
            <w:top w:val="none" w:sz="0" w:space="0" w:color="auto"/>
            <w:left w:val="none" w:sz="0" w:space="0" w:color="auto"/>
            <w:bottom w:val="none" w:sz="0" w:space="0" w:color="auto"/>
            <w:right w:val="none" w:sz="0" w:space="0" w:color="auto"/>
          </w:divBdr>
        </w:div>
        <w:div w:id="1096440390">
          <w:marLeft w:val="0"/>
          <w:marRight w:val="0"/>
          <w:marTop w:val="0"/>
          <w:marBottom w:val="0"/>
          <w:divBdr>
            <w:top w:val="none" w:sz="0" w:space="0" w:color="auto"/>
            <w:left w:val="none" w:sz="0" w:space="0" w:color="auto"/>
            <w:bottom w:val="none" w:sz="0" w:space="0" w:color="auto"/>
            <w:right w:val="none" w:sz="0" w:space="0" w:color="auto"/>
          </w:divBdr>
        </w:div>
        <w:div w:id="1096949806">
          <w:marLeft w:val="0"/>
          <w:marRight w:val="0"/>
          <w:marTop w:val="0"/>
          <w:marBottom w:val="0"/>
          <w:divBdr>
            <w:top w:val="none" w:sz="0" w:space="0" w:color="auto"/>
            <w:left w:val="none" w:sz="0" w:space="0" w:color="auto"/>
            <w:bottom w:val="none" w:sz="0" w:space="0" w:color="auto"/>
            <w:right w:val="none" w:sz="0" w:space="0" w:color="auto"/>
          </w:divBdr>
        </w:div>
        <w:div w:id="1104695005">
          <w:marLeft w:val="0"/>
          <w:marRight w:val="0"/>
          <w:marTop w:val="0"/>
          <w:marBottom w:val="0"/>
          <w:divBdr>
            <w:top w:val="none" w:sz="0" w:space="0" w:color="auto"/>
            <w:left w:val="none" w:sz="0" w:space="0" w:color="auto"/>
            <w:bottom w:val="none" w:sz="0" w:space="0" w:color="auto"/>
            <w:right w:val="none" w:sz="0" w:space="0" w:color="auto"/>
          </w:divBdr>
        </w:div>
        <w:div w:id="1104806590">
          <w:marLeft w:val="0"/>
          <w:marRight w:val="0"/>
          <w:marTop w:val="0"/>
          <w:marBottom w:val="0"/>
          <w:divBdr>
            <w:top w:val="none" w:sz="0" w:space="0" w:color="auto"/>
            <w:left w:val="none" w:sz="0" w:space="0" w:color="auto"/>
            <w:bottom w:val="none" w:sz="0" w:space="0" w:color="auto"/>
            <w:right w:val="none" w:sz="0" w:space="0" w:color="auto"/>
          </w:divBdr>
        </w:div>
        <w:div w:id="1105618720">
          <w:marLeft w:val="0"/>
          <w:marRight w:val="0"/>
          <w:marTop w:val="0"/>
          <w:marBottom w:val="0"/>
          <w:divBdr>
            <w:top w:val="none" w:sz="0" w:space="0" w:color="auto"/>
            <w:left w:val="none" w:sz="0" w:space="0" w:color="auto"/>
            <w:bottom w:val="none" w:sz="0" w:space="0" w:color="auto"/>
            <w:right w:val="none" w:sz="0" w:space="0" w:color="auto"/>
          </w:divBdr>
        </w:div>
        <w:div w:id="1123187288">
          <w:marLeft w:val="0"/>
          <w:marRight w:val="0"/>
          <w:marTop w:val="0"/>
          <w:marBottom w:val="0"/>
          <w:divBdr>
            <w:top w:val="none" w:sz="0" w:space="0" w:color="auto"/>
            <w:left w:val="none" w:sz="0" w:space="0" w:color="auto"/>
            <w:bottom w:val="none" w:sz="0" w:space="0" w:color="auto"/>
            <w:right w:val="none" w:sz="0" w:space="0" w:color="auto"/>
          </w:divBdr>
        </w:div>
        <w:div w:id="1128821007">
          <w:marLeft w:val="0"/>
          <w:marRight w:val="0"/>
          <w:marTop w:val="0"/>
          <w:marBottom w:val="0"/>
          <w:divBdr>
            <w:top w:val="none" w:sz="0" w:space="0" w:color="auto"/>
            <w:left w:val="none" w:sz="0" w:space="0" w:color="auto"/>
            <w:bottom w:val="none" w:sz="0" w:space="0" w:color="auto"/>
            <w:right w:val="none" w:sz="0" w:space="0" w:color="auto"/>
          </w:divBdr>
        </w:div>
        <w:div w:id="1133524548">
          <w:marLeft w:val="0"/>
          <w:marRight w:val="0"/>
          <w:marTop w:val="0"/>
          <w:marBottom w:val="0"/>
          <w:divBdr>
            <w:top w:val="none" w:sz="0" w:space="0" w:color="auto"/>
            <w:left w:val="none" w:sz="0" w:space="0" w:color="auto"/>
            <w:bottom w:val="none" w:sz="0" w:space="0" w:color="auto"/>
            <w:right w:val="none" w:sz="0" w:space="0" w:color="auto"/>
          </w:divBdr>
        </w:div>
        <w:div w:id="1158376354">
          <w:marLeft w:val="0"/>
          <w:marRight w:val="0"/>
          <w:marTop w:val="0"/>
          <w:marBottom w:val="0"/>
          <w:divBdr>
            <w:top w:val="none" w:sz="0" w:space="0" w:color="auto"/>
            <w:left w:val="none" w:sz="0" w:space="0" w:color="auto"/>
            <w:bottom w:val="none" w:sz="0" w:space="0" w:color="auto"/>
            <w:right w:val="none" w:sz="0" w:space="0" w:color="auto"/>
          </w:divBdr>
        </w:div>
        <w:div w:id="1163817784">
          <w:marLeft w:val="0"/>
          <w:marRight w:val="0"/>
          <w:marTop w:val="0"/>
          <w:marBottom w:val="0"/>
          <w:divBdr>
            <w:top w:val="none" w:sz="0" w:space="0" w:color="auto"/>
            <w:left w:val="none" w:sz="0" w:space="0" w:color="auto"/>
            <w:bottom w:val="none" w:sz="0" w:space="0" w:color="auto"/>
            <w:right w:val="none" w:sz="0" w:space="0" w:color="auto"/>
          </w:divBdr>
        </w:div>
        <w:div w:id="1169445453">
          <w:marLeft w:val="0"/>
          <w:marRight w:val="0"/>
          <w:marTop w:val="0"/>
          <w:marBottom w:val="0"/>
          <w:divBdr>
            <w:top w:val="none" w:sz="0" w:space="0" w:color="auto"/>
            <w:left w:val="none" w:sz="0" w:space="0" w:color="auto"/>
            <w:bottom w:val="none" w:sz="0" w:space="0" w:color="auto"/>
            <w:right w:val="none" w:sz="0" w:space="0" w:color="auto"/>
          </w:divBdr>
        </w:div>
        <w:div w:id="1183084198">
          <w:marLeft w:val="0"/>
          <w:marRight w:val="0"/>
          <w:marTop w:val="0"/>
          <w:marBottom w:val="0"/>
          <w:divBdr>
            <w:top w:val="none" w:sz="0" w:space="0" w:color="auto"/>
            <w:left w:val="none" w:sz="0" w:space="0" w:color="auto"/>
            <w:bottom w:val="none" w:sz="0" w:space="0" w:color="auto"/>
            <w:right w:val="none" w:sz="0" w:space="0" w:color="auto"/>
          </w:divBdr>
        </w:div>
        <w:div w:id="1190415101">
          <w:marLeft w:val="0"/>
          <w:marRight w:val="0"/>
          <w:marTop w:val="0"/>
          <w:marBottom w:val="0"/>
          <w:divBdr>
            <w:top w:val="none" w:sz="0" w:space="0" w:color="auto"/>
            <w:left w:val="none" w:sz="0" w:space="0" w:color="auto"/>
            <w:bottom w:val="none" w:sz="0" w:space="0" w:color="auto"/>
            <w:right w:val="none" w:sz="0" w:space="0" w:color="auto"/>
          </w:divBdr>
        </w:div>
        <w:div w:id="1205171961">
          <w:marLeft w:val="0"/>
          <w:marRight w:val="0"/>
          <w:marTop w:val="0"/>
          <w:marBottom w:val="0"/>
          <w:divBdr>
            <w:top w:val="none" w:sz="0" w:space="0" w:color="auto"/>
            <w:left w:val="none" w:sz="0" w:space="0" w:color="auto"/>
            <w:bottom w:val="none" w:sz="0" w:space="0" w:color="auto"/>
            <w:right w:val="none" w:sz="0" w:space="0" w:color="auto"/>
          </w:divBdr>
        </w:div>
        <w:div w:id="1214466948">
          <w:marLeft w:val="0"/>
          <w:marRight w:val="0"/>
          <w:marTop w:val="0"/>
          <w:marBottom w:val="0"/>
          <w:divBdr>
            <w:top w:val="none" w:sz="0" w:space="0" w:color="auto"/>
            <w:left w:val="none" w:sz="0" w:space="0" w:color="auto"/>
            <w:bottom w:val="none" w:sz="0" w:space="0" w:color="auto"/>
            <w:right w:val="none" w:sz="0" w:space="0" w:color="auto"/>
          </w:divBdr>
        </w:div>
        <w:div w:id="1219779802">
          <w:marLeft w:val="0"/>
          <w:marRight w:val="0"/>
          <w:marTop w:val="0"/>
          <w:marBottom w:val="0"/>
          <w:divBdr>
            <w:top w:val="none" w:sz="0" w:space="0" w:color="auto"/>
            <w:left w:val="none" w:sz="0" w:space="0" w:color="auto"/>
            <w:bottom w:val="none" w:sz="0" w:space="0" w:color="auto"/>
            <w:right w:val="none" w:sz="0" w:space="0" w:color="auto"/>
          </w:divBdr>
        </w:div>
        <w:div w:id="1222132775">
          <w:marLeft w:val="0"/>
          <w:marRight w:val="0"/>
          <w:marTop w:val="0"/>
          <w:marBottom w:val="0"/>
          <w:divBdr>
            <w:top w:val="none" w:sz="0" w:space="0" w:color="auto"/>
            <w:left w:val="none" w:sz="0" w:space="0" w:color="auto"/>
            <w:bottom w:val="none" w:sz="0" w:space="0" w:color="auto"/>
            <w:right w:val="none" w:sz="0" w:space="0" w:color="auto"/>
          </w:divBdr>
        </w:div>
        <w:div w:id="1227759673">
          <w:marLeft w:val="0"/>
          <w:marRight w:val="0"/>
          <w:marTop w:val="0"/>
          <w:marBottom w:val="0"/>
          <w:divBdr>
            <w:top w:val="none" w:sz="0" w:space="0" w:color="auto"/>
            <w:left w:val="none" w:sz="0" w:space="0" w:color="auto"/>
            <w:bottom w:val="none" w:sz="0" w:space="0" w:color="auto"/>
            <w:right w:val="none" w:sz="0" w:space="0" w:color="auto"/>
          </w:divBdr>
        </w:div>
        <w:div w:id="1237936658">
          <w:marLeft w:val="0"/>
          <w:marRight w:val="0"/>
          <w:marTop w:val="0"/>
          <w:marBottom w:val="0"/>
          <w:divBdr>
            <w:top w:val="none" w:sz="0" w:space="0" w:color="auto"/>
            <w:left w:val="none" w:sz="0" w:space="0" w:color="auto"/>
            <w:bottom w:val="none" w:sz="0" w:space="0" w:color="auto"/>
            <w:right w:val="none" w:sz="0" w:space="0" w:color="auto"/>
          </w:divBdr>
        </w:div>
        <w:div w:id="1245187115">
          <w:marLeft w:val="0"/>
          <w:marRight w:val="0"/>
          <w:marTop w:val="0"/>
          <w:marBottom w:val="0"/>
          <w:divBdr>
            <w:top w:val="none" w:sz="0" w:space="0" w:color="auto"/>
            <w:left w:val="none" w:sz="0" w:space="0" w:color="auto"/>
            <w:bottom w:val="none" w:sz="0" w:space="0" w:color="auto"/>
            <w:right w:val="none" w:sz="0" w:space="0" w:color="auto"/>
          </w:divBdr>
        </w:div>
        <w:div w:id="1252544546">
          <w:marLeft w:val="0"/>
          <w:marRight w:val="0"/>
          <w:marTop w:val="0"/>
          <w:marBottom w:val="0"/>
          <w:divBdr>
            <w:top w:val="none" w:sz="0" w:space="0" w:color="auto"/>
            <w:left w:val="none" w:sz="0" w:space="0" w:color="auto"/>
            <w:bottom w:val="none" w:sz="0" w:space="0" w:color="auto"/>
            <w:right w:val="none" w:sz="0" w:space="0" w:color="auto"/>
          </w:divBdr>
        </w:div>
        <w:div w:id="1254584887">
          <w:marLeft w:val="0"/>
          <w:marRight w:val="0"/>
          <w:marTop w:val="0"/>
          <w:marBottom w:val="0"/>
          <w:divBdr>
            <w:top w:val="none" w:sz="0" w:space="0" w:color="auto"/>
            <w:left w:val="none" w:sz="0" w:space="0" w:color="auto"/>
            <w:bottom w:val="none" w:sz="0" w:space="0" w:color="auto"/>
            <w:right w:val="none" w:sz="0" w:space="0" w:color="auto"/>
          </w:divBdr>
        </w:div>
        <w:div w:id="1259678484">
          <w:marLeft w:val="0"/>
          <w:marRight w:val="0"/>
          <w:marTop w:val="0"/>
          <w:marBottom w:val="0"/>
          <w:divBdr>
            <w:top w:val="none" w:sz="0" w:space="0" w:color="auto"/>
            <w:left w:val="none" w:sz="0" w:space="0" w:color="auto"/>
            <w:bottom w:val="none" w:sz="0" w:space="0" w:color="auto"/>
            <w:right w:val="none" w:sz="0" w:space="0" w:color="auto"/>
          </w:divBdr>
        </w:div>
        <w:div w:id="1273828517">
          <w:marLeft w:val="0"/>
          <w:marRight w:val="0"/>
          <w:marTop w:val="0"/>
          <w:marBottom w:val="0"/>
          <w:divBdr>
            <w:top w:val="none" w:sz="0" w:space="0" w:color="auto"/>
            <w:left w:val="none" w:sz="0" w:space="0" w:color="auto"/>
            <w:bottom w:val="none" w:sz="0" w:space="0" w:color="auto"/>
            <w:right w:val="none" w:sz="0" w:space="0" w:color="auto"/>
          </w:divBdr>
        </w:div>
        <w:div w:id="1276326398">
          <w:marLeft w:val="0"/>
          <w:marRight w:val="0"/>
          <w:marTop w:val="0"/>
          <w:marBottom w:val="0"/>
          <w:divBdr>
            <w:top w:val="none" w:sz="0" w:space="0" w:color="auto"/>
            <w:left w:val="none" w:sz="0" w:space="0" w:color="auto"/>
            <w:bottom w:val="none" w:sz="0" w:space="0" w:color="auto"/>
            <w:right w:val="none" w:sz="0" w:space="0" w:color="auto"/>
          </w:divBdr>
        </w:div>
        <w:div w:id="1283541206">
          <w:marLeft w:val="0"/>
          <w:marRight w:val="0"/>
          <w:marTop w:val="0"/>
          <w:marBottom w:val="0"/>
          <w:divBdr>
            <w:top w:val="none" w:sz="0" w:space="0" w:color="auto"/>
            <w:left w:val="none" w:sz="0" w:space="0" w:color="auto"/>
            <w:bottom w:val="none" w:sz="0" w:space="0" w:color="auto"/>
            <w:right w:val="none" w:sz="0" w:space="0" w:color="auto"/>
          </w:divBdr>
        </w:div>
        <w:div w:id="1285428252">
          <w:marLeft w:val="0"/>
          <w:marRight w:val="0"/>
          <w:marTop w:val="0"/>
          <w:marBottom w:val="0"/>
          <w:divBdr>
            <w:top w:val="none" w:sz="0" w:space="0" w:color="auto"/>
            <w:left w:val="none" w:sz="0" w:space="0" w:color="auto"/>
            <w:bottom w:val="none" w:sz="0" w:space="0" w:color="auto"/>
            <w:right w:val="none" w:sz="0" w:space="0" w:color="auto"/>
          </w:divBdr>
        </w:div>
        <w:div w:id="1296064620">
          <w:marLeft w:val="0"/>
          <w:marRight w:val="0"/>
          <w:marTop w:val="0"/>
          <w:marBottom w:val="0"/>
          <w:divBdr>
            <w:top w:val="none" w:sz="0" w:space="0" w:color="auto"/>
            <w:left w:val="none" w:sz="0" w:space="0" w:color="auto"/>
            <w:bottom w:val="none" w:sz="0" w:space="0" w:color="auto"/>
            <w:right w:val="none" w:sz="0" w:space="0" w:color="auto"/>
          </w:divBdr>
        </w:div>
        <w:div w:id="1305086401">
          <w:marLeft w:val="0"/>
          <w:marRight w:val="0"/>
          <w:marTop w:val="0"/>
          <w:marBottom w:val="0"/>
          <w:divBdr>
            <w:top w:val="none" w:sz="0" w:space="0" w:color="auto"/>
            <w:left w:val="none" w:sz="0" w:space="0" w:color="auto"/>
            <w:bottom w:val="none" w:sz="0" w:space="0" w:color="auto"/>
            <w:right w:val="none" w:sz="0" w:space="0" w:color="auto"/>
          </w:divBdr>
        </w:div>
        <w:div w:id="1327711364">
          <w:marLeft w:val="0"/>
          <w:marRight w:val="0"/>
          <w:marTop w:val="0"/>
          <w:marBottom w:val="0"/>
          <w:divBdr>
            <w:top w:val="none" w:sz="0" w:space="0" w:color="auto"/>
            <w:left w:val="none" w:sz="0" w:space="0" w:color="auto"/>
            <w:bottom w:val="none" w:sz="0" w:space="0" w:color="auto"/>
            <w:right w:val="none" w:sz="0" w:space="0" w:color="auto"/>
          </w:divBdr>
        </w:div>
        <w:div w:id="1339767907">
          <w:marLeft w:val="0"/>
          <w:marRight w:val="0"/>
          <w:marTop w:val="0"/>
          <w:marBottom w:val="0"/>
          <w:divBdr>
            <w:top w:val="none" w:sz="0" w:space="0" w:color="auto"/>
            <w:left w:val="none" w:sz="0" w:space="0" w:color="auto"/>
            <w:bottom w:val="none" w:sz="0" w:space="0" w:color="auto"/>
            <w:right w:val="none" w:sz="0" w:space="0" w:color="auto"/>
          </w:divBdr>
        </w:div>
        <w:div w:id="1346054195">
          <w:marLeft w:val="0"/>
          <w:marRight w:val="0"/>
          <w:marTop w:val="0"/>
          <w:marBottom w:val="0"/>
          <w:divBdr>
            <w:top w:val="none" w:sz="0" w:space="0" w:color="auto"/>
            <w:left w:val="none" w:sz="0" w:space="0" w:color="auto"/>
            <w:bottom w:val="none" w:sz="0" w:space="0" w:color="auto"/>
            <w:right w:val="none" w:sz="0" w:space="0" w:color="auto"/>
          </w:divBdr>
        </w:div>
        <w:div w:id="1349454032">
          <w:marLeft w:val="0"/>
          <w:marRight w:val="0"/>
          <w:marTop w:val="0"/>
          <w:marBottom w:val="0"/>
          <w:divBdr>
            <w:top w:val="none" w:sz="0" w:space="0" w:color="auto"/>
            <w:left w:val="none" w:sz="0" w:space="0" w:color="auto"/>
            <w:bottom w:val="none" w:sz="0" w:space="0" w:color="auto"/>
            <w:right w:val="none" w:sz="0" w:space="0" w:color="auto"/>
          </w:divBdr>
        </w:div>
        <w:div w:id="1354110154">
          <w:marLeft w:val="0"/>
          <w:marRight w:val="0"/>
          <w:marTop w:val="0"/>
          <w:marBottom w:val="0"/>
          <w:divBdr>
            <w:top w:val="none" w:sz="0" w:space="0" w:color="auto"/>
            <w:left w:val="none" w:sz="0" w:space="0" w:color="auto"/>
            <w:bottom w:val="none" w:sz="0" w:space="0" w:color="auto"/>
            <w:right w:val="none" w:sz="0" w:space="0" w:color="auto"/>
          </w:divBdr>
        </w:div>
        <w:div w:id="1354769298">
          <w:marLeft w:val="0"/>
          <w:marRight w:val="0"/>
          <w:marTop w:val="0"/>
          <w:marBottom w:val="0"/>
          <w:divBdr>
            <w:top w:val="none" w:sz="0" w:space="0" w:color="auto"/>
            <w:left w:val="none" w:sz="0" w:space="0" w:color="auto"/>
            <w:bottom w:val="none" w:sz="0" w:space="0" w:color="auto"/>
            <w:right w:val="none" w:sz="0" w:space="0" w:color="auto"/>
          </w:divBdr>
        </w:div>
        <w:div w:id="1356544639">
          <w:marLeft w:val="0"/>
          <w:marRight w:val="0"/>
          <w:marTop w:val="0"/>
          <w:marBottom w:val="0"/>
          <w:divBdr>
            <w:top w:val="none" w:sz="0" w:space="0" w:color="auto"/>
            <w:left w:val="none" w:sz="0" w:space="0" w:color="auto"/>
            <w:bottom w:val="none" w:sz="0" w:space="0" w:color="auto"/>
            <w:right w:val="none" w:sz="0" w:space="0" w:color="auto"/>
          </w:divBdr>
        </w:div>
        <w:div w:id="1394892036">
          <w:marLeft w:val="0"/>
          <w:marRight w:val="0"/>
          <w:marTop w:val="0"/>
          <w:marBottom w:val="0"/>
          <w:divBdr>
            <w:top w:val="none" w:sz="0" w:space="0" w:color="auto"/>
            <w:left w:val="none" w:sz="0" w:space="0" w:color="auto"/>
            <w:bottom w:val="none" w:sz="0" w:space="0" w:color="auto"/>
            <w:right w:val="none" w:sz="0" w:space="0" w:color="auto"/>
          </w:divBdr>
        </w:div>
        <w:div w:id="1415710647">
          <w:marLeft w:val="0"/>
          <w:marRight w:val="0"/>
          <w:marTop w:val="0"/>
          <w:marBottom w:val="0"/>
          <w:divBdr>
            <w:top w:val="none" w:sz="0" w:space="0" w:color="auto"/>
            <w:left w:val="none" w:sz="0" w:space="0" w:color="auto"/>
            <w:bottom w:val="none" w:sz="0" w:space="0" w:color="auto"/>
            <w:right w:val="none" w:sz="0" w:space="0" w:color="auto"/>
          </w:divBdr>
        </w:div>
        <w:div w:id="1419476126">
          <w:marLeft w:val="0"/>
          <w:marRight w:val="0"/>
          <w:marTop w:val="0"/>
          <w:marBottom w:val="0"/>
          <w:divBdr>
            <w:top w:val="none" w:sz="0" w:space="0" w:color="auto"/>
            <w:left w:val="none" w:sz="0" w:space="0" w:color="auto"/>
            <w:bottom w:val="none" w:sz="0" w:space="0" w:color="auto"/>
            <w:right w:val="none" w:sz="0" w:space="0" w:color="auto"/>
          </w:divBdr>
        </w:div>
        <w:div w:id="1421758333">
          <w:marLeft w:val="0"/>
          <w:marRight w:val="0"/>
          <w:marTop w:val="0"/>
          <w:marBottom w:val="0"/>
          <w:divBdr>
            <w:top w:val="none" w:sz="0" w:space="0" w:color="auto"/>
            <w:left w:val="none" w:sz="0" w:space="0" w:color="auto"/>
            <w:bottom w:val="none" w:sz="0" w:space="0" w:color="auto"/>
            <w:right w:val="none" w:sz="0" w:space="0" w:color="auto"/>
          </w:divBdr>
        </w:div>
        <w:div w:id="1422870934">
          <w:marLeft w:val="0"/>
          <w:marRight w:val="0"/>
          <w:marTop w:val="0"/>
          <w:marBottom w:val="0"/>
          <w:divBdr>
            <w:top w:val="none" w:sz="0" w:space="0" w:color="auto"/>
            <w:left w:val="none" w:sz="0" w:space="0" w:color="auto"/>
            <w:bottom w:val="none" w:sz="0" w:space="0" w:color="auto"/>
            <w:right w:val="none" w:sz="0" w:space="0" w:color="auto"/>
          </w:divBdr>
        </w:div>
        <w:div w:id="1426612462">
          <w:marLeft w:val="0"/>
          <w:marRight w:val="0"/>
          <w:marTop w:val="0"/>
          <w:marBottom w:val="0"/>
          <w:divBdr>
            <w:top w:val="none" w:sz="0" w:space="0" w:color="auto"/>
            <w:left w:val="none" w:sz="0" w:space="0" w:color="auto"/>
            <w:bottom w:val="none" w:sz="0" w:space="0" w:color="auto"/>
            <w:right w:val="none" w:sz="0" w:space="0" w:color="auto"/>
          </w:divBdr>
        </w:div>
        <w:div w:id="1467702819">
          <w:marLeft w:val="0"/>
          <w:marRight w:val="0"/>
          <w:marTop w:val="0"/>
          <w:marBottom w:val="0"/>
          <w:divBdr>
            <w:top w:val="none" w:sz="0" w:space="0" w:color="auto"/>
            <w:left w:val="none" w:sz="0" w:space="0" w:color="auto"/>
            <w:bottom w:val="none" w:sz="0" w:space="0" w:color="auto"/>
            <w:right w:val="none" w:sz="0" w:space="0" w:color="auto"/>
          </w:divBdr>
        </w:div>
        <w:div w:id="1473207827">
          <w:marLeft w:val="0"/>
          <w:marRight w:val="0"/>
          <w:marTop w:val="0"/>
          <w:marBottom w:val="0"/>
          <w:divBdr>
            <w:top w:val="none" w:sz="0" w:space="0" w:color="auto"/>
            <w:left w:val="none" w:sz="0" w:space="0" w:color="auto"/>
            <w:bottom w:val="none" w:sz="0" w:space="0" w:color="auto"/>
            <w:right w:val="none" w:sz="0" w:space="0" w:color="auto"/>
          </w:divBdr>
        </w:div>
        <w:div w:id="1484543025">
          <w:marLeft w:val="0"/>
          <w:marRight w:val="0"/>
          <w:marTop w:val="0"/>
          <w:marBottom w:val="0"/>
          <w:divBdr>
            <w:top w:val="none" w:sz="0" w:space="0" w:color="auto"/>
            <w:left w:val="none" w:sz="0" w:space="0" w:color="auto"/>
            <w:bottom w:val="none" w:sz="0" w:space="0" w:color="auto"/>
            <w:right w:val="none" w:sz="0" w:space="0" w:color="auto"/>
          </w:divBdr>
        </w:div>
        <w:div w:id="1514876136">
          <w:marLeft w:val="0"/>
          <w:marRight w:val="0"/>
          <w:marTop w:val="0"/>
          <w:marBottom w:val="0"/>
          <w:divBdr>
            <w:top w:val="none" w:sz="0" w:space="0" w:color="auto"/>
            <w:left w:val="none" w:sz="0" w:space="0" w:color="auto"/>
            <w:bottom w:val="none" w:sz="0" w:space="0" w:color="auto"/>
            <w:right w:val="none" w:sz="0" w:space="0" w:color="auto"/>
          </w:divBdr>
        </w:div>
        <w:div w:id="1518931171">
          <w:marLeft w:val="0"/>
          <w:marRight w:val="0"/>
          <w:marTop w:val="0"/>
          <w:marBottom w:val="0"/>
          <w:divBdr>
            <w:top w:val="none" w:sz="0" w:space="0" w:color="auto"/>
            <w:left w:val="none" w:sz="0" w:space="0" w:color="auto"/>
            <w:bottom w:val="none" w:sz="0" w:space="0" w:color="auto"/>
            <w:right w:val="none" w:sz="0" w:space="0" w:color="auto"/>
          </w:divBdr>
        </w:div>
        <w:div w:id="1523056770">
          <w:marLeft w:val="0"/>
          <w:marRight w:val="0"/>
          <w:marTop w:val="0"/>
          <w:marBottom w:val="0"/>
          <w:divBdr>
            <w:top w:val="none" w:sz="0" w:space="0" w:color="auto"/>
            <w:left w:val="none" w:sz="0" w:space="0" w:color="auto"/>
            <w:bottom w:val="none" w:sz="0" w:space="0" w:color="auto"/>
            <w:right w:val="none" w:sz="0" w:space="0" w:color="auto"/>
          </w:divBdr>
        </w:div>
        <w:div w:id="1573657329">
          <w:marLeft w:val="0"/>
          <w:marRight w:val="0"/>
          <w:marTop w:val="0"/>
          <w:marBottom w:val="0"/>
          <w:divBdr>
            <w:top w:val="none" w:sz="0" w:space="0" w:color="auto"/>
            <w:left w:val="none" w:sz="0" w:space="0" w:color="auto"/>
            <w:bottom w:val="none" w:sz="0" w:space="0" w:color="auto"/>
            <w:right w:val="none" w:sz="0" w:space="0" w:color="auto"/>
          </w:divBdr>
        </w:div>
        <w:div w:id="1575042701">
          <w:marLeft w:val="0"/>
          <w:marRight w:val="0"/>
          <w:marTop w:val="0"/>
          <w:marBottom w:val="0"/>
          <w:divBdr>
            <w:top w:val="none" w:sz="0" w:space="0" w:color="auto"/>
            <w:left w:val="none" w:sz="0" w:space="0" w:color="auto"/>
            <w:bottom w:val="none" w:sz="0" w:space="0" w:color="auto"/>
            <w:right w:val="none" w:sz="0" w:space="0" w:color="auto"/>
          </w:divBdr>
        </w:div>
        <w:div w:id="1581209566">
          <w:marLeft w:val="0"/>
          <w:marRight w:val="0"/>
          <w:marTop w:val="0"/>
          <w:marBottom w:val="0"/>
          <w:divBdr>
            <w:top w:val="none" w:sz="0" w:space="0" w:color="auto"/>
            <w:left w:val="none" w:sz="0" w:space="0" w:color="auto"/>
            <w:bottom w:val="none" w:sz="0" w:space="0" w:color="auto"/>
            <w:right w:val="none" w:sz="0" w:space="0" w:color="auto"/>
          </w:divBdr>
        </w:div>
        <w:div w:id="1596161219">
          <w:marLeft w:val="0"/>
          <w:marRight w:val="0"/>
          <w:marTop w:val="0"/>
          <w:marBottom w:val="0"/>
          <w:divBdr>
            <w:top w:val="none" w:sz="0" w:space="0" w:color="auto"/>
            <w:left w:val="none" w:sz="0" w:space="0" w:color="auto"/>
            <w:bottom w:val="none" w:sz="0" w:space="0" w:color="auto"/>
            <w:right w:val="none" w:sz="0" w:space="0" w:color="auto"/>
          </w:divBdr>
        </w:div>
        <w:div w:id="1608343452">
          <w:marLeft w:val="0"/>
          <w:marRight w:val="0"/>
          <w:marTop w:val="0"/>
          <w:marBottom w:val="0"/>
          <w:divBdr>
            <w:top w:val="none" w:sz="0" w:space="0" w:color="auto"/>
            <w:left w:val="none" w:sz="0" w:space="0" w:color="auto"/>
            <w:bottom w:val="none" w:sz="0" w:space="0" w:color="auto"/>
            <w:right w:val="none" w:sz="0" w:space="0" w:color="auto"/>
          </w:divBdr>
        </w:div>
        <w:div w:id="1618953148">
          <w:marLeft w:val="0"/>
          <w:marRight w:val="0"/>
          <w:marTop w:val="0"/>
          <w:marBottom w:val="0"/>
          <w:divBdr>
            <w:top w:val="none" w:sz="0" w:space="0" w:color="auto"/>
            <w:left w:val="none" w:sz="0" w:space="0" w:color="auto"/>
            <w:bottom w:val="none" w:sz="0" w:space="0" w:color="auto"/>
            <w:right w:val="none" w:sz="0" w:space="0" w:color="auto"/>
          </w:divBdr>
        </w:div>
        <w:div w:id="1634670629">
          <w:marLeft w:val="0"/>
          <w:marRight w:val="0"/>
          <w:marTop w:val="0"/>
          <w:marBottom w:val="0"/>
          <w:divBdr>
            <w:top w:val="none" w:sz="0" w:space="0" w:color="auto"/>
            <w:left w:val="none" w:sz="0" w:space="0" w:color="auto"/>
            <w:bottom w:val="none" w:sz="0" w:space="0" w:color="auto"/>
            <w:right w:val="none" w:sz="0" w:space="0" w:color="auto"/>
          </w:divBdr>
        </w:div>
        <w:div w:id="1634746456">
          <w:marLeft w:val="0"/>
          <w:marRight w:val="0"/>
          <w:marTop w:val="0"/>
          <w:marBottom w:val="0"/>
          <w:divBdr>
            <w:top w:val="none" w:sz="0" w:space="0" w:color="auto"/>
            <w:left w:val="none" w:sz="0" w:space="0" w:color="auto"/>
            <w:bottom w:val="none" w:sz="0" w:space="0" w:color="auto"/>
            <w:right w:val="none" w:sz="0" w:space="0" w:color="auto"/>
          </w:divBdr>
        </w:div>
        <w:div w:id="1637951686">
          <w:marLeft w:val="0"/>
          <w:marRight w:val="0"/>
          <w:marTop w:val="0"/>
          <w:marBottom w:val="0"/>
          <w:divBdr>
            <w:top w:val="none" w:sz="0" w:space="0" w:color="auto"/>
            <w:left w:val="none" w:sz="0" w:space="0" w:color="auto"/>
            <w:bottom w:val="none" w:sz="0" w:space="0" w:color="auto"/>
            <w:right w:val="none" w:sz="0" w:space="0" w:color="auto"/>
          </w:divBdr>
        </w:div>
        <w:div w:id="1642153018">
          <w:marLeft w:val="0"/>
          <w:marRight w:val="0"/>
          <w:marTop w:val="0"/>
          <w:marBottom w:val="0"/>
          <w:divBdr>
            <w:top w:val="none" w:sz="0" w:space="0" w:color="auto"/>
            <w:left w:val="none" w:sz="0" w:space="0" w:color="auto"/>
            <w:bottom w:val="none" w:sz="0" w:space="0" w:color="auto"/>
            <w:right w:val="none" w:sz="0" w:space="0" w:color="auto"/>
          </w:divBdr>
        </w:div>
        <w:div w:id="1646666686">
          <w:marLeft w:val="0"/>
          <w:marRight w:val="0"/>
          <w:marTop w:val="0"/>
          <w:marBottom w:val="0"/>
          <w:divBdr>
            <w:top w:val="none" w:sz="0" w:space="0" w:color="auto"/>
            <w:left w:val="none" w:sz="0" w:space="0" w:color="auto"/>
            <w:bottom w:val="none" w:sz="0" w:space="0" w:color="auto"/>
            <w:right w:val="none" w:sz="0" w:space="0" w:color="auto"/>
          </w:divBdr>
        </w:div>
        <w:div w:id="1649893506">
          <w:marLeft w:val="0"/>
          <w:marRight w:val="0"/>
          <w:marTop w:val="0"/>
          <w:marBottom w:val="0"/>
          <w:divBdr>
            <w:top w:val="none" w:sz="0" w:space="0" w:color="auto"/>
            <w:left w:val="none" w:sz="0" w:space="0" w:color="auto"/>
            <w:bottom w:val="none" w:sz="0" w:space="0" w:color="auto"/>
            <w:right w:val="none" w:sz="0" w:space="0" w:color="auto"/>
          </w:divBdr>
        </w:div>
        <w:div w:id="1652127543">
          <w:marLeft w:val="0"/>
          <w:marRight w:val="0"/>
          <w:marTop w:val="0"/>
          <w:marBottom w:val="0"/>
          <w:divBdr>
            <w:top w:val="none" w:sz="0" w:space="0" w:color="auto"/>
            <w:left w:val="none" w:sz="0" w:space="0" w:color="auto"/>
            <w:bottom w:val="none" w:sz="0" w:space="0" w:color="auto"/>
            <w:right w:val="none" w:sz="0" w:space="0" w:color="auto"/>
          </w:divBdr>
        </w:div>
        <w:div w:id="1663967679">
          <w:marLeft w:val="0"/>
          <w:marRight w:val="0"/>
          <w:marTop w:val="0"/>
          <w:marBottom w:val="0"/>
          <w:divBdr>
            <w:top w:val="none" w:sz="0" w:space="0" w:color="auto"/>
            <w:left w:val="none" w:sz="0" w:space="0" w:color="auto"/>
            <w:bottom w:val="none" w:sz="0" w:space="0" w:color="auto"/>
            <w:right w:val="none" w:sz="0" w:space="0" w:color="auto"/>
          </w:divBdr>
        </w:div>
        <w:div w:id="1675105049">
          <w:marLeft w:val="0"/>
          <w:marRight w:val="0"/>
          <w:marTop w:val="0"/>
          <w:marBottom w:val="0"/>
          <w:divBdr>
            <w:top w:val="none" w:sz="0" w:space="0" w:color="auto"/>
            <w:left w:val="none" w:sz="0" w:space="0" w:color="auto"/>
            <w:bottom w:val="none" w:sz="0" w:space="0" w:color="auto"/>
            <w:right w:val="none" w:sz="0" w:space="0" w:color="auto"/>
          </w:divBdr>
        </w:div>
        <w:div w:id="1689212548">
          <w:marLeft w:val="0"/>
          <w:marRight w:val="0"/>
          <w:marTop w:val="0"/>
          <w:marBottom w:val="0"/>
          <w:divBdr>
            <w:top w:val="none" w:sz="0" w:space="0" w:color="auto"/>
            <w:left w:val="none" w:sz="0" w:space="0" w:color="auto"/>
            <w:bottom w:val="none" w:sz="0" w:space="0" w:color="auto"/>
            <w:right w:val="none" w:sz="0" w:space="0" w:color="auto"/>
          </w:divBdr>
        </w:div>
        <w:div w:id="1703629855">
          <w:marLeft w:val="0"/>
          <w:marRight w:val="0"/>
          <w:marTop w:val="0"/>
          <w:marBottom w:val="0"/>
          <w:divBdr>
            <w:top w:val="none" w:sz="0" w:space="0" w:color="auto"/>
            <w:left w:val="none" w:sz="0" w:space="0" w:color="auto"/>
            <w:bottom w:val="none" w:sz="0" w:space="0" w:color="auto"/>
            <w:right w:val="none" w:sz="0" w:space="0" w:color="auto"/>
          </w:divBdr>
        </w:div>
        <w:div w:id="1715302544">
          <w:marLeft w:val="0"/>
          <w:marRight w:val="0"/>
          <w:marTop w:val="0"/>
          <w:marBottom w:val="0"/>
          <w:divBdr>
            <w:top w:val="none" w:sz="0" w:space="0" w:color="auto"/>
            <w:left w:val="none" w:sz="0" w:space="0" w:color="auto"/>
            <w:bottom w:val="none" w:sz="0" w:space="0" w:color="auto"/>
            <w:right w:val="none" w:sz="0" w:space="0" w:color="auto"/>
          </w:divBdr>
        </w:div>
        <w:div w:id="1732659092">
          <w:marLeft w:val="0"/>
          <w:marRight w:val="0"/>
          <w:marTop w:val="0"/>
          <w:marBottom w:val="0"/>
          <w:divBdr>
            <w:top w:val="none" w:sz="0" w:space="0" w:color="auto"/>
            <w:left w:val="none" w:sz="0" w:space="0" w:color="auto"/>
            <w:bottom w:val="none" w:sz="0" w:space="0" w:color="auto"/>
            <w:right w:val="none" w:sz="0" w:space="0" w:color="auto"/>
          </w:divBdr>
        </w:div>
        <w:div w:id="1747261437">
          <w:marLeft w:val="0"/>
          <w:marRight w:val="0"/>
          <w:marTop w:val="0"/>
          <w:marBottom w:val="0"/>
          <w:divBdr>
            <w:top w:val="none" w:sz="0" w:space="0" w:color="auto"/>
            <w:left w:val="none" w:sz="0" w:space="0" w:color="auto"/>
            <w:bottom w:val="none" w:sz="0" w:space="0" w:color="auto"/>
            <w:right w:val="none" w:sz="0" w:space="0" w:color="auto"/>
          </w:divBdr>
        </w:div>
        <w:div w:id="1747993138">
          <w:marLeft w:val="0"/>
          <w:marRight w:val="0"/>
          <w:marTop w:val="0"/>
          <w:marBottom w:val="0"/>
          <w:divBdr>
            <w:top w:val="none" w:sz="0" w:space="0" w:color="auto"/>
            <w:left w:val="none" w:sz="0" w:space="0" w:color="auto"/>
            <w:bottom w:val="none" w:sz="0" w:space="0" w:color="auto"/>
            <w:right w:val="none" w:sz="0" w:space="0" w:color="auto"/>
          </w:divBdr>
        </w:div>
        <w:div w:id="1750956121">
          <w:marLeft w:val="0"/>
          <w:marRight w:val="0"/>
          <w:marTop w:val="0"/>
          <w:marBottom w:val="0"/>
          <w:divBdr>
            <w:top w:val="none" w:sz="0" w:space="0" w:color="auto"/>
            <w:left w:val="none" w:sz="0" w:space="0" w:color="auto"/>
            <w:bottom w:val="none" w:sz="0" w:space="0" w:color="auto"/>
            <w:right w:val="none" w:sz="0" w:space="0" w:color="auto"/>
          </w:divBdr>
        </w:div>
        <w:div w:id="1757361627">
          <w:marLeft w:val="0"/>
          <w:marRight w:val="0"/>
          <w:marTop w:val="0"/>
          <w:marBottom w:val="0"/>
          <w:divBdr>
            <w:top w:val="none" w:sz="0" w:space="0" w:color="auto"/>
            <w:left w:val="none" w:sz="0" w:space="0" w:color="auto"/>
            <w:bottom w:val="none" w:sz="0" w:space="0" w:color="auto"/>
            <w:right w:val="none" w:sz="0" w:space="0" w:color="auto"/>
          </w:divBdr>
        </w:div>
        <w:div w:id="1774931682">
          <w:marLeft w:val="0"/>
          <w:marRight w:val="0"/>
          <w:marTop w:val="0"/>
          <w:marBottom w:val="0"/>
          <w:divBdr>
            <w:top w:val="none" w:sz="0" w:space="0" w:color="auto"/>
            <w:left w:val="none" w:sz="0" w:space="0" w:color="auto"/>
            <w:bottom w:val="none" w:sz="0" w:space="0" w:color="auto"/>
            <w:right w:val="none" w:sz="0" w:space="0" w:color="auto"/>
          </w:divBdr>
        </w:div>
        <w:div w:id="1807966091">
          <w:marLeft w:val="0"/>
          <w:marRight w:val="0"/>
          <w:marTop w:val="0"/>
          <w:marBottom w:val="0"/>
          <w:divBdr>
            <w:top w:val="none" w:sz="0" w:space="0" w:color="auto"/>
            <w:left w:val="none" w:sz="0" w:space="0" w:color="auto"/>
            <w:bottom w:val="none" w:sz="0" w:space="0" w:color="auto"/>
            <w:right w:val="none" w:sz="0" w:space="0" w:color="auto"/>
          </w:divBdr>
        </w:div>
        <w:div w:id="1816027112">
          <w:marLeft w:val="0"/>
          <w:marRight w:val="0"/>
          <w:marTop w:val="0"/>
          <w:marBottom w:val="0"/>
          <w:divBdr>
            <w:top w:val="none" w:sz="0" w:space="0" w:color="auto"/>
            <w:left w:val="none" w:sz="0" w:space="0" w:color="auto"/>
            <w:bottom w:val="none" w:sz="0" w:space="0" w:color="auto"/>
            <w:right w:val="none" w:sz="0" w:space="0" w:color="auto"/>
          </w:divBdr>
        </w:div>
        <w:div w:id="1828205195">
          <w:marLeft w:val="0"/>
          <w:marRight w:val="0"/>
          <w:marTop w:val="0"/>
          <w:marBottom w:val="0"/>
          <w:divBdr>
            <w:top w:val="none" w:sz="0" w:space="0" w:color="auto"/>
            <w:left w:val="none" w:sz="0" w:space="0" w:color="auto"/>
            <w:bottom w:val="none" w:sz="0" w:space="0" w:color="auto"/>
            <w:right w:val="none" w:sz="0" w:space="0" w:color="auto"/>
          </w:divBdr>
        </w:div>
        <w:div w:id="1830058006">
          <w:marLeft w:val="0"/>
          <w:marRight w:val="0"/>
          <w:marTop w:val="0"/>
          <w:marBottom w:val="0"/>
          <w:divBdr>
            <w:top w:val="none" w:sz="0" w:space="0" w:color="auto"/>
            <w:left w:val="none" w:sz="0" w:space="0" w:color="auto"/>
            <w:bottom w:val="none" w:sz="0" w:space="0" w:color="auto"/>
            <w:right w:val="none" w:sz="0" w:space="0" w:color="auto"/>
          </w:divBdr>
        </w:div>
        <w:div w:id="1831095490">
          <w:marLeft w:val="0"/>
          <w:marRight w:val="0"/>
          <w:marTop w:val="0"/>
          <w:marBottom w:val="0"/>
          <w:divBdr>
            <w:top w:val="none" w:sz="0" w:space="0" w:color="auto"/>
            <w:left w:val="none" w:sz="0" w:space="0" w:color="auto"/>
            <w:bottom w:val="none" w:sz="0" w:space="0" w:color="auto"/>
            <w:right w:val="none" w:sz="0" w:space="0" w:color="auto"/>
          </w:divBdr>
        </w:div>
        <w:div w:id="1843812711">
          <w:marLeft w:val="0"/>
          <w:marRight w:val="0"/>
          <w:marTop w:val="0"/>
          <w:marBottom w:val="0"/>
          <w:divBdr>
            <w:top w:val="none" w:sz="0" w:space="0" w:color="auto"/>
            <w:left w:val="none" w:sz="0" w:space="0" w:color="auto"/>
            <w:bottom w:val="none" w:sz="0" w:space="0" w:color="auto"/>
            <w:right w:val="none" w:sz="0" w:space="0" w:color="auto"/>
          </w:divBdr>
        </w:div>
        <w:div w:id="1869759708">
          <w:marLeft w:val="0"/>
          <w:marRight w:val="0"/>
          <w:marTop w:val="0"/>
          <w:marBottom w:val="0"/>
          <w:divBdr>
            <w:top w:val="none" w:sz="0" w:space="0" w:color="auto"/>
            <w:left w:val="none" w:sz="0" w:space="0" w:color="auto"/>
            <w:bottom w:val="none" w:sz="0" w:space="0" w:color="auto"/>
            <w:right w:val="none" w:sz="0" w:space="0" w:color="auto"/>
          </w:divBdr>
        </w:div>
        <w:div w:id="1895501419">
          <w:marLeft w:val="0"/>
          <w:marRight w:val="0"/>
          <w:marTop w:val="0"/>
          <w:marBottom w:val="0"/>
          <w:divBdr>
            <w:top w:val="none" w:sz="0" w:space="0" w:color="auto"/>
            <w:left w:val="none" w:sz="0" w:space="0" w:color="auto"/>
            <w:bottom w:val="none" w:sz="0" w:space="0" w:color="auto"/>
            <w:right w:val="none" w:sz="0" w:space="0" w:color="auto"/>
          </w:divBdr>
        </w:div>
        <w:div w:id="1905525009">
          <w:marLeft w:val="0"/>
          <w:marRight w:val="0"/>
          <w:marTop w:val="0"/>
          <w:marBottom w:val="0"/>
          <w:divBdr>
            <w:top w:val="none" w:sz="0" w:space="0" w:color="auto"/>
            <w:left w:val="none" w:sz="0" w:space="0" w:color="auto"/>
            <w:bottom w:val="none" w:sz="0" w:space="0" w:color="auto"/>
            <w:right w:val="none" w:sz="0" w:space="0" w:color="auto"/>
          </w:divBdr>
        </w:div>
        <w:div w:id="1922250064">
          <w:marLeft w:val="0"/>
          <w:marRight w:val="0"/>
          <w:marTop w:val="0"/>
          <w:marBottom w:val="0"/>
          <w:divBdr>
            <w:top w:val="none" w:sz="0" w:space="0" w:color="auto"/>
            <w:left w:val="none" w:sz="0" w:space="0" w:color="auto"/>
            <w:bottom w:val="none" w:sz="0" w:space="0" w:color="auto"/>
            <w:right w:val="none" w:sz="0" w:space="0" w:color="auto"/>
          </w:divBdr>
        </w:div>
        <w:div w:id="1929608702">
          <w:marLeft w:val="0"/>
          <w:marRight w:val="0"/>
          <w:marTop w:val="0"/>
          <w:marBottom w:val="0"/>
          <w:divBdr>
            <w:top w:val="none" w:sz="0" w:space="0" w:color="auto"/>
            <w:left w:val="none" w:sz="0" w:space="0" w:color="auto"/>
            <w:bottom w:val="none" w:sz="0" w:space="0" w:color="auto"/>
            <w:right w:val="none" w:sz="0" w:space="0" w:color="auto"/>
          </w:divBdr>
        </w:div>
        <w:div w:id="1929848863">
          <w:marLeft w:val="0"/>
          <w:marRight w:val="0"/>
          <w:marTop w:val="0"/>
          <w:marBottom w:val="0"/>
          <w:divBdr>
            <w:top w:val="none" w:sz="0" w:space="0" w:color="auto"/>
            <w:left w:val="none" w:sz="0" w:space="0" w:color="auto"/>
            <w:bottom w:val="none" w:sz="0" w:space="0" w:color="auto"/>
            <w:right w:val="none" w:sz="0" w:space="0" w:color="auto"/>
          </w:divBdr>
        </w:div>
        <w:div w:id="1932616279">
          <w:marLeft w:val="0"/>
          <w:marRight w:val="0"/>
          <w:marTop w:val="0"/>
          <w:marBottom w:val="0"/>
          <w:divBdr>
            <w:top w:val="none" w:sz="0" w:space="0" w:color="auto"/>
            <w:left w:val="none" w:sz="0" w:space="0" w:color="auto"/>
            <w:bottom w:val="none" w:sz="0" w:space="0" w:color="auto"/>
            <w:right w:val="none" w:sz="0" w:space="0" w:color="auto"/>
          </w:divBdr>
        </w:div>
        <w:div w:id="1939558258">
          <w:marLeft w:val="0"/>
          <w:marRight w:val="0"/>
          <w:marTop w:val="0"/>
          <w:marBottom w:val="0"/>
          <w:divBdr>
            <w:top w:val="none" w:sz="0" w:space="0" w:color="auto"/>
            <w:left w:val="none" w:sz="0" w:space="0" w:color="auto"/>
            <w:bottom w:val="none" w:sz="0" w:space="0" w:color="auto"/>
            <w:right w:val="none" w:sz="0" w:space="0" w:color="auto"/>
          </w:divBdr>
        </w:div>
        <w:div w:id="1941840707">
          <w:marLeft w:val="0"/>
          <w:marRight w:val="0"/>
          <w:marTop w:val="0"/>
          <w:marBottom w:val="0"/>
          <w:divBdr>
            <w:top w:val="none" w:sz="0" w:space="0" w:color="auto"/>
            <w:left w:val="none" w:sz="0" w:space="0" w:color="auto"/>
            <w:bottom w:val="none" w:sz="0" w:space="0" w:color="auto"/>
            <w:right w:val="none" w:sz="0" w:space="0" w:color="auto"/>
          </w:divBdr>
        </w:div>
        <w:div w:id="1975211419">
          <w:marLeft w:val="0"/>
          <w:marRight w:val="0"/>
          <w:marTop w:val="0"/>
          <w:marBottom w:val="0"/>
          <w:divBdr>
            <w:top w:val="none" w:sz="0" w:space="0" w:color="auto"/>
            <w:left w:val="none" w:sz="0" w:space="0" w:color="auto"/>
            <w:bottom w:val="none" w:sz="0" w:space="0" w:color="auto"/>
            <w:right w:val="none" w:sz="0" w:space="0" w:color="auto"/>
          </w:divBdr>
        </w:div>
        <w:div w:id="1975211489">
          <w:marLeft w:val="0"/>
          <w:marRight w:val="0"/>
          <w:marTop w:val="0"/>
          <w:marBottom w:val="0"/>
          <w:divBdr>
            <w:top w:val="none" w:sz="0" w:space="0" w:color="auto"/>
            <w:left w:val="none" w:sz="0" w:space="0" w:color="auto"/>
            <w:bottom w:val="none" w:sz="0" w:space="0" w:color="auto"/>
            <w:right w:val="none" w:sz="0" w:space="0" w:color="auto"/>
          </w:divBdr>
        </w:div>
        <w:div w:id="2015691732">
          <w:marLeft w:val="0"/>
          <w:marRight w:val="0"/>
          <w:marTop w:val="0"/>
          <w:marBottom w:val="0"/>
          <w:divBdr>
            <w:top w:val="none" w:sz="0" w:space="0" w:color="auto"/>
            <w:left w:val="none" w:sz="0" w:space="0" w:color="auto"/>
            <w:bottom w:val="none" w:sz="0" w:space="0" w:color="auto"/>
            <w:right w:val="none" w:sz="0" w:space="0" w:color="auto"/>
          </w:divBdr>
        </w:div>
        <w:div w:id="2038503062">
          <w:marLeft w:val="0"/>
          <w:marRight w:val="0"/>
          <w:marTop w:val="0"/>
          <w:marBottom w:val="0"/>
          <w:divBdr>
            <w:top w:val="none" w:sz="0" w:space="0" w:color="auto"/>
            <w:left w:val="none" w:sz="0" w:space="0" w:color="auto"/>
            <w:bottom w:val="none" w:sz="0" w:space="0" w:color="auto"/>
            <w:right w:val="none" w:sz="0" w:space="0" w:color="auto"/>
          </w:divBdr>
        </w:div>
        <w:div w:id="2044673508">
          <w:marLeft w:val="0"/>
          <w:marRight w:val="0"/>
          <w:marTop w:val="0"/>
          <w:marBottom w:val="0"/>
          <w:divBdr>
            <w:top w:val="none" w:sz="0" w:space="0" w:color="auto"/>
            <w:left w:val="none" w:sz="0" w:space="0" w:color="auto"/>
            <w:bottom w:val="none" w:sz="0" w:space="0" w:color="auto"/>
            <w:right w:val="none" w:sz="0" w:space="0" w:color="auto"/>
          </w:divBdr>
        </w:div>
        <w:div w:id="2047635653">
          <w:marLeft w:val="0"/>
          <w:marRight w:val="0"/>
          <w:marTop w:val="0"/>
          <w:marBottom w:val="0"/>
          <w:divBdr>
            <w:top w:val="none" w:sz="0" w:space="0" w:color="auto"/>
            <w:left w:val="none" w:sz="0" w:space="0" w:color="auto"/>
            <w:bottom w:val="none" w:sz="0" w:space="0" w:color="auto"/>
            <w:right w:val="none" w:sz="0" w:space="0" w:color="auto"/>
          </w:divBdr>
        </w:div>
        <w:div w:id="2047677931">
          <w:marLeft w:val="0"/>
          <w:marRight w:val="0"/>
          <w:marTop w:val="0"/>
          <w:marBottom w:val="0"/>
          <w:divBdr>
            <w:top w:val="none" w:sz="0" w:space="0" w:color="auto"/>
            <w:left w:val="none" w:sz="0" w:space="0" w:color="auto"/>
            <w:bottom w:val="none" w:sz="0" w:space="0" w:color="auto"/>
            <w:right w:val="none" w:sz="0" w:space="0" w:color="auto"/>
          </w:divBdr>
        </w:div>
        <w:div w:id="2073000818">
          <w:marLeft w:val="0"/>
          <w:marRight w:val="0"/>
          <w:marTop w:val="0"/>
          <w:marBottom w:val="0"/>
          <w:divBdr>
            <w:top w:val="none" w:sz="0" w:space="0" w:color="auto"/>
            <w:left w:val="none" w:sz="0" w:space="0" w:color="auto"/>
            <w:bottom w:val="none" w:sz="0" w:space="0" w:color="auto"/>
            <w:right w:val="none" w:sz="0" w:space="0" w:color="auto"/>
          </w:divBdr>
        </w:div>
        <w:div w:id="2084595110">
          <w:marLeft w:val="0"/>
          <w:marRight w:val="0"/>
          <w:marTop w:val="0"/>
          <w:marBottom w:val="0"/>
          <w:divBdr>
            <w:top w:val="none" w:sz="0" w:space="0" w:color="auto"/>
            <w:left w:val="none" w:sz="0" w:space="0" w:color="auto"/>
            <w:bottom w:val="none" w:sz="0" w:space="0" w:color="auto"/>
            <w:right w:val="none" w:sz="0" w:space="0" w:color="auto"/>
          </w:divBdr>
        </w:div>
        <w:div w:id="2085487380">
          <w:marLeft w:val="0"/>
          <w:marRight w:val="0"/>
          <w:marTop w:val="0"/>
          <w:marBottom w:val="0"/>
          <w:divBdr>
            <w:top w:val="none" w:sz="0" w:space="0" w:color="auto"/>
            <w:left w:val="none" w:sz="0" w:space="0" w:color="auto"/>
            <w:bottom w:val="none" w:sz="0" w:space="0" w:color="auto"/>
            <w:right w:val="none" w:sz="0" w:space="0" w:color="auto"/>
          </w:divBdr>
        </w:div>
        <w:div w:id="2092121154">
          <w:marLeft w:val="0"/>
          <w:marRight w:val="0"/>
          <w:marTop w:val="0"/>
          <w:marBottom w:val="0"/>
          <w:divBdr>
            <w:top w:val="none" w:sz="0" w:space="0" w:color="auto"/>
            <w:left w:val="none" w:sz="0" w:space="0" w:color="auto"/>
            <w:bottom w:val="none" w:sz="0" w:space="0" w:color="auto"/>
            <w:right w:val="none" w:sz="0" w:space="0" w:color="auto"/>
          </w:divBdr>
        </w:div>
        <w:div w:id="2108309836">
          <w:marLeft w:val="0"/>
          <w:marRight w:val="0"/>
          <w:marTop w:val="0"/>
          <w:marBottom w:val="0"/>
          <w:divBdr>
            <w:top w:val="none" w:sz="0" w:space="0" w:color="auto"/>
            <w:left w:val="none" w:sz="0" w:space="0" w:color="auto"/>
            <w:bottom w:val="none" w:sz="0" w:space="0" w:color="auto"/>
            <w:right w:val="none" w:sz="0" w:space="0" w:color="auto"/>
          </w:divBdr>
        </w:div>
        <w:div w:id="2111387558">
          <w:marLeft w:val="0"/>
          <w:marRight w:val="0"/>
          <w:marTop w:val="0"/>
          <w:marBottom w:val="0"/>
          <w:divBdr>
            <w:top w:val="none" w:sz="0" w:space="0" w:color="auto"/>
            <w:left w:val="none" w:sz="0" w:space="0" w:color="auto"/>
            <w:bottom w:val="none" w:sz="0" w:space="0" w:color="auto"/>
            <w:right w:val="none" w:sz="0" w:space="0" w:color="auto"/>
          </w:divBdr>
        </w:div>
        <w:div w:id="2112553385">
          <w:marLeft w:val="0"/>
          <w:marRight w:val="0"/>
          <w:marTop w:val="0"/>
          <w:marBottom w:val="0"/>
          <w:divBdr>
            <w:top w:val="none" w:sz="0" w:space="0" w:color="auto"/>
            <w:left w:val="none" w:sz="0" w:space="0" w:color="auto"/>
            <w:bottom w:val="none" w:sz="0" w:space="0" w:color="auto"/>
            <w:right w:val="none" w:sz="0" w:space="0" w:color="auto"/>
          </w:divBdr>
        </w:div>
        <w:div w:id="2125614493">
          <w:marLeft w:val="0"/>
          <w:marRight w:val="0"/>
          <w:marTop w:val="0"/>
          <w:marBottom w:val="0"/>
          <w:divBdr>
            <w:top w:val="none" w:sz="0" w:space="0" w:color="auto"/>
            <w:left w:val="none" w:sz="0" w:space="0" w:color="auto"/>
            <w:bottom w:val="none" w:sz="0" w:space="0" w:color="auto"/>
            <w:right w:val="none" w:sz="0" w:space="0" w:color="auto"/>
          </w:divBdr>
        </w:div>
        <w:div w:id="2139566274">
          <w:marLeft w:val="0"/>
          <w:marRight w:val="0"/>
          <w:marTop w:val="0"/>
          <w:marBottom w:val="0"/>
          <w:divBdr>
            <w:top w:val="none" w:sz="0" w:space="0" w:color="auto"/>
            <w:left w:val="none" w:sz="0" w:space="0" w:color="auto"/>
            <w:bottom w:val="none" w:sz="0" w:space="0" w:color="auto"/>
            <w:right w:val="none" w:sz="0" w:space="0" w:color="auto"/>
          </w:divBdr>
        </w:div>
        <w:div w:id="2142576912">
          <w:marLeft w:val="0"/>
          <w:marRight w:val="0"/>
          <w:marTop w:val="0"/>
          <w:marBottom w:val="0"/>
          <w:divBdr>
            <w:top w:val="none" w:sz="0" w:space="0" w:color="auto"/>
            <w:left w:val="none" w:sz="0" w:space="0" w:color="auto"/>
            <w:bottom w:val="none" w:sz="0" w:space="0" w:color="auto"/>
            <w:right w:val="none" w:sz="0" w:space="0" w:color="auto"/>
          </w:divBdr>
        </w:div>
        <w:div w:id="2145190580">
          <w:marLeft w:val="0"/>
          <w:marRight w:val="0"/>
          <w:marTop w:val="0"/>
          <w:marBottom w:val="0"/>
          <w:divBdr>
            <w:top w:val="none" w:sz="0" w:space="0" w:color="auto"/>
            <w:left w:val="none" w:sz="0" w:space="0" w:color="auto"/>
            <w:bottom w:val="none" w:sz="0" w:space="0" w:color="auto"/>
            <w:right w:val="none" w:sz="0" w:space="0" w:color="auto"/>
          </w:divBdr>
        </w:div>
        <w:div w:id="2145536608">
          <w:marLeft w:val="0"/>
          <w:marRight w:val="0"/>
          <w:marTop w:val="0"/>
          <w:marBottom w:val="0"/>
          <w:divBdr>
            <w:top w:val="none" w:sz="0" w:space="0" w:color="auto"/>
            <w:left w:val="none" w:sz="0" w:space="0" w:color="auto"/>
            <w:bottom w:val="none" w:sz="0" w:space="0" w:color="auto"/>
            <w:right w:val="none" w:sz="0" w:space="0" w:color="auto"/>
          </w:divBdr>
        </w:div>
      </w:divsChild>
    </w:div>
    <w:div w:id="2033988876">
      <w:bodyDiv w:val="1"/>
      <w:marLeft w:val="0"/>
      <w:marRight w:val="0"/>
      <w:marTop w:val="0"/>
      <w:marBottom w:val="0"/>
      <w:divBdr>
        <w:top w:val="none" w:sz="0" w:space="0" w:color="auto"/>
        <w:left w:val="none" w:sz="0" w:space="0" w:color="auto"/>
        <w:bottom w:val="none" w:sz="0" w:space="0" w:color="auto"/>
        <w:right w:val="none" w:sz="0" w:space="0" w:color="auto"/>
      </w:divBdr>
      <w:divsChild>
        <w:div w:id="999848151">
          <w:marLeft w:val="0"/>
          <w:marRight w:val="0"/>
          <w:marTop w:val="0"/>
          <w:marBottom w:val="0"/>
          <w:divBdr>
            <w:top w:val="none" w:sz="0" w:space="0" w:color="auto"/>
            <w:left w:val="none" w:sz="0" w:space="0" w:color="auto"/>
            <w:bottom w:val="none" w:sz="0" w:space="0" w:color="auto"/>
            <w:right w:val="none" w:sz="0" w:space="0" w:color="auto"/>
          </w:divBdr>
          <w:divsChild>
            <w:div w:id="816918550">
              <w:marLeft w:val="0"/>
              <w:marRight w:val="0"/>
              <w:marTop w:val="0"/>
              <w:marBottom w:val="0"/>
              <w:divBdr>
                <w:top w:val="none" w:sz="0" w:space="0" w:color="auto"/>
                <w:left w:val="none" w:sz="0" w:space="0" w:color="auto"/>
                <w:bottom w:val="none" w:sz="0" w:space="0" w:color="auto"/>
                <w:right w:val="none" w:sz="0" w:space="0" w:color="auto"/>
              </w:divBdr>
            </w:div>
            <w:div w:id="1686328267">
              <w:marLeft w:val="0"/>
              <w:marRight w:val="0"/>
              <w:marTop w:val="0"/>
              <w:marBottom w:val="0"/>
              <w:divBdr>
                <w:top w:val="none" w:sz="0" w:space="0" w:color="auto"/>
                <w:left w:val="none" w:sz="0" w:space="0" w:color="auto"/>
                <w:bottom w:val="none" w:sz="0" w:space="0" w:color="auto"/>
                <w:right w:val="none" w:sz="0" w:space="0" w:color="auto"/>
              </w:divBdr>
            </w:div>
            <w:div w:id="1843348573">
              <w:marLeft w:val="0"/>
              <w:marRight w:val="0"/>
              <w:marTop w:val="0"/>
              <w:marBottom w:val="0"/>
              <w:divBdr>
                <w:top w:val="none" w:sz="0" w:space="0" w:color="auto"/>
                <w:left w:val="none" w:sz="0" w:space="0" w:color="auto"/>
                <w:bottom w:val="none" w:sz="0" w:space="0" w:color="auto"/>
                <w:right w:val="none" w:sz="0" w:space="0" w:color="auto"/>
              </w:divBdr>
            </w:div>
          </w:divsChild>
        </w:div>
        <w:div w:id="1420757312">
          <w:marLeft w:val="0"/>
          <w:marRight w:val="0"/>
          <w:marTop w:val="0"/>
          <w:marBottom w:val="0"/>
          <w:divBdr>
            <w:top w:val="none" w:sz="0" w:space="0" w:color="auto"/>
            <w:left w:val="none" w:sz="0" w:space="0" w:color="auto"/>
            <w:bottom w:val="none" w:sz="0" w:space="0" w:color="auto"/>
            <w:right w:val="none" w:sz="0" w:space="0" w:color="auto"/>
          </w:divBdr>
          <w:divsChild>
            <w:div w:id="277295967">
              <w:marLeft w:val="0"/>
              <w:marRight w:val="0"/>
              <w:marTop w:val="0"/>
              <w:marBottom w:val="0"/>
              <w:divBdr>
                <w:top w:val="none" w:sz="0" w:space="0" w:color="auto"/>
                <w:left w:val="none" w:sz="0" w:space="0" w:color="auto"/>
                <w:bottom w:val="none" w:sz="0" w:space="0" w:color="auto"/>
                <w:right w:val="none" w:sz="0" w:space="0" w:color="auto"/>
              </w:divBdr>
            </w:div>
            <w:div w:id="339623886">
              <w:marLeft w:val="0"/>
              <w:marRight w:val="0"/>
              <w:marTop w:val="0"/>
              <w:marBottom w:val="0"/>
              <w:divBdr>
                <w:top w:val="none" w:sz="0" w:space="0" w:color="auto"/>
                <w:left w:val="none" w:sz="0" w:space="0" w:color="auto"/>
                <w:bottom w:val="none" w:sz="0" w:space="0" w:color="auto"/>
                <w:right w:val="none" w:sz="0" w:space="0" w:color="auto"/>
              </w:divBdr>
            </w:div>
            <w:div w:id="407188598">
              <w:marLeft w:val="0"/>
              <w:marRight w:val="0"/>
              <w:marTop w:val="0"/>
              <w:marBottom w:val="0"/>
              <w:divBdr>
                <w:top w:val="none" w:sz="0" w:space="0" w:color="auto"/>
                <w:left w:val="none" w:sz="0" w:space="0" w:color="auto"/>
                <w:bottom w:val="none" w:sz="0" w:space="0" w:color="auto"/>
                <w:right w:val="none" w:sz="0" w:space="0" w:color="auto"/>
              </w:divBdr>
            </w:div>
            <w:div w:id="526220147">
              <w:marLeft w:val="0"/>
              <w:marRight w:val="0"/>
              <w:marTop w:val="0"/>
              <w:marBottom w:val="0"/>
              <w:divBdr>
                <w:top w:val="none" w:sz="0" w:space="0" w:color="auto"/>
                <w:left w:val="none" w:sz="0" w:space="0" w:color="auto"/>
                <w:bottom w:val="none" w:sz="0" w:space="0" w:color="auto"/>
                <w:right w:val="none" w:sz="0" w:space="0" w:color="auto"/>
              </w:divBdr>
            </w:div>
            <w:div w:id="727921234">
              <w:marLeft w:val="0"/>
              <w:marRight w:val="0"/>
              <w:marTop w:val="0"/>
              <w:marBottom w:val="0"/>
              <w:divBdr>
                <w:top w:val="none" w:sz="0" w:space="0" w:color="auto"/>
                <w:left w:val="none" w:sz="0" w:space="0" w:color="auto"/>
                <w:bottom w:val="none" w:sz="0" w:space="0" w:color="auto"/>
                <w:right w:val="none" w:sz="0" w:space="0" w:color="auto"/>
              </w:divBdr>
            </w:div>
            <w:div w:id="750657510">
              <w:marLeft w:val="0"/>
              <w:marRight w:val="0"/>
              <w:marTop w:val="0"/>
              <w:marBottom w:val="0"/>
              <w:divBdr>
                <w:top w:val="none" w:sz="0" w:space="0" w:color="auto"/>
                <w:left w:val="none" w:sz="0" w:space="0" w:color="auto"/>
                <w:bottom w:val="none" w:sz="0" w:space="0" w:color="auto"/>
                <w:right w:val="none" w:sz="0" w:space="0" w:color="auto"/>
              </w:divBdr>
            </w:div>
            <w:div w:id="870189222">
              <w:marLeft w:val="0"/>
              <w:marRight w:val="0"/>
              <w:marTop w:val="0"/>
              <w:marBottom w:val="0"/>
              <w:divBdr>
                <w:top w:val="none" w:sz="0" w:space="0" w:color="auto"/>
                <w:left w:val="none" w:sz="0" w:space="0" w:color="auto"/>
                <w:bottom w:val="none" w:sz="0" w:space="0" w:color="auto"/>
                <w:right w:val="none" w:sz="0" w:space="0" w:color="auto"/>
              </w:divBdr>
            </w:div>
            <w:div w:id="894050814">
              <w:marLeft w:val="0"/>
              <w:marRight w:val="0"/>
              <w:marTop w:val="0"/>
              <w:marBottom w:val="0"/>
              <w:divBdr>
                <w:top w:val="none" w:sz="0" w:space="0" w:color="auto"/>
                <w:left w:val="none" w:sz="0" w:space="0" w:color="auto"/>
                <w:bottom w:val="none" w:sz="0" w:space="0" w:color="auto"/>
                <w:right w:val="none" w:sz="0" w:space="0" w:color="auto"/>
              </w:divBdr>
            </w:div>
            <w:div w:id="932125732">
              <w:marLeft w:val="0"/>
              <w:marRight w:val="0"/>
              <w:marTop w:val="0"/>
              <w:marBottom w:val="0"/>
              <w:divBdr>
                <w:top w:val="none" w:sz="0" w:space="0" w:color="auto"/>
                <w:left w:val="none" w:sz="0" w:space="0" w:color="auto"/>
                <w:bottom w:val="none" w:sz="0" w:space="0" w:color="auto"/>
                <w:right w:val="none" w:sz="0" w:space="0" w:color="auto"/>
              </w:divBdr>
            </w:div>
            <w:div w:id="1009597186">
              <w:marLeft w:val="0"/>
              <w:marRight w:val="0"/>
              <w:marTop w:val="0"/>
              <w:marBottom w:val="0"/>
              <w:divBdr>
                <w:top w:val="none" w:sz="0" w:space="0" w:color="auto"/>
                <w:left w:val="none" w:sz="0" w:space="0" w:color="auto"/>
                <w:bottom w:val="none" w:sz="0" w:space="0" w:color="auto"/>
                <w:right w:val="none" w:sz="0" w:space="0" w:color="auto"/>
              </w:divBdr>
            </w:div>
            <w:div w:id="1053583640">
              <w:marLeft w:val="0"/>
              <w:marRight w:val="0"/>
              <w:marTop w:val="0"/>
              <w:marBottom w:val="0"/>
              <w:divBdr>
                <w:top w:val="none" w:sz="0" w:space="0" w:color="auto"/>
                <w:left w:val="none" w:sz="0" w:space="0" w:color="auto"/>
                <w:bottom w:val="none" w:sz="0" w:space="0" w:color="auto"/>
                <w:right w:val="none" w:sz="0" w:space="0" w:color="auto"/>
              </w:divBdr>
            </w:div>
            <w:div w:id="1147437048">
              <w:marLeft w:val="0"/>
              <w:marRight w:val="0"/>
              <w:marTop w:val="0"/>
              <w:marBottom w:val="0"/>
              <w:divBdr>
                <w:top w:val="none" w:sz="0" w:space="0" w:color="auto"/>
                <w:left w:val="none" w:sz="0" w:space="0" w:color="auto"/>
                <w:bottom w:val="none" w:sz="0" w:space="0" w:color="auto"/>
                <w:right w:val="none" w:sz="0" w:space="0" w:color="auto"/>
              </w:divBdr>
            </w:div>
            <w:div w:id="1216042250">
              <w:marLeft w:val="0"/>
              <w:marRight w:val="0"/>
              <w:marTop w:val="0"/>
              <w:marBottom w:val="0"/>
              <w:divBdr>
                <w:top w:val="none" w:sz="0" w:space="0" w:color="auto"/>
                <w:left w:val="none" w:sz="0" w:space="0" w:color="auto"/>
                <w:bottom w:val="none" w:sz="0" w:space="0" w:color="auto"/>
                <w:right w:val="none" w:sz="0" w:space="0" w:color="auto"/>
              </w:divBdr>
            </w:div>
            <w:div w:id="1345206468">
              <w:marLeft w:val="0"/>
              <w:marRight w:val="0"/>
              <w:marTop w:val="0"/>
              <w:marBottom w:val="0"/>
              <w:divBdr>
                <w:top w:val="none" w:sz="0" w:space="0" w:color="auto"/>
                <w:left w:val="none" w:sz="0" w:space="0" w:color="auto"/>
                <w:bottom w:val="none" w:sz="0" w:space="0" w:color="auto"/>
                <w:right w:val="none" w:sz="0" w:space="0" w:color="auto"/>
              </w:divBdr>
            </w:div>
            <w:div w:id="1564834593">
              <w:marLeft w:val="0"/>
              <w:marRight w:val="0"/>
              <w:marTop w:val="0"/>
              <w:marBottom w:val="0"/>
              <w:divBdr>
                <w:top w:val="none" w:sz="0" w:space="0" w:color="auto"/>
                <w:left w:val="none" w:sz="0" w:space="0" w:color="auto"/>
                <w:bottom w:val="none" w:sz="0" w:space="0" w:color="auto"/>
                <w:right w:val="none" w:sz="0" w:space="0" w:color="auto"/>
              </w:divBdr>
            </w:div>
            <w:div w:id="1572810377">
              <w:marLeft w:val="0"/>
              <w:marRight w:val="0"/>
              <w:marTop w:val="0"/>
              <w:marBottom w:val="0"/>
              <w:divBdr>
                <w:top w:val="none" w:sz="0" w:space="0" w:color="auto"/>
                <w:left w:val="none" w:sz="0" w:space="0" w:color="auto"/>
                <w:bottom w:val="none" w:sz="0" w:space="0" w:color="auto"/>
                <w:right w:val="none" w:sz="0" w:space="0" w:color="auto"/>
              </w:divBdr>
            </w:div>
            <w:div w:id="1654023683">
              <w:marLeft w:val="0"/>
              <w:marRight w:val="0"/>
              <w:marTop w:val="0"/>
              <w:marBottom w:val="0"/>
              <w:divBdr>
                <w:top w:val="none" w:sz="0" w:space="0" w:color="auto"/>
                <w:left w:val="none" w:sz="0" w:space="0" w:color="auto"/>
                <w:bottom w:val="none" w:sz="0" w:space="0" w:color="auto"/>
                <w:right w:val="none" w:sz="0" w:space="0" w:color="auto"/>
              </w:divBdr>
            </w:div>
            <w:div w:id="1760983252">
              <w:marLeft w:val="0"/>
              <w:marRight w:val="0"/>
              <w:marTop w:val="0"/>
              <w:marBottom w:val="0"/>
              <w:divBdr>
                <w:top w:val="none" w:sz="0" w:space="0" w:color="auto"/>
                <w:left w:val="none" w:sz="0" w:space="0" w:color="auto"/>
                <w:bottom w:val="none" w:sz="0" w:space="0" w:color="auto"/>
                <w:right w:val="none" w:sz="0" w:space="0" w:color="auto"/>
              </w:divBdr>
            </w:div>
            <w:div w:id="1817261023">
              <w:marLeft w:val="0"/>
              <w:marRight w:val="0"/>
              <w:marTop w:val="0"/>
              <w:marBottom w:val="0"/>
              <w:divBdr>
                <w:top w:val="none" w:sz="0" w:space="0" w:color="auto"/>
                <w:left w:val="none" w:sz="0" w:space="0" w:color="auto"/>
                <w:bottom w:val="none" w:sz="0" w:space="0" w:color="auto"/>
                <w:right w:val="none" w:sz="0" w:space="0" w:color="auto"/>
              </w:divBdr>
            </w:div>
            <w:div w:id="1885672561">
              <w:marLeft w:val="0"/>
              <w:marRight w:val="0"/>
              <w:marTop w:val="0"/>
              <w:marBottom w:val="0"/>
              <w:divBdr>
                <w:top w:val="none" w:sz="0" w:space="0" w:color="auto"/>
                <w:left w:val="none" w:sz="0" w:space="0" w:color="auto"/>
                <w:bottom w:val="none" w:sz="0" w:space="0" w:color="auto"/>
                <w:right w:val="none" w:sz="0" w:space="0" w:color="auto"/>
              </w:divBdr>
            </w:div>
          </w:divsChild>
        </w:div>
        <w:div w:id="1796212680">
          <w:marLeft w:val="0"/>
          <w:marRight w:val="0"/>
          <w:marTop w:val="0"/>
          <w:marBottom w:val="0"/>
          <w:divBdr>
            <w:top w:val="none" w:sz="0" w:space="0" w:color="auto"/>
            <w:left w:val="none" w:sz="0" w:space="0" w:color="auto"/>
            <w:bottom w:val="none" w:sz="0" w:space="0" w:color="auto"/>
            <w:right w:val="none" w:sz="0" w:space="0" w:color="auto"/>
          </w:divBdr>
          <w:divsChild>
            <w:div w:id="76758111">
              <w:marLeft w:val="0"/>
              <w:marRight w:val="0"/>
              <w:marTop w:val="0"/>
              <w:marBottom w:val="0"/>
              <w:divBdr>
                <w:top w:val="none" w:sz="0" w:space="0" w:color="auto"/>
                <w:left w:val="none" w:sz="0" w:space="0" w:color="auto"/>
                <w:bottom w:val="none" w:sz="0" w:space="0" w:color="auto"/>
                <w:right w:val="none" w:sz="0" w:space="0" w:color="auto"/>
              </w:divBdr>
            </w:div>
            <w:div w:id="354579807">
              <w:marLeft w:val="0"/>
              <w:marRight w:val="0"/>
              <w:marTop w:val="0"/>
              <w:marBottom w:val="0"/>
              <w:divBdr>
                <w:top w:val="none" w:sz="0" w:space="0" w:color="auto"/>
                <w:left w:val="none" w:sz="0" w:space="0" w:color="auto"/>
                <w:bottom w:val="none" w:sz="0" w:space="0" w:color="auto"/>
                <w:right w:val="none" w:sz="0" w:space="0" w:color="auto"/>
              </w:divBdr>
            </w:div>
            <w:div w:id="756170236">
              <w:marLeft w:val="0"/>
              <w:marRight w:val="0"/>
              <w:marTop w:val="0"/>
              <w:marBottom w:val="0"/>
              <w:divBdr>
                <w:top w:val="none" w:sz="0" w:space="0" w:color="auto"/>
                <w:left w:val="none" w:sz="0" w:space="0" w:color="auto"/>
                <w:bottom w:val="none" w:sz="0" w:space="0" w:color="auto"/>
                <w:right w:val="none" w:sz="0" w:space="0" w:color="auto"/>
              </w:divBdr>
            </w:div>
            <w:div w:id="791293087">
              <w:marLeft w:val="0"/>
              <w:marRight w:val="0"/>
              <w:marTop w:val="0"/>
              <w:marBottom w:val="0"/>
              <w:divBdr>
                <w:top w:val="none" w:sz="0" w:space="0" w:color="auto"/>
                <w:left w:val="none" w:sz="0" w:space="0" w:color="auto"/>
                <w:bottom w:val="none" w:sz="0" w:space="0" w:color="auto"/>
                <w:right w:val="none" w:sz="0" w:space="0" w:color="auto"/>
              </w:divBdr>
            </w:div>
            <w:div w:id="1226795623">
              <w:marLeft w:val="0"/>
              <w:marRight w:val="0"/>
              <w:marTop w:val="0"/>
              <w:marBottom w:val="0"/>
              <w:divBdr>
                <w:top w:val="none" w:sz="0" w:space="0" w:color="auto"/>
                <w:left w:val="none" w:sz="0" w:space="0" w:color="auto"/>
                <w:bottom w:val="none" w:sz="0" w:space="0" w:color="auto"/>
                <w:right w:val="none" w:sz="0" w:space="0" w:color="auto"/>
              </w:divBdr>
            </w:div>
            <w:div w:id="1357654161">
              <w:marLeft w:val="0"/>
              <w:marRight w:val="0"/>
              <w:marTop w:val="0"/>
              <w:marBottom w:val="0"/>
              <w:divBdr>
                <w:top w:val="none" w:sz="0" w:space="0" w:color="auto"/>
                <w:left w:val="none" w:sz="0" w:space="0" w:color="auto"/>
                <w:bottom w:val="none" w:sz="0" w:space="0" w:color="auto"/>
                <w:right w:val="none" w:sz="0" w:space="0" w:color="auto"/>
              </w:divBdr>
            </w:div>
            <w:div w:id="1522936671">
              <w:marLeft w:val="0"/>
              <w:marRight w:val="0"/>
              <w:marTop w:val="0"/>
              <w:marBottom w:val="0"/>
              <w:divBdr>
                <w:top w:val="none" w:sz="0" w:space="0" w:color="auto"/>
                <w:left w:val="none" w:sz="0" w:space="0" w:color="auto"/>
                <w:bottom w:val="none" w:sz="0" w:space="0" w:color="auto"/>
                <w:right w:val="none" w:sz="0" w:space="0" w:color="auto"/>
              </w:divBdr>
            </w:div>
            <w:div w:id="1628274201">
              <w:marLeft w:val="0"/>
              <w:marRight w:val="0"/>
              <w:marTop w:val="0"/>
              <w:marBottom w:val="0"/>
              <w:divBdr>
                <w:top w:val="none" w:sz="0" w:space="0" w:color="auto"/>
                <w:left w:val="none" w:sz="0" w:space="0" w:color="auto"/>
                <w:bottom w:val="none" w:sz="0" w:space="0" w:color="auto"/>
                <w:right w:val="none" w:sz="0" w:space="0" w:color="auto"/>
              </w:divBdr>
            </w:div>
            <w:div w:id="1654525565">
              <w:marLeft w:val="0"/>
              <w:marRight w:val="0"/>
              <w:marTop w:val="0"/>
              <w:marBottom w:val="0"/>
              <w:divBdr>
                <w:top w:val="none" w:sz="0" w:space="0" w:color="auto"/>
                <w:left w:val="none" w:sz="0" w:space="0" w:color="auto"/>
                <w:bottom w:val="none" w:sz="0" w:space="0" w:color="auto"/>
                <w:right w:val="none" w:sz="0" w:space="0" w:color="auto"/>
              </w:divBdr>
            </w:div>
            <w:div w:id="2011132011">
              <w:marLeft w:val="0"/>
              <w:marRight w:val="0"/>
              <w:marTop w:val="0"/>
              <w:marBottom w:val="0"/>
              <w:divBdr>
                <w:top w:val="none" w:sz="0" w:space="0" w:color="auto"/>
                <w:left w:val="none" w:sz="0" w:space="0" w:color="auto"/>
                <w:bottom w:val="none" w:sz="0" w:space="0" w:color="auto"/>
                <w:right w:val="none" w:sz="0" w:space="0" w:color="auto"/>
              </w:divBdr>
            </w:div>
            <w:div w:id="208275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107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mailto:enquiries@creativescotland.com" TargetMode="External" Id="rId13" /><Relationship Type="http://schemas.openxmlformats.org/officeDocument/2006/relationships/hyperlink" Target="https://www.creativescotland.com/funding/help-with-your-application/access-support/access-costs-in-your-funding-application" TargetMode="External" Id="rId18" /><Relationship Type="http://schemas.openxmlformats.org/officeDocument/2006/relationships/hyperlink" Target="https://www.creativescotland.com/privacy-policy" TargetMode="External" Id="rId26" /><Relationship Type="http://schemas.openxmlformats.org/officeDocument/2006/relationships/customXml" Target="../customXml/item3.xml" Id="rId3" /><Relationship Type="http://schemas.openxmlformats.org/officeDocument/2006/relationships/hyperlink" Target="https://disclosures.org.uk/"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yperlink" Target="https://www.screen.scot/about/strategy" TargetMode="External" Id="rId17" /><Relationship Type="http://schemas.openxmlformats.org/officeDocument/2006/relationships/hyperlink" Target="https://www.creativescotland.com/resources-publications/publications/policies/subsidy-control" TargetMode="External" Id="rId25" /><Relationship Type="http://schemas.openxmlformats.org/officeDocument/2006/relationships/fontTable" Target="fontTable.xml" Id="rId33" /><Relationship Type="http://schemas.openxmlformats.org/officeDocument/2006/relationships/customXml" Target="../customXml/item2.xml" Id="rId2" /><Relationship Type="http://schemas.openxmlformats.org/officeDocument/2006/relationships/hyperlink" Target="mailto:enquiries@creativescotland.com" TargetMode="External" Id="rId16" /><Relationship Type="http://schemas.openxmlformats.org/officeDocument/2006/relationships/hyperlink" Target="mailto:screen@creativescotland.com" TargetMode="External" Id="rId20" /><Relationship Type="http://schemas.openxmlformats.org/officeDocument/2006/relationships/hyperlink" Target="https://www.creativescotland.com/resources-publications/publications/policies/complaints-handling"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hyperlink" Target="https://www.creativescotland.com/resources-publications/applicant-and-recipient-materials/terms-and-conditions" TargetMode="External" Id="rId24" /><Relationship Type="http://schemas.openxmlformats.org/officeDocument/2006/relationships/footer" Target="footer1.xml" Id="rId32" /><Relationship Type="http://schemas.openxmlformats.org/officeDocument/2006/relationships/numbering" Target="numbering.xml" Id="rId5" /><Relationship Type="http://schemas.openxmlformats.org/officeDocument/2006/relationships/hyperlink" Target="mailto:accesssupportrequests@creativescotland.com" TargetMode="External" Id="rId15" /><Relationship Type="http://schemas.openxmlformats.org/officeDocument/2006/relationships/hyperlink" Target="https://learning.nspcc.org.uk/child-protection-system" TargetMode="External" Id="rId23" /><Relationship Type="http://schemas.openxmlformats.org/officeDocument/2006/relationships/hyperlink" Target="https://ico.org.uk/make-a-complaint/" TargetMode="External" Id="rId28" /><Relationship Type="http://schemas.openxmlformats.org/officeDocument/2006/relationships/endnotes" Target="endnotes.xml" Id="rId10" /><Relationship Type="http://schemas.openxmlformats.org/officeDocument/2006/relationships/hyperlink" Target="https://www.screen.scot/funding-and-support/funding/schools-screen-education-fund" TargetMode="External" Id="rId19" /><Relationship Type="http://schemas.openxmlformats.org/officeDocument/2006/relationships/hyperlink" Target="https://www.foi.scot/"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www.contactscotland-bsl.org" TargetMode="External" Id="rId14" /><Relationship Type="http://schemas.openxmlformats.org/officeDocument/2006/relationships/hyperlink" Target="https://www.creativescotland.com/resources-publications/guides-toolkits/creating-safety" TargetMode="External" Id="rId22" /><Relationship Type="http://schemas.openxmlformats.org/officeDocument/2006/relationships/hyperlink" Target="mailto:dataprotection@creativescotland.com" TargetMode="External" Id="rId27" /><Relationship Type="http://schemas.openxmlformats.org/officeDocument/2006/relationships/hyperlink" Target="https://www.creativescotland.com/resources-publications/publications/policies/freedom-of-information" TargetMode="External" Id="rId30" /><Relationship Type="http://schemas.openxmlformats.org/officeDocument/2006/relationships/webSettings" Target="webSettings.xml" Id="rId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status xmlns="0d7ce166-acc6-4f01-b8ec-4eed270bebe0">true</status>
    <TaxCatchAll xmlns="f07e8e4d-f013-42ca-9eed-37a101d0488d"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01457-0907-463E-A2CE-7B5E4E90FB48}">
  <ds:schemaRefs>
    <ds:schemaRef ds:uri="http://schemas.microsoft.com/office/2006/metadata/properties"/>
    <ds:schemaRef ds:uri="http://schemas.microsoft.com/office/infopath/2007/PartnerControls"/>
    <ds:schemaRef ds:uri="0d7ce166-acc6-4f01-b8ec-4eed270bebe0"/>
    <ds:schemaRef ds:uri="f07e8e4d-f013-42ca-9eed-37a101d0488d"/>
  </ds:schemaRefs>
</ds:datastoreItem>
</file>

<file path=customXml/itemProps2.xml><?xml version="1.0" encoding="utf-8"?>
<ds:datastoreItem xmlns:ds="http://schemas.openxmlformats.org/officeDocument/2006/customXml" ds:itemID="{047DF22C-09FD-4319-912F-719E7728F807}">
  <ds:schemaRefs>
    <ds:schemaRef ds:uri="http://schemas.microsoft.com/sharepoint/v3/contenttype/forms"/>
  </ds:schemaRefs>
</ds:datastoreItem>
</file>

<file path=customXml/itemProps3.xml><?xml version="1.0" encoding="utf-8"?>
<ds:datastoreItem xmlns:ds="http://schemas.openxmlformats.org/officeDocument/2006/customXml" ds:itemID="{AECB2A35-7229-4153-904D-FC593DCC04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FCDD8D-DCA8-44B8-9FB8-86DBEA7B4B6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Fi Milligan-Rennie</dc:creator>
  <keywords/>
  <dc:description/>
  <lastModifiedBy>Sophie Craik</lastModifiedBy>
  <revision>80</revision>
  <dcterms:created xsi:type="dcterms:W3CDTF">2025-12-09T16:09:00.0000000Z</dcterms:created>
  <dcterms:modified xsi:type="dcterms:W3CDTF">2026-02-23T14:08:43.5152046Z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